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b w:val="1"/>
          <w:bCs w:val="1"/>
          <w:color w:val="002060"/>
          <w:sz w:val="34"/>
          <w:szCs w:val="34"/>
          <w:rtl w:val="0"/>
        </w:rPr>
        <w:t xml:space="preserve">PROCEDURY  POSTĘPOWANIA  </w:t>
      </w:r>
    </w:p>
    <w:p w:rsidR="00000000" w:rsidDel="00000000" w:rsidP="00000000" w:rsidRDefault="00000000" w:rsidRPr="00000000" w14:paraId="00000009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b w:val="1"/>
          <w:bCs w:val="1"/>
          <w:color w:val="002060"/>
          <w:sz w:val="34"/>
          <w:szCs w:val="34"/>
          <w:rtl w:val="0"/>
        </w:rPr>
        <w:t xml:space="preserve">W  SYTUACJACH  KRYZYSOWYCH</w:t>
      </w:r>
    </w:p>
    <w:p w:rsidR="00000000" w:rsidDel="00000000" w:rsidP="00000000" w:rsidRDefault="00000000" w:rsidRPr="00000000" w14:paraId="0000000A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b w:val="1"/>
          <w:bCs w:val="1"/>
          <w:color w:val="002060"/>
          <w:sz w:val="34"/>
          <w:szCs w:val="34"/>
          <w:rtl w:val="0"/>
        </w:rPr>
        <w:t xml:space="preserve">W  SZKOLE  PODSTAWOWEJ NR 8  IM.K.K.BACZYŃSKIEGO  </w:t>
      </w:r>
    </w:p>
    <w:p w:rsidR="00000000" w:rsidDel="00000000" w:rsidP="00000000" w:rsidRDefault="00000000" w:rsidRPr="00000000" w14:paraId="0000000B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b w:val="1"/>
          <w:bCs w:val="1"/>
          <w:color w:val="002060"/>
          <w:sz w:val="34"/>
          <w:szCs w:val="34"/>
          <w:rtl w:val="0"/>
        </w:rPr>
        <w:t xml:space="preserve">W  TARNOWIE</w:t>
      </w:r>
    </w:p>
    <w:p w:rsidR="00000000" w:rsidDel="00000000" w:rsidP="00000000" w:rsidRDefault="00000000" w:rsidRPr="00000000" w14:paraId="0000000C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Rule="auto"/>
        <w:jc w:val="center"/>
        <w:rPr>
          <w:b w:val="1"/>
          <w:bCs w:val="1"/>
          <w:color w:val="002060"/>
          <w:sz w:val="34"/>
          <w:szCs w:val="34"/>
        </w:rPr>
      </w:pPr>
      <w:r w:rsidDel="00000000" w:rsidR="00000000" w:rsidRPr="00000000">
        <w:rPr>
          <w:b w:val="1"/>
          <w:bCs w:val="1"/>
          <w:color w:val="002060"/>
          <w:sz w:val="34"/>
          <w:szCs w:val="34"/>
          <w:rtl w:val="0"/>
        </w:rPr>
        <w:t xml:space="preserve">/aktualizacja 2026/</w:t>
      </w:r>
    </w:p>
    <w:p w:rsidR="00000000" w:rsidDel="00000000" w:rsidP="00000000" w:rsidRDefault="00000000" w:rsidRPr="00000000" w14:paraId="0000000E">
      <w:pPr>
        <w:pageBreakBefore w:val="0"/>
        <w:spacing w:after="0" w:lineRule="auto"/>
        <w:jc w:val="center"/>
        <w:rPr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Rule="auto"/>
        <w:jc w:val="center"/>
        <w:rPr>
          <w:b w:val="1"/>
          <w:bCs w:val="1"/>
          <w:color w:val="00206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after="0" w:lineRule="auto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after="0" w:lineRule="auto"/>
        <w:ind w:left="-141.73228346456688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after="0" w:lineRule="auto"/>
        <w:jc w:val="center"/>
        <w:rPr>
          <w:b w:val="1"/>
          <w:bCs w:val="1"/>
          <w:color w:val="002060"/>
          <w:sz w:val="28"/>
          <w:szCs w:val="28"/>
        </w:rPr>
      </w:pPr>
      <w:r w:rsidDel="00000000" w:rsidR="00000000" w:rsidRPr="00000000">
        <w:rPr>
          <w:b w:val="1"/>
          <w:bCs w:val="1"/>
          <w:color w:val="002060"/>
          <w:sz w:val="28"/>
          <w:szCs w:val="28"/>
          <w:rtl w:val="0"/>
        </w:rPr>
        <w:t xml:space="preserve">SPIS  PROCEDUR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ZASADY OGÓLNE / STR. 3/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PROCEDURA  POSTĘPOWANIA  NAUCZYCIELA  Z  UCZNIEM MAJĄCYM TRUDNOŚCI W NAUCE, NIEPOWODZENIA EDUKACYJNE  LUB  SPRAWIAJĄCYM  TRUDNOŚCI  WYCHOWAWCZE / STR. 3/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WAGARY / STR. 4/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after="0" w:lineRule="auto"/>
        <w:ind w:left="708.6614173228347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Samowolne opuszczanie szkoły w czasie zajęć lekcyjnych lub zorganizowanych wyjazdów szkolnych / STR. 4/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AGRESJA I PRZEMOC RÓWIEŚNICZA / STR. 5/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spacing w:after="0" w:lineRule="auto"/>
        <w:ind w:left="425.19685039370086" w:hanging="150"/>
        <w:jc w:val="left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        I. Procedura postępowania w przypadku agresywnego zachowania ucznia / STR. 5/</w:t>
      </w:r>
    </w:p>
    <w:p w:rsidR="00000000" w:rsidDel="00000000" w:rsidP="00000000" w:rsidRDefault="00000000" w:rsidRPr="00000000" w14:paraId="00000033">
      <w:pPr>
        <w:pageBreakBefore w:val="0"/>
        <w:spacing w:after="0" w:lineRule="auto"/>
        <w:ind w:left="708.6614173228347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Sposoby postępowania nauczyciela wobec ucznia – sprawcy czynu karalnego / STR. 6/</w:t>
      </w:r>
    </w:p>
    <w:p w:rsidR="00000000" w:rsidDel="00000000" w:rsidP="00000000" w:rsidRDefault="00000000" w:rsidRPr="00000000" w14:paraId="00000034">
      <w:pPr>
        <w:pageBreakBefore w:val="0"/>
        <w:spacing w:after="0" w:lineRule="auto"/>
        <w:ind w:left="708.6614173228347" w:firstLine="0"/>
        <w:jc w:val="left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 W przypadku, gdy uczeń jest ofiarą czynu karalnego, nauczyciel powinien podjąć następujące czynności  / STR. 6/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35"/>
        </w:numPr>
        <w:spacing w:after="0" w:lineRule="auto"/>
        <w:ind w:left="720" w:hanging="360"/>
        <w:jc w:val="left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WULGARNE SŁOWNICTWO / STR. 6/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KRADZIEŻ I ZNISZCZENIA / STR. 7/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FAŁSZERSTWO/ STR. 7/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PALENIE PAPIEROSÓW/ STR. 8/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ALKOHOL  I  NARKOTYKI /STR. 8/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spacing w:after="0" w:lineRule="auto"/>
        <w:ind w:left="425.19685039370086" w:firstLine="0"/>
        <w:jc w:val="left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color w:val="073763"/>
          <w:rtl w:val="0"/>
        </w:rPr>
        <w:t xml:space="preserve">    I. Uczeń jest pod wpływem alkoholu lub odurzony narkotykami / STR. 8/</w:t>
      </w:r>
    </w:p>
    <w:p w:rsidR="00000000" w:rsidDel="00000000" w:rsidP="00000000" w:rsidRDefault="00000000" w:rsidRPr="00000000" w14:paraId="0000003B">
      <w:pPr>
        <w:pageBreakBefore w:val="0"/>
        <w:spacing w:after="0" w:lineRule="auto"/>
        <w:ind w:left="708.6614173228347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Postępowanie w przypadku podejrzenia, że uczeń posiada przy sobie substancję przypominającą narkotyk lub ucznia posiadającego lub rozprowadzającego alkohol czy inne substancje psychoaktywne bądź </w:t>
      </w:r>
      <w:r w:rsidDel="00000000" w:rsidR="00000000" w:rsidRPr="00000000">
        <w:rPr>
          <w:b w:val="1"/>
          <w:bCs w:val="1"/>
          <w:rtl w:val="0"/>
        </w:rPr>
        <w:t xml:space="preserve">psychotropowe </w:t>
      </w:r>
      <w:r w:rsidDel="00000000" w:rsidR="00000000" w:rsidRPr="00000000">
        <w:rPr>
          <w:b w:val="1"/>
          <w:bCs w:val="1"/>
          <w:color w:val="002060"/>
          <w:rtl w:val="0"/>
        </w:rPr>
        <w:t xml:space="preserve">/ STR. 9/</w:t>
      </w:r>
    </w:p>
    <w:p w:rsidR="00000000" w:rsidDel="00000000" w:rsidP="00000000" w:rsidRDefault="00000000" w:rsidRPr="00000000" w14:paraId="0000003C">
      <w:pPr>
        <w:pageBreakBefore w:val="0"/>
        <w:spacing w:after="0" w:lineRule="auto"/>
        <w:ind w:left="708.6614173228347" w:firstLine="0"/>
        <w:jc w:val="left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  W przypadku, gdy nauczyciel, pracownik szkoły znajdzie na jej terenie substancję przypominającą </w:t>
      </w:r>
      <w:r w:rsidDel="00000000" w:rsidR="00000000" w:rsidRPr="00000000">
        <w:rPr>
          <w:b w:val="1"/>
          <w:bCs w:val="1"/>
          <w:rtl w:val="0"/>
        </w:rPr>
        <w:t xml:space="preserve">narkotyk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002060"/>
          <w:rtl w:val="0"/>
        </w:rPr>
        <w:t xml:space="preserve">/ STR. 9/</w:t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35"/>
        </w:numPr>
        <w:spacing w:after="0" w:lineRule="auto"/>
        <w:ind w:left="720" w:hanging="360"/>
        <w:jc w:val="left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ZAGROŻENIE DEMORALIZACJĄ UCZNIA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color w:val="073763"/>
          <w:rtl w:val="0"/>
        </w:rPr>
        <w:t xml:space="preserve">/ STR.9/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 POSTĘPOWANIE W SYTUACJI, GDY UCZEŃ POSIADA NA TERENIE SZKOŁY WŁĄCZONY TELEFON KOMÓRKOWY BĄDŹ ODTWARZACZ MUZYCZNY / STR. 10/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35"/>
        </w:numPr>
        <w:tabs>
          <w:tab w:val="left" w:leader="none" w:pos="3110"/>
        </w:tabs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 UCZENNICA W CIĄŻY / STR. 10/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 PROCEDURA POSTĘPOWANIA W PRZYPADKU OBCEJ  OSOBY  NA  TERENIE  SZKOŁY / STR. 11/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SPRAWY  SPORNE  I  KONFLIKTY /STR. 11/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PROCEDURA POSTĘPOWANIA W PRZYPADKU ZAISTNIENIA WYPADKU UCZNIA W CZASIE ZAJĘĆ EDUKACYJNYCH / STR. 11/</w:t>
      </w:r>
    </w:p>
    <w:p w:rsidR="00000000" w:rsidDel="00000000" w:rsidP="00000000" w:rsidRDefault="00000000" w:rsidRPr="00000000" w14:paraId="00000043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Postępowanie w sytuacji zaistnienia wypadku lekkiego, nie wymagającego interwencji lekarza (powierzchowne zranienia, otarcia naskórka, stłuczenia itp.) / STR. 12/</w:t>
      </w:r>
    </w:p>
    <w:p w:rsidR="00000000" w:rsidDel="00000000" w:rsidP="00000000" w:rsidRDefault="00000000" w:rsidRPr="00000000" w14:paraId="00000044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Postępowanie w sytuacji zaistnienia wypadku wymagającego interwencji lekarza /STR. 12/</w:t>
      </w:r>
    </w:p>
    <w:p w:rsidR="00000000" w:rsidDel="00000000" w:rsidP="00000000" w:rsidRDefault="00000000" w:rsidRPr="00000000" w14:paraId="00000045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Postępowanie w sytuacji zaistnienia wypadku powodującego ciężkie uszkodzenie ciała lub ze skutkiem śmiertelnym / STR. 13/</w:t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 PROCEDURA POSTĘPOWANIA W PRZYPADKU PRÓBY SAMOBÓJCZEJ / STR. 13/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after="0" w:lineRule="auto"/>
        <w:ind w:left="425.19685039370086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      I. Postępowanie w sytuacji, kiedy uczeń grozi odebraniem sobie życia / STR. 13/</w:t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POSTĘPOWANIE W SYTUACJI PODEJRZENIA, ŻE UCZEŃ JEST OFIARĄ PRZEMOCY W       RODZINIE / STR. 13/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POSTĘPOWANIE W PRZYPADKU STWIERDZENIA ZACHOROWANIA NA SEPSĘ, POSOCZNICĘ, INNĄ CHOROBĘ ZAKAŹNĄ /STR. 14/</w:t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  POSTĘPOWANIE Z UCZNIAMI NARAŻONYMI W SZKOLE NA KONTAKT Z OSOBAMI ZAKAŻONYMI NIEBEZPIECZNYM WIRUSEM / STR. 15/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Jak postępować w przypadku, gdy do szkoły przyjdzie uczeń z objawami choroby, jeżeli nowa choroba szerzy się w miejscowości, gdzie znajduje się szkoła / STR. 15/</w:t>
      </w:r>
    </w:p>
    <w:p w:rsidR="00000000" w:rsidDel="00000000" w:rsidP="00000000" w:rsidRDefault="00000000" w:rsidRPr="00000000" w14:paraId="0000004C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Co należy zrobić dla uczniów, którzy mieli kontakt z osobą, u której potwierdzono  lub podejrzewano zakażenie wirusem / STR. 15/</w:t>
      </w:r>
    </w:p>
    <w:p w:rsidR="00000000" w:rsidDel="00000000" w:rsidP="00000000" w:rsidRDefault="00000000" w:rsidRPr="00000000" w14:paraId="0000004D">
      <w:pPr>
        <w:pageBreakBefore w:val="0"/>
        <w:numPr>
          <w:ilvl w:val="0"/>
          <w:numId w:val="35"/>
        </w:numPr>
        <w:spacing w:after="0" w:lineRule="auto"/>
        <w:ind w:left="720" w:hanging="360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JAK POSTĘPOWAĆ W SYTUACJACH ZAGROŻENIA INCYDENTEM BOMBOWYM LUB POŻAREM / STR.15/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after="0" w:lineRule="auto"/>
        <w:ind w:left="708.6614173228347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W przypadku otrzymania zgłoszenia o podłożeniu ładunku wybuchowego / STR. 15/</w:t>
      </w:r>
    </w:p>
    <w:p w:rsidR="00000000" w:rsidDel="00000000" w:rsidP="00000000" w:rsidRDefault="00000000" w:rsidRPr="00000000" w14:paraId="0000004F">
      <w:pPr>
        <w:pageBreakBefore w:val="0"/>
        <w:spacing w:after="0" w:lineRule="auto"/>
        <w:ind w:left="708.6614173228347" w:firstLine="0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W przypadku wybuchu pożaru lub podłożenia ognia /STR. 15/</w:t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35"/>
        </w:numPr>
        <w:spacing w:after="0" w:lineRule="auto"/>
        <w:ind w:left="720" w:hanging="360"/>
        <w:rPr>
          <w:b w:val="1"/>
          <w:bCs w:val="1"/>
          <w:color w:val="002060"/>
          <w:u w:val="none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PROCEDURY POSTĘPOWANIA i REAGOWANIA W PRZYPADKU ATAKU TERRORYSTYCZNEGO/STR. 16/</w:t>
      </w:r>
    </w:p>
    <w:p w:rsidR="00000000" w:rsidDel="00000000" w:rsidP="00000000" w:rsidRDefault="00000000" w:rsidRPr="00000000" w14:paraId="00000051">
      <w:pPr>
        <w:pageBreakBefore w:val="0"/>
        <w:numPr>
          <w:ilvl w:val="0"/>
          <w:numId w:val="35"/>
        </w:numPr>
        <w:spacing w:after="0" w:lineRule="auto"/>
        <w:ind w:left="720" w:hanging="360"/>
        <w:rPr>
          <w:b w:val="1"/>
          <w:bCs w:val="1"/>
          <w:color w:val="002060"/>
          <w:u w:val="none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PROCEDURA POSTĘPOWANIA NAUCZYCIELA W SYTUACJI ZAGROŻENIA ZE STRONY OSOBY POSIADAJĄCEJ NIEBEZPIECZNE NARZĘDZIE LUB PRZEDMIOT /STR.17/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35"/>
        </w:numPr>
        <w:spacing w:after="0" w:lineRule="auto"/>
        <w:ind w:left="720" w:hanging="360"/>
        <w:rPr>
          <w:b w:val="1"/>
          <w:bCs w:val="1"/>
          <w:color w:val="002060"/>
          <w:u w:val="none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METODY WSPÓŁPRACY SZKOŁY Z POLICJĄ /STR.19/</w:t>
      </w:r>
    </w:p>
    <w:p w:rsidR="00000000" w:rsidDel="00000000" w:rsidP="00000000" w:rsidRDefault="00000000" w:rsidRPr="00000000" w14:paraId="00000053">
      <w:pPr>
        <w:pageBreakBefore w:val="0"/>
        <w:numPr>
          <w:ilvl w:val="0"/>
          <w:numId w:val="35"/>
        </w:numPr>
        <w:spacing w:after="0" w:lineRule="auto"/>
        <w:ind w:left="720" w:hanging="360"/>
        <w:rPr>
          <w:b w:val="1"/>
          <w:bCs w:val="1"/>
          <w:color w:val="002060"/>
          <w:u w:val="none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Zasady postępowania w przypadku, gdy Policja dokonuje zatrzymania nieletniego sprawcy czynu karalnego przebywającego na zajęciach w szkole  / STR.20/</w:t>
      </w:r>
    </w:p>
    <w:p w:rsidR="00000000" w:rsidDel="00000000" w:rsidP="00000000" w:rsidRDefault="00000000" w:rsidRPr="00000000" w14:paraId="00000054">
      <w:pPr>
        <w:pageBreakBefore w:val="0"/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spacing w:after="0" w:lineRule="auto"/>
        <w:ind w:left="720" w:firstLine="0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spacing w:after="0" w:lineRule="auto"/>
        <w:ind w:left="0" w:firstLine="0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spacing w:after="0" w:lineRule="auto"/>
        <w:ind w:left="0" w:firstLine="0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spacing w:after="0" w:lineRule="auto"/>
        <w:ind w:left="0" w:firstLine="0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spacing w:after="0" w:lineRule="auto"/>
        <w:ind w:left="360" w:firstLine="0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after="0" w:lineRule="auto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PROCEDURY  POSTĘPOWANIA  W  SYTUACJACH  KRYZYSOWYCH</w:t>
      </w:r>
    </w:p>
    <w:p w:rsidR="00000000" w:rsidDel="00000000" w:rsidP="00000000" w:rsidRDefault="00000000" w:rsidRPr="00000000" w14:paraId="00000071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W  SZKOLE  PODSTAWOWEJ NR 8  IM.K.K.BACZYŃSKIEGO  W  TARNOWIE</w:t>
      </w:r>
    </w:p>
    <w:p w:rsidR="00000000" w:rsidDel="00000000" w:rsidP="00000000" w:rsidRDefault="00000000" w:rsidRPr="00000000" w14:paraId="00000072">
      <w:pPr>
        <w:pageBreakBefore w:val="0"/>
        <w:spacing w:after="0" w:lineRule="auto"/>
        <w:jc w:val="center"/>
        <w:rPr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   ZASADY OGÓLNE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Postępowanie w sytuacjach kryzysowych z udziałem ucznia powinno być prowadzone w możliwie najszybszym czasie i przy zapewnieniu bezpieczeństwa psychofizycznego ucznia.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i jego rodzice/opiekunowie prawni mają prawo do pełnej informacji o sytuacjach i podjętych przez szkołę działaniach ich dotyczących.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Osobą odpowiedzialną na terenie szkoły za respektowanie praw ucznia jest Dyrektor szkoły.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Osobą odpowiedzialną za monitorowanie respektowania praw ucznia jest pedagog szkolny.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Uczniowie wykraczający poza normy prawne i zasady zachowania akceptowania w szkole ponoszą sankcje przewidziane w Statucie szkoły. </w:t>
      </w:r>
    </w:p>
    <w:p w:rsidR="00000000" w:rsidDel="00000000" w:rsidP="00000000" w:rsidRDefault="00000000" w:rsidRPr="00000000" w14:paraId="00000079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2     PROCEDURA  POSTĘPOWANIA  NAUCZYCIELA  </w:t>
      </w:r>
    </w:p>
    <w:p w:rsidR="00000000" w:rsidDel="00000000" w:rsidP="00000000" w:rsidRDefault="00000000" w:rsidRPr="00000000" w14:paraId="0000007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Z  UCZNIEM MAJĄCYM TRUDNOŚCI W NAUCE, NIEPOWODZENIA EDUKACYJNE  LUB  SPRAWIAJĄCYM  TRUDNOŚCI  WYCHOWAWCZE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ma obowiązek przeprowadzenia diagnozy sytuacji szkolnej i rodzinnej uczniów na początku roku szkolnego. O swoich istotnych spostrzeżeniach, informacjach dotyczących poszczególnych uczniów, a mogących mieć wpływ na funkcjonowanie dziecka w szkole, informuje nauczycieli.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 podejmuje działania dydaktyczne, wychowawcze zmierzające do eliminacji trudności i rozwiązania problemów szkolnych ucznia na jego przedmiocie m.in. poprzez rozmowy indywidualne z uczniem nt. jego zachowania, zaoferowanie mu form pomocy w nauce, możliwości poprawy ocen niedostatecznych,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 informuje rodzica/ opiekuna prawnego o istniejących trudnościach i zapoznaje go ze swoim planem działań, jednocześnie zobowiązuje rodzica/ opiekuna prawnego do rzetelnej współpracy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utrzymujących się u ucznia trudności dydaktycznych, wychowawczych nauczyciel informuje wychowawcę dziecka, który inicjuje spotkanie z rodzicami/ opiekunami prawnymi, uczniem oraz pedagogiem lub psychologiem szkolnym. Celem spotkania jest wypracowanie dalszych form wsparcia i pomocy uczniowi. W razie potrzeby podpisywany jest z uczniem, rodzicem/ opiekunem prawnym kontrakt. Wychowawca monitoruje realizację ustaleń zawartych w kontrakcie.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braku poprawy w sytuacji szkolnej ucznia, utrzymujących się problemach dydaktycznych i wychowawczych wychowawca w porozumieniu z dyrektorem szkoły, nauczycielami uczącymi, pedagogiem, psychologiem termin spotkania Zespołu Wychowawczego, na który zaprasza również rodziców/ opiekunów prawnych ucznia.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spotkaniu zespołu opracowuje się plan naprawczy w celu przezwyciężenia trudności ucznia wraz z pisemnym zobowiązaniem dla rodzica/ opiekuna prawnego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kiedy jest to niezbędne, wychowawca występuje do rodzica/opiekuna prawnego o zgodę na skierowanie ucznia na badanie do Poradni Psychologiczno – Pedagogicznej, rzetelnie informując o znaczeniu opinii w dalszej edukacji ucznia.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4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braku zgody rodzica/opiekuna prawnego na przeprowadzenie badań w poradni, a dotyczącego ucznia mającego bardzo duże trudności w nauce bądź zagrażającego bezpieczeństwu innych, możliwe jest wystąpienie przez Dyrektora szkoły do Sądu Rejonowego - Wydziału Rodzinnego i Nieletnich z wnioskiem o wgląd w sytuację rodzinną ze względu na fakt, iż potrzeby dziecka są zaniedbywane.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§ 3     WAGARY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gdy wychowawca podejrzewa, że uczeń jest nieobecny w szkole z powodu wagarów: </w:t>
      </w:r>
      <w:r w:rsidDel="00000000" w:rsidR="00000000" w:rsidRPr="00000000">
        <w:rPr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atychmiast powiadamia rodziców/ opiekunów prawnych, sporządza notatkę dotyczącą wykonania telefonu i rozmowy z rodzicem/ opiekunem prawnym. W przypadku powtarzających się wagarów ucznia wychowawca kontaktuje się ponownie z rodzicami/opiekunami prawnymi i umawia się z nimi na spotkanie osobiste.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utrudnionego kontaktu z rodzicami/ opiekunami prawnymi wychowawca wzywa ich jednokrotnie wysłanym listem poleconym, którego kserokopię zachowuje.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podejrzenia wagarów potwierdziły się, po przyjściu ucznia do szkoły wychowawca przeprowadza z nim rozmowę wychowawczą, odnotowuje ten fakt w dokumentacji wychowawcy.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nie usprawiedliwia nieobecności wynikających z wagarów (nawet w sytuacji usprawiedliwienia od rodziców/opiekunów prawnych).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braku współpracy rodziców/ opiekunów prawnych z wychowawcą – rodzic/ opiekun prawny nie uczestniczy w zebraniach, nie wyraża chęci na spotkania indywidualne, oraz w przypadku dalszego uchylania się ucznia od obowiązku szkolnego, wychowawca zgłasza fakt pedagogowi szkolnemu, który we współpracy z wychowawcą podejmie działania przypisane swoimi kompetencjami.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gdy uczeń w dalszym ciągu nie realizuje obowiązku szkolnego, Dyrektor szkoły kieruje upomnienie, a potem wniosek o wszczęcie egzekucji administracyjnej do organu egzekucyjnego, jakim jest gmina. Środkiem egzekucji administracyjnej obowiązku szkolnego jest grzywna.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w porozumieniu z pedagogiem i wychowawcą ucznia pisemnie informuje Sąd Rejonowy - Wydział Rodzinny i Nieletnich o uchylaniu się ucznia od obowiązku szkolnego, a w przypadku braku współpracy w tym zakresie ze strony rodziców/ opiekunów prawnych również wniosek o wgląd w sytuację rodzinną ucznia. </w:t>
      </w:r>
    </w:p>
    <w:p w:rsidR="00000000" w:rsidDel="00000000" w:rsidP="00000000" w:rsidRDefault="00000000" w:rsidRPr="00000000" w14:paraId="0000008D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Samowolne opuszczanie szkoły w czasie zajęć lekcyjnych lub zorganizowanych </w:t>
      </w:r>
    </w:p>
    <w:p w:rsidR="00000000" w:rsidDel="00000000" w:rsidP="00000000" w:rsidRDefault="00000000" w:rsidRPr="00000000" w14:paraId="0000008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wyjazdów szkolnych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Pracownik szkoły, który stwierdził, że uczeń samowolnie opuścił teren szkoły zgłasza ten fakt wychowawcy klasy, a jeżeli ten jest nieobecny - pedagogowi szkolnemu lub dyrektorowi szkoły.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W/w osoby niezwłocznie zawiadamiają rodziców/ opiekunów prawnych i umawiają się na rozmowę.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uczniem przeprowadzana jest rozmowa ostrzegawcza w obecności rodzica/ opiekuna prawnego.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otrzymuje uwagę, która jest zapisywana w dzienniku elektronicznym.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nie usprawiedliwia nieobecności (nawet w sytuacji usprawiedliwienia od rodziców/ opiekunów prawnych).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podobna sytuacja powtórzy się, uczeń otrzymuje upomnienie, a następnie naganę Dyrektora.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uczeń nadal uporczywie opuszcza szkołę w czasie lekcji, Dyrektor zgłasza ten fakt do Sądu Rodzinnego i Nieletnich z uwagi na zagrożenie demoralizacją.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uczeń podczas wycieczki, wyjazdu klasowego samowolnie opuści grupę, wychowawca/opiekun </w:t>
      </w:r>
      <w:r w:rsidDel="00000000" w:rsidR="00000000" w:rsidRPr="00000000">
        <w:rPr>
          <w:rtl w:val="0"/>
        </w:rPr>
        <w:t xml:space="preserve">powiadamia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fakcie rodziców/opiekunów prawnych i Policję. </w:t>
      </w:r>
    </w:p>
    <w:p w:rsidR="00000000" w:rsidDel="00000000" w:rsidP="00000000" w:rsidRDefault="00000000" w:rsidRPr="00000000" w14:paraId="00000098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4    AGRESJA I PRZEMOC RÓWIEŚNICZA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Szkolne postępowanie wszczynane jest w sytuacji występowania agresji i przemocy na terenie szkoły.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Sytuacje, w których należy podjąć postępowanie dotyczą: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naruszenia nietykalności fizycznej innych osób i swojej( autoagresja)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naruszenia godności osobistej innych osób (wulgaryzmy, przemoc psychiczna)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zniszczenia i zawłaszczenia mienia prywatnego i szkolnego (w tym także oszustwa i wyłudzenia).</w:t>
      </w:r>
    </w:p>
    <w:p w:rsidR="00000000" w:rsidDel="00000000" w:rsidP="00000000" w:rsidRDefault="00000000" w:rsidRPr="00000000" w14:paraId="0000009F">
      <w:pPr>
        <w:pageBreakBefore w:val="0"/>
        <w:spacing w:after="0" w:lineRule="auto"/>
        <w:ind w:left="360" w:firstLine="0"/>
        <w:jc w:val="both"/>
        <w:rPr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Procedura postępowania w przypadku agresywnego zachowania ucznia </w:t>
      </w:r>
    </w:p>
    <w:p w:rsidR="00000000" w:rsidDel="00000000" w:rsidP="00000000" w:rsidRDefault="00000000" w:rsidRPr="00000000" w14:paraId="000000A1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Nauczyciel bądź pracownik szkoły, który jest świadkiem agresywnego zachowania uczniów (np.bójka) jest zobowiązany do: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Natychmiastowej słownej i stanowczej reakcji na zaistniałą sytuację: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odizolowanie ucznia zachowującego się agresywnie od grupy,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potrzeby w</w:t>
      </w:r>
      <w:r w:rsidDel="00000000" w:rsidR="00000000" w:rsidRPr="00000000">
        <w:rPr>
          <w:rtl w:val="0"/>
        </w:rPr>
        <w:t xml:space="preserve">ezwanie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pomocy  (innego nauczyciela, pedagoga),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udziel</w:t>
      </w:r>
      <w:r w:rsidDel="00000000" w:rsidR="00000000" w:rsidRPr="00000000">
        <w:rPr>
          <w:rtl w:val="0"/>
        </w:rPr>
        <w:t xml:space="preserve">enie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pomocy ofierze agresji i zabezpiecz</w:t>
      </w:r>
      <w:r w:rsidDel="00000000" w:rsidR="00000000" w:rsidRPr="00000000">
        <w:rPr>
          <w:rtl w:val="0"/>
        </w:rPr>
        <w:t xml:space="preserve">enie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pozostałych uczniów.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to możliwe, ustala przyczynę agresji. Przeprowadza rozmowę ze stronami konfliktu, uświadamiając im nieodpowiednie zachowanie. O zajściu informuje wychowawcę i pedagoga szkolnego.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Opieką zostają objęci zarówno ofiara, jak i sprawca zajścia. Otrzymują oni wsparcie pedagogiczno-psychologiczne oraz,  jeśli to potrzebne - pomoc przedmedyczną.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udziale uczniów w zajściu, uzyskanych wyjaśnieniach i podjętych przez szkołę krokach informowani są rodzice/opiekunowie w możliwie najkrótszym czasie (telefonicznie lub wpisem w zeszycie kontaktów, dzienniku elektronicznym), przez nauczyciela, który podjął interwencj</w:t>
      </w:r>
      <w:r w:rsidDel="00000000" w:rsidR="00000000" w:rsidRPr="00000000">
        <w:rPr>
          <w:rtl w:val="0"/>
        </w:rPr>
        <w:t xml:space="preserve">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Uczeń, który dopuścił się zachowania agresywnego otrzymuje uwagę w dzienniku elektronicznym w zakładce „Uwagi.” Uwagę wpisuje nauczyciel podejmujący interwencję. W sytuacji, gdy osobą interweniującą jest pracownik szkoły, uwagę wpisuje wychowawca.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konieczności zdyscyplinowania agresywne</w:t>
      </w:r>
      <w:r w:rsidDel="00000000" w:rsidR="00000000" w:rsidRPr="00000000">
        <w:rPr>
          <w:rtl w:val="0"/>
        </w:rPr>
        <w:t xml:space="preserve">go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bądź nagminnie przejawiającego zachowania agresywne ucznia </w:t>
      </w:r>
      <w:r w:rsidDel="00000000" w:rsidR="00000000" w:rsidRPr="00000000">
        <w:rPr>
          <w:rtl w:val="0"/>
        </w:rPr>
        <w:t xml:space="preserve">dopuszcza się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wezwanie Policj</w:t>
      </w: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Policja, po uprzednim poinformowaniu przez szkołę rodziców/opiekunów prawnych, w obecności Dyrektora, pedagoga szkolnego, wychowawcy przeprowadza rozmowę dyscyplinującą z uczniem. Fakt ten zostaje odnotowany w dokumentacji.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Jeśli zachowanie ucznia nie ulega poprawie, wychowawca zwraca się z prośbą o zgłoszenie się rodzica / opiekuna prawnego do szkoły: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przeprowadza rozmowę z rodzicem/ opiekunem prawnym, pogłębiając wiedzę na temat ucznia, jego rozwoju intelektualnego, społecznego, emocjonalnego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pedagog lub psycholog szkolny lub pedagog specjalny rozmawia  z uczniem diagnozując trudności ucznia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analizując przyczyny zaburzonego zachowania ucznia</w:t>
      </w:r>
      <w:r w:rsidDel="00000000" w:rsidR="00000000" w:rsidRPr="00000000">
        <w:rPr>
          <w:rtl w:val="0"/>
        </w:rPr>
        <w:t xml:space="preserve">. Następnie rozmawia z rodzicami/opiekunami prawnymi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wspierając ich w </w:t>
      </w: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oborze metod wychowawczych.</w:t>
      </w:r>
      <w:r w:rsidDel="00000000" w:rsidR="00000000" w:rsidRPr="00000000">
        <w:rPr>
          <w:rtl w:val="0"/>
        </w:rPr>
        <w:t xml:space="preserve">, proponując inne formy wsparcia  we współpracy z SPPT lub PPP ( np.terapia psychologiczna, psychoedukacja rodziców, zaj.rozwijająca kompetencje emocjonalno-społeczne ucznia itp).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ożliwe jest podpisanie kontraktu z uczniem, we </w:t>
      </w:r>
      <w:r w:rsidDel="00000000" w:rsidR="00000000" w:rsidRPr="00000000">
        <w:rPr>
          <w:rtl w:val="0"/>
        </w:rPr>
        <w:t xml:space="preserve">współpracy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z jego rodzicami/ opiekunami </w:t>
      </w:r>
      <w:r w:rsidDel="00000000" w:rsidR="00000000" w:rsidRPr="00000000">
        <w:rPr>
          <w:rtl w:val="0"/>
        </w:rPr>
        <w:t xml:space="preserve">prawnymi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Realizacje ustaleń zawartych w kontrakcie monitoruje wychowawca/pedagog w ustalony przez siebie sposób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brak zmiany w zachowaniu ucznia powoduje przeprowadzenie z nim rozmowy przez    pedagoga szkolnego w obecności rodziców/ opiekunów prawnych</w:t>
      </w:r>
      <w:r w:rsidDel="00000000" w:rsidR="00000000" w:rsidRPr="00000000">
        <w:rPr>
          <w:rtl w:val="0"/>
        </w:rPr>
        <w:t xml:space="preserve"> oraz możliwe jest zwołanie zespołu wychowawczego.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1"/>
          <w:numId w:val="4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rozmowy z uczniem i rodzicem/opiekunem prawnym pedagog szkolny sporządza notatkę, którą podpisuje zarówno uczeń, jak i rodzic, a następnie zapisuje fakt agresji w teczce indywidualnej ucznia. Kontynuowana jest pomoc psychologiczno-pedagogiczna udzielana dziecku.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utrzymywania się nieprawidłowych relacji ucznia z innymi dziećmi (pobicia, zaczepianie, epitetowanie, wulgarne obrażanie itp.) wychowawca w porozumieniu z Dyrektorem szkoły, nauczycielami uczącymi, pedagogiem, psychologiem szkolnym oraz rodzicami/opiekunami prawnymi ucznia zwołuje spotkanie </w:t>
      </w:r>
      <w:r w:rsidDel="00000000" w:rsidR="00000000" w:rsidRPr="00000000">
        <w:rPr>
          <w:rtl w:val="0"/>
        </w:rPr>
        <w:t xml:space="preserve">z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espołu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ychowawczego.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kiedy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mimo podjętych działań, udzielanej pomocy psychologiczno-pedagogicznej, uczeń w dalszym ciągu stwarza zagrożenie dla innych uczniów, swoim zachowaniem wpływa na nich demoralizująco, Dyrektor szkoły w porozumieniu z pedagogiem szkolnym, wychowawcą ucznia kieruje wniosek do Sądu R</w:t>
      </w:r>
      <w:r w:rsidDel="00000000" w:rsidR="00000000" w:rsidRPr="00000000">
        <w:rPr>
          <w:rtl w:val="0"/>
        </w:rPr>
        <w:t xml:space="preserve">odzinnego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Wydziału Rodzinny i Nieletnich o zastosowanie środka wychowawczego zapobiegającego demoralizacji ucznia. </w:t>
      </w:r>
    </w:p>
    <w:p w:rsidR="00000000" w:rsidDel="00000000" w:rsidP="00000000" w:rsidRDefault="00000000" w:rsidRPr="00000000" w14:paraId="000000B3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Sposoby postępowania nauczyciela wobec ucznia – sprawcy czynu karalnego: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niezwłocznie powiadomić Dyrektora szkoły.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Ustalić okoliczności czynu oraz ewentualnych świadków zdarzenia.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sprawca jest znany i przebywa na terenie szkoły, należy przekazać go Dyrektorowi szkoły lub pedagogowi szkolnemu pod opiekę.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Następnym krokiem jest powiadomienie rodziców/ opiekunów prawnych ucznia.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Policję należy powiadomić niezwłocznie w przypadku, gdy sprawa jest poważna (np. rozbój, uszkodzenie ciała itp.) lub w przypadku, gdy nieletni sprawca nie jest uczniem szkoły i jego tożsamość nie jest znana.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5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Ostatnią czynnością powinno być zabezpieczenie ewentualnych dowodów lub przedmiotów pochodzących z przestępstwa i przekazanie ich Policji. </w:t>
      </w:r>
    </w:p>
    <w:p w:rsidR="00000000" w:rsidDel="00000000" w:rsidP="00000000" w:rsidRDefault="00000000" w:rsidRPr="00000000" w14:paraId="000000BB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 W przypadku, gdy uczeń jest ofiarą czynu karalnego, nauczyciel powinien podjąć następujące czynności: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Udzielić pierwszej pomocy (przedmedycznej) bądź zapewnić jej udzielenie poprzez wezwanie lekarza w przypadku, kiedy ofiara doznała obrażeń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powiadomić Dyrektora szkoły oraz rodziców/ opiekunów prawnych ucznia.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wezwać Policję w przypadku, kiedy istnieje konieczność profesjonalnego zabezpieczenia śladów przestępstwa, ustalenia okoliczności i ewentualnych świadków zdarzenia.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spacing w:after="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5     WULGARNE SŁOWNICTWO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Gdy nauczyciel jest świadkiem używania przez ucznia wulgarnego słownictwa, ma bezwzględny obowiązek zareagowania.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Sam przeprowadza rozmowę z uczniem;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Wpisuje informację dla rodziców/ opiekunów prawnych do dziennika elektronicznego;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Powiadamia wychowawcę klasy.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świadkiem stosowania wulgarnego słownictwa jest pracownik obsługi, zgłasza ten fakt wychowawcy klasy, który wpisuje informację dla rodziców /opiekunów prawnych do dziennika elektronicznego.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uczeń nadal używa wulgarnego słownictwa, wychowawca wzywa do szkoły rodziców/opiekunów prawnych i przeprowadza w ich obecności rozmowę dyscyplinującą z uczniem, informując jednocześnie, że używanie wulgaryzmów to przejaw demoralizacji podlegający odpowiedzialności prawnej.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wulgarne zachowania powtarzają, się zostaje zwołany </w:t>
      </w:r>
      <w:r w:rsidDel="00000000" w:rsidR="00000000" w:rsidRPr="00000000">
        <w:rPr>
          <w:rtl w:val="0"/>
        </w:rPr>
        <w:t xml:space="preserve">zespół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ychowawczy z udziałem       rodziców/ prawnych opiekunów, celem podjęcia dalszych działań wychowawczych.</w:t>
      </w:r>
    </w:p>
    <w:p w:rsidR="00000000" w:rsidDel="00000000" w:rsidP="00000000" w:rsidRDefault="00000000" w:rsidRPr="00000000" w14:paraId="000000C9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6     KRADZIEŻ I ZNISZCZENIA</w:t>
      </w:r>
    </w:p>
    <w:p w:rsidR="00000000" w:rsidDel="00000000" w:rsidP="00000000" w:rsidRDefault="00000000" w:rsidRPr="00000000" w14:paraId="000000CB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Postępowanie w przypadku kradzieży lub zniszczenia mienia szkolnego lub prywatnego, dokonanego na terenie szkoły przez uczniów.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5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zgłoszenia kradzieży lub zniszczenia sprawą zajmuje się pracownik pedagogiczny, któremu kradzież lub zniszczenia zgłoszono.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5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fakcie kradzieży lub zniszczenia </w:t>
      </w:r>
      <w:r w:rsidDel="00000000" w:rsidR="00000000" w:rsidRPr="00000000">
        <w:rPr>
          <w:rtl w:val="0"/>
        </w:rPr>
        <w:t xml:space="preserve">niezwłocznie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powiadamiany jest Dyrektor.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5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Dyrektor, po przyjęciu zawiadomienia, może przekazać prowadzenie wyjaśnień innej osobie.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5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lub wyznaczona przez niego osoba bezzwłocznie powiadamia zarówno rodziców/opiekunów prawnych ucznia poszkodowanego, jak i podejrzanego o dokonanie kradzieży lub zniszczenia – o podjętych przez pracownika działaniach mających na celu wyjaśnienie sprawy.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5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wartość kradzieży lub zniszczenia przekracza ¼ wysokości minimalnego wynagrodzenia, sprawa obligatoryjnie jest zgłaszana Policji. </w:t>
      </w:r>
    </w:p>
    <w:p w:rsidR="00000000" w:rsidDel="00000000" w:rsidP="00000000" w:rsidRDefault="00000000" w:rsidRPr="00000000" w14:paraId="000000D1">
      <w:pPr>
        <w:pageBreakBefore w:val="0"/>
        <w:spacing w:after="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7     FAŁSZERSTWO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Sytuacje fałszerstwa w szkole: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dokonanie wpisów do dzienników lekcyjnych (wpisywanie, poprawianie, usuwanie ocen, usprawiedliwianie nieobecności);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przedstawianie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fałszywych zwolnień i usprawiedliwień od rodziców - podrabianie (przerabianie) zaświadczeń lekarskich;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przedkładanie prac innych uczniów jako własnych oraz udowodnienie przez nauczyciela ściągania na sprawdzianie, kartkówce;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przypadki (podrabianie zgody rodziców na udział w zawodach sportowych, wycieczce, dyskotece itp.).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Osoby mogące podjąć decyzję o wszczęciu postępowania: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6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klasy,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6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 przedmiotu,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6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pedagog szkolny,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6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Dyrektor.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Procedura postępowania w wypadku stwierdzenia fałszerstwa: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powiadomienie rodziców/opiekunów prawnych ucznia,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spotkanie z uczniem i jego rodzicami / opiekunami prawnymi celem wyjaśnienia powodów fałszerstwa.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obecności rodziców/ opiekunów prawnych podjęcie decyzji o dalszym postępowaniu.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powtarzających się sytuacji fałszerstw, szkoła kieruje informację i prośbę o interwencję do Policji. </w:t>
      </w:r>
    </w:p>
    <w:p w:rsidR="00000000" w:rsidDel="00000000" w:rsidP="00000000" w:rsidRDefault="00000000" w:rsidRPr="00000000" w14:paraId="000000E2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8    PALENIE PAPIEROSÓW</w:t>
      </w:r>
    </w:p>
    <w:p w:rsidR="00000000" w:rsidDel="00000000" w:rsidP="00000000" w:rsidRDefault="00000000" w:rsidRPr="00000000" w14:paraId="000000E4">
      <w:pPr>
        <w:pageBreakBefore w:val="0"/>
        <w:numPr>
          <w:ilvl w:val="0"/>
          <w:numId w:val="3"/>
        </w:numPr>
        <w:spacing w:after="0" w:lineRule="auto"/>
        <w:ind w:left="425.19685039370086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Wobec ucznia, który pali w szkole papierosy, podejmowane są następujące kroki: </w:t>
      </w:r>
    </w:p>
    <w:p w:rsidR="00000000" w:rsidDel="00000000" w:rsidP="00000000" w:rsidRDefault="00000000" w:rsidRPr="00000000" w14:paraId="000000E5">
      <w:pPr>
        <w:pageBreakBefore w:val="0"/>
        <w:numPr>
          <w:ilvl w:val="0"/>
          <w:numId w:val="14"/>
        </w:numPr>
        <w:spacing w:after="0" w:lineRule="auto"/>
        <w:ind w:left="850.393700787401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o sytuacji palenia i podjętych działaniach informowani są rodzice/opiekunowie prawni ucznia poprzez wpis do dziennika elektronicznego lub telefonicznie, </w:t>
      </w:r>
    </w:p>
    <w:p w:rsidR="00000000" w:rsidDel="00000000" w:rsidP="00000000" w:rsidRDefault="00000000" w:rsidRPr="00000000" w14:paraId="000000E6">
      <w:pPr>
        <w:pageBreakBefore w:val="0"/>
        <w:numPr>
          <w:ilvl w:val="0"/>
          <w:numId w:val="14"/>
        </w:numPr>
        <w:spacing w:after="0" w:lineRule="auto"/>
        <w:ind w:left="850.393700787401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wychowawca i pedagog szkolny prowadzi działania indywidualne mające na celu zmianę postawy ucznia, </w:t>
      </w:r>
    </w:p>
    <w:p w:rsidR="00000000" w:rsidDel="00000000" w:rsidP="00000000" w:rsidRDefault="00000000" w:rsidRPr="00000000" w14:paraId="000000E7">
      <w:pPr>
        <w:pageBreakBefore w:val="0"/>
        <w:numPr>
          <w:ilvl w:val="0"/>
          <w:numId w:val="14"/>
        </w:numPr>
        <w:spacing w:after="0" w:lineRule="auto"/>
        <w:ind w:left="850.393700787401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uczeń otrzymuje informacje o szkodliwości palenia, </w:t>
      </w:r>
    </w:p>
    <w:p w:rsidR="00000000" w:rsidDel="00000000" w:rsidP="00000000" w:rsidRDefault="00000000" w:rsidRPr="00000000" w14:paraId="000000E8">
      <w:pPr>
        <w:pageBreakBefore w:val="0"/>
        <w:numPr>
          <w:ilvl w:val="0"/>
          <w:numId w:val="14"/>
        </w:numPr>
        <w:spacing w:after="0" w:lineRule="auto"/>
        <w:ind w:left="850.393700787401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możliwe jest zwołanie jest zespołu wychowawczego</w:t>
      </w:r>
    </w:p>
    <w:p w:rsidR="00000000" w:rsidDel="00000000" w:rsidP="00000000" w:rsidRDefault="00000000" w:rsidRPr="00000000" w14:paraId="000000E9">
      <w:pPr>
        <w:pageBreakBefore w:val="0"/>
        <w:numPr>
          <w:ilvl w:val="0"/>
          <w:numId w:val="14"/>
        </w:numPr>
        <w:spacing w:after="0" w:lineRule="auto"/>
        <w:ind w:left="850.393700787401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możliwe jest obniżenie oceny zachowania zgodnie z regulaminem szkoły. </w:t>
      </w:r>
    </w:p>
    <w:p w:rsidR="00000000" w:rsidDel="00000000" w:rsidP="00000000" w:rsidRDefault="00000000" w:rsidRPr="00000000" w14:paraId="000000EA">
      <w:pPr>
        <w:pageBreakBefore w:val="0"/>
        <w:spacing w:after="0" w:lineRule="auto"/>
        <w:ind w:left="850.3937007874017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9    ALKOHOL  I  NARKOTYKI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7376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 I. </w:t>
      </w:r>
      <w:r w:rsidDel="00000000" w:rsidR="00000000" w:rsidRPr="00000000">
        <w:rPr>
          <w:b w:val="1"/>
          <w:bCs w:val="1"/>
          <w:color w:val="073763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73763"/>
          <w:sz w:val="22"/>
          <w:szCs w:val="22"/>
          <w:u w:val="none"/>
          <w:shd w:fill="auto" w:val="clear"/>
          <w:vertAlign w:val="baseline"/>
          <w:rtl w:val="0"/>
        </w:rPr>
        <w:t xml:space="preserve">Uczeń jest pod wpływem alkoholu lub odurzony narkotykami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 lub pracownik szkoły, który uzyskał informację o uczniu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będącym pod wpływem alkoholu lub narkotyków przekaz</w:t>
      </w:r>
      <w:r w:rsidDel="00000000" w:rsidR="00000000" w:rsidRPr="00000000">
        <w:rPr>
          <w:rtl w:val="0"/>
        </w:rPr>
        <w:t xml:space="preserve">uje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natychmiast informację wychowawcy klasy, Dyrektorowi szkoły, pedagogowi lub psychologowi szkolnemu.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o zaistniałym fakcie powiadamia Policję.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Rozpoznania okoliczności zdarzenia i wyjaśnienia przyczyn zaistniałej sytuacji dokonuje wychowawca i pedagog szkolny. Mają oni obowiązek: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odizolować ucznia od reszty klasy, stwarzając warunki, w których nie będzie zagrożone jego życie i zdrowie,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wezwać (po wcześniejszym powiadomieniu rodziców/ opiekunów prawnych ) pielęgniarkę szkolną, jeśli jest obecna, lub lekarza w celu sprawdzenia trzeźwości lub odurzenia oraz ewentualnego udzielenia pomocy medycznej,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wezwać do szkoły rodziców / opiekunów prawnych ucznia.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Rodzice/ opiekunowie prawni mają obowiązek </w:t>
      </w:r>
      <w:r w:rsidDel="00000000" w:rsidR="00000000" w:rsidRPr="00000000">
        <w:rPr>
          <w:rtl w:val="0"/>
        </w:rPr>
        <w:t xml:space="preserve">odebrania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ucznia ze szkoły.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gdy rodzice/ opiekunowie prawni odmawiają przybycia do szkoły, decyzję o dalszym postępowaniu podejmuje lekarz.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agresywnego, gorszącego lub zagrażającego bezpieczeństwu zachowania nietrzeźwego ucznia, decyzję o dalszym postępowaniu podejmuje Policja.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rozmowie wyjaśniającej Dyrektor szkoły zobowiązuje rodziców/opiekunów prawnych do szczególnego nadzoru nad dzieckiem i proponuje im profesjonalną pomoc w specjalistycznej placówce.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na terenie szkoły objęty zostaje pomocą psychologiczno-pedagogiczną. W razie potrzeby wychowawca wspólnie z pedagogiem szkolnym spisuje z uczniem kontrakt mający na celu zmianę jego zachowania, możliwe jest zwołanie zespołu wychowawczego.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używanie substancji psychoaktywnych uczeń otrzymuje naganę Dyrektora szkoły </w:t>
      </w:r>
      <w:r w:rsidDel="00000000" w:rsidR="00000000" w:rsidRPr="00000000">
        <w:rPr>
          <w:rtl w:val="0"/>
        </w:rPr>
        <w:t xml:space="preserve">lub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karę zgodną z zapisem w Statucie szkoły.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4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Jeżeli rodzice/opiekunowie prawni odmawiają współpracy lub zachowanie ucznia się powtarza, Dyrektor powiadamia o sytuacji Sąd Rodzinny.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spacing w:after="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Postępowanie w przypadku podejrzenia, że uczeń posiada przy sobie substancję przypominającą narkotyk lub ucznia posiadającego lub rozprowadzającego alkohol </w:t>
      </w:r>
    </w:p>
    <w:p w:rsidR="00000000" w:rsidDel="00000000" w:rsidP="00000000" w:rsidRDefault="00000000" w:rsidRPr="00000000" w14:paraId="000000FE">
      <w:pPr>
        <w:pageBreakBefore w:val="0"/>
        <w:spacing w:after="0" w:lineRule="auto"/>
        <w:ind w:left="360" w:firstLine="0"/>
        <w:jc w:val="center"/>
        <w:rPr/>
      </w:pPr>
      <w:r w:rsidDel="00000000" w:rsidR="00000000" w:rsidRPr="00000000">
        <w:rPr>
          <w:b w:val="1"/>
          <w:bCs w:val="1"/>
          <w:color w:val="002060"/>
          <w:rtl w:val="0"/>
        </w:rPr>
        <w:t xml:space="preserve">czy inne substancje psychoaktywne bądź psychotropowe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Odizolowanie ucznia.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Powiadomienie wychowawcy, pedagoga oraz Dyrektora.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 w obecności innej osoby (wychowawca, pedagog, Dyrektor) ma prawo żądać, aby uczeń przekazał mu tę substancję, pokazał zawartość torby szkolnej oraz kieszeni w odzieży , ewentualnie innych przedmiotów, budzących podejrzenie, co do ich związku z poszukiwaną substancją. Nauczyciel nie ma prawa samodzielnie wykonać czynności przeszukania odzieży ani teczki ucznia – jest to czynność zastrzeżona wyłącznie dla Policji.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znalezienia środków lub odmowy okazania zawartości kieszeni, torby powiadomienie rodziców/ opiekunów prawnych ucznia i wezwanie ich do szkoły . Przybyli do szkoły rodzice/ opiekunowie prawni nie mogą zabrać dziecka do domu, ponieważ w związku z popełnionym przestępstwem Policja na podstawie art. 37§ 1 Ustawy o postępowaniu w sprawach nieletnich musi zatrzymać nieletniego w celu wykonania czynności procesowych.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Wezwanie Policji.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Sporządzenie protokołu.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przy uczniu nie znaleziono alkoholu lub środków psychotropowych, odesłanie go do klasy, sporządzenie protokołu i dalsza obserwacja.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5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podejrzenie jest słuszne uczeń otrzymuje naganę Dyrektora szkoły.</w:t>
      </w:r>
    </w:p>
    <w:p w:rsidR="00000000" w:rsidDel="00000000" w:rsidP="00000000" w:rsidRDefault="00000000" w:rsidRPr="00000000" w14:paraId="00000107">
      <w:pPr>
        <w:pageBreakBefore w:val="0"/>
        <w:spacing w:after="0" w:lineRule="auto"/>
        <w:jc w:val="both"/>
        <w:rPr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  W przypadku, gdy nauczyciel, pracownik szkoły znajdzie na jej terenie substancję przypominającą narkotyk, powinien: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Zachowując środki ostrożności </w:t>
      </w:r>
      <w:r w:rsidDel="00000000" w:rsidR="00000000" w:rsidRPr="00000000">
        <w:rPr>
          <w:rtl w:val="0"/>
        </w:rPr>
        <w:t xml:space="preserve">zabezpiecza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substancję przed dostępem do niej osób niepowołanych oraz ewentualnym jej zniszczeniem do czasu przyjazdu Policji, próbuje (o ile to jest możliwe w zakresie działań pedagogicznych) ustalić, do kogo znaleziona substancja należy.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Powiadamia o zaistniałym zdarzeniu Dyrektora szkoły, który wzywa Policję.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5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przyjeździe Policji nauczyciel, pracownik szkoły przekazuje zabezpieczoną substancję i informacje dotyczące szczegółów zdarzenia. </w:t>
      </w:r>
    </w:p>
    <w:p w:rsidR="00000000" w:rsidDel="00000000" w:rsidP="00000000" w:rsidRDefault="00000000" w:rsidRPr="00000000" w14:paraId="0000010C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10    PROCEDURA POSTĘPOWANIA W SYTUACJI  ZAGROŻENIA DEMORALIZACJĄ UCZNIA</w:t>
      </w:r>
    </w:p>
    <w:p w:rsidR="00000000" w:rsidDel="00000000" w:rsidP="00000000" w:rsidRDefault="00000000" w:rsidRPr="00000000" w14:paraId="0000010E">
      <w:pPr>
        <w:pageBreakBefore w:val="0"/>
        <w:numPr>
          <w:ilvl w:val="0"/>
          <w:numId w:val="62"/>
        </w:numPr>
        <w:spacing w:after="0" w:lineRule="auto"/>
        <w:ind w:left="425.19685039370086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Wobec uczniów, u których zauważa się przejawy demoralizacji społecznej w postaci m.in.: </w:t>
      </w:r>
    </w:p>
    <w:p w:rsidR="00000000" w:rsidDel="00000000" w:rsidP="00000000" w:rsidRDefault="00000000" w:rsidRPr="00000000" w14:paraId="0000010F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używania i propagowania wulgaryzmów, słów i obrazów obrażających godność innych,</w:t>
      </w:r>
    </w:p>
    <w:p w:rsidR="00000000" w:rsidDel="00000000" w:rsidP="00000000" w:rsidRDefault="00000000" w:rsidRPr="00000000" w14:paraId="00000110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używania lub rozprowadzania substancji psychoaktywnych, alkoholu, papierosów, </w:t>
      </w:r>
    </w:p>
    <w:p w:rsidR="00000000" w:rsidDel="00000000" w:rsidP="00000000" w:rsidRDefault="00000000" w:rsidRPr="00000000" w14:paraId="00000111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wagarów, </w:t>
      </w:r>
    </w:p>
    <w:p w:rsidR="00000000" w:rsidDel="00000000" w:rsidP="00000000" w:rsidRDefault="00000000" w:rsidRPr="00000000" w14:paraId="00000112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udziału w kradzieżach i zniszczeniach na terenie szkoły, </w:t>
      </w:r>
    </w:p>
    <w:p w:rsidR="00000000" w:rsidDel="00000000" w:rsidP="00000000" w:rsidRDefault="00000000" w:rsidRPr="00000000" w14:paraId="00000113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powtarzających się zachowaniach agresywnych, </w:t>
      </w:r>
    </w:p>
    <w:p w:rsidR="00000000" w:rsidDel="00000000" w:rsidP="00000000" w:rsidRDefault="00000000" w:rsidRPr="00000000" w14:paraId="00000114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prowokowaniu powstawania sytuacji konfliktowych, </w:t>
      </w:r>
    </w:p>
    <w:p w:rsidR="00000000" w:rsidDel="00000000" w:rsidP="00000000" w:rsidRDefault="00000000" w:rsidRPr="00000000" w14:paraId="00000115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przyniesienie na teren szkoły substancji i przedmiotów zagrażających życiu lub zdrowiu innych uczniów, </w:t>
      </w:r>
    </w:p>
    <w:p w:rsidR="00000000" w:rsidDel="00000000" w:rsidP="00000000" w:rsidRDefault="00000000" w:rsidRPr="00000000" w14:paraId="00000116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notorycznego nieprzygotowania się do zajęć, </w:t>
      </w:r>
    </w:p>
    <w:p w:rsidR="00000000" w:rsidDel="00000000" w:rsidP="00000000" w:rsidRDefault="00000000" w:rsidRPr="00000000" w14:paraId="00000117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samowolnego oddalenia się ucznia poza teren szkoły, </w:t>
      </w:r>
    </w:p>
    <w:p w:rsidR="00000000" w:rsidDel="00000000" w:rsidP="00000000" w:rsidRDefault="00000000" w:rsidRPr="00000000" w14:paraId="00000118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zastraszania, </w:t>
      </w:r>
    </w:p>
    <w:p w:rsidR="00000000" w:rsidDel="00000000" w:rsidP="00000000" w:rsidRDefault="00000000" w:rsidRPr="00000000" w14:paraId="00000119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niszczenia mienia szkolnego, </w:t>
      </w:r>
    </w:p>
    <w:p w:rsidR="00000000" w:rsidDel="00000000" w:rsidP="00000000" w:rsidRDefault="00000000" w:rsidRPr="00000000" w14:paraId="0000011A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podrabiania podpisów osób dorosłych, </w:t>
      </w:r>
    </w:p>
    <w:p w:rsidR="00000000" w:rsidDel="00000000" w:rsidP="00000000" w:rsidRDefault="00000000" w:rsidRPr="00000000" w14:paraId="0000011B">
      <w:pPr>
        <w:pageBreakBefore w:val="0"/>
        <w:numPr>
          <w:ilvl w:val="0"/>
          <w:numId w:val="6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niszczenie dokumentów </w:t>
      </w:r>
    </w:p>
    <w:p w:rsidR="00000000" w:rsidDel="00000000" w:rsidP="00000000" w:rsidRDefault="00000000" w:rsidRPr="00000000" w14:paraId="0000011C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wychowawca klasy we współpracy z pedagogiem szkolnym, psychologiem szkolnym planuje wspólnie z rodzicami/ opiekunami prawnymi ucznia działania mające na celu zmianę jego postawy. </w:t>
      </w:r>
    </w:p>
    <w:p w:rsidR="00000000" w:rsidDel="00000000" w:rsidP="00000000" w:rsidRDefault="00000000" w:rsidRPr="00000000" w14:paraId="0000011D">
      <w:pPr>
        <w:pageBreakBefore w:val="0"/>
        <w:numPr>
          <w:ilvl w:val="0"/>
          <w:numId w:val="62"/>
        </w:numPr>
        <w:spacing w:after="0" w:lineRule="auto"/>
        <w:ind w:left="425.19685039370086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Działania te mogą mieć formę: </w:t>
      </w:r>
    </w:p>
    <w:p w:rsidR="00000000" w:rsidDel="00000000" w:rsidP="00000000" w:rsidRDefault="00000000" w:rsidRPr="00000000" w14:paraId="0000011E">
      <w:pPr>
        <w:pageBreakBefore w:val="0"/>
        <w:numPr>
          <w:ilvl w:val="0"/>
          <w:numId w:val="1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indywidualnych rozmów z uczniem, </w:t>
      </w:r>
    </w:p>
    <w:p w:rsidR="00000000" w:rsidDel="00000000" w:rsidP="00000000" w:rsidRDefault="00000000" w:rsidRPr="00000000" w14:paraId="0000011F">
      <w:pPr>
        <w:pageBreakBefore w:val="0"/>
        <w:numPr>
          <w:ilvl w:val="0"/>
          <w:numId w:val="1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rozmów z uczniem w obecności rodzica/ opiekuna prawnego, </w:t>
      </w:r>
    </w:p>
    <w:p w:rsidR="00000000" w:rsidDel="00000000" w:rsidP="00000000" w:rsidRDefault="00000000" w:rsidRPr="00000000" w14:paraId="00000120">
      <w:pPr>
        <w:pageBreakBefore w:val="0"/>
        <w:numPr>
          <w:ilvl w:val="0"/>
          <w:numId w:val="1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podpisania kontraktu wychowawczego przewidującego pożądany typ zachowań ucznia, ofertę pomocy szkolnej, formy pomocy i kontroli ze strony rodziców/opiekunów prawnych oraz konsekwencje w razie powtórzenia się zachowań niepożądanych, </w:t>
      </w:r>
    </w:p>
    <w:p w:rsidR="00000000" w:rsidDel="00000000" w:rsidP="00000000" w:rsidRDefault="00000000" w:rsidRPr="00000000" w14:paraId="00000121">
      <w:pPr>
        <w:pageBreakBefore w:val="0"/>
        <w:numPr>
          <w:ilvl w:val="0"/>
          <w:numId w:val="1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zespół wychowawczy,</w:t>
      </w:r>
    </w:p>
    <w:p w:rsidR="00000000" w:rsidDel="00000000" w:rsidP="00000000" w:rsidRDefault="00000000" w:rsidRPr="00000000" w14:paraId="00000122">
      <w:pPr>
        <w:pageBreakBefore w:val="0"/>
        <w:numPr>
          <w:ilvl w:val="0"/>
          <w:numId w:val="1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udziału w zajęciach o charakterze terapeutycznym ( indywidualnych lub grupowych).</w:t>
      </w:r>
    </w:p>
    <w:p w:rsidR="00000000" w:rsidDel="00000000" w:rsidP="00000000" w:rsidRDefault="00000000" w:rsidRPr="00000000" w14:paraId="00000123">
      <w:pPr>
        <w:pageBreakBefore w:val="0"/>
        <w:numPr>
          <w:ilvl w:val="0"/>
          <w:numId w:val="62"/>
        </w:numPr>
        <w:spacing w:after="0" w:lineRule="auto"/>
        <w:ind w:left="425.19685039370086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 przypadku braku pożądanych zmian zachowań ucznia, Dyrektor szkoły zwraca się do instytucji wspierających działania wychowawcze szkoły tj. </w:t>
      </w:r>
    </w:p>
    <w:p w:rsidR="00000000" w:rsidDel="00000000" w:rsidP="00000000" w:rsidRDefault="00000000" w:rsidRPr="00000000" w14:paraId="00000124">
      <w:pPr>
        <w:pageBreakBefore w:val="0"/>
        <w:numPr>
          <w:ilvl w:val="0"/>
          <w:numId w:val="19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Poradni Psychologiczno – Pedagogicznej lub Specjalistycznej Poradni Profilaktyczno-Terapeutycznej.</w:t>
      </w:r>
    </w:p>
    <w:p w:rsidR="00000000" w:rsidDel="00000000" w:rsidP="00000000" w:rsidRDefault="00000000" w:rsidRPr="00000000" w14:paraId="00000125">
      <w:pPr>
        <w:pageBreakBefore w:val="0"/>
        <w:numPr>
          <w:ilvl w:val="0"/>
          <w:numId w:val="19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Sądu Rejonowego Wydziału Rodzinnego i Nieletnich - Policji - i innych w zależności od potrzeb.</w:t>
      </w:r>
    </w:p>
    <w:p w:rsidR="00000000" w:rsidDel="00000000" w:rsidP="00000000" w:rsidRDefault="00000000" w:rsidRPr="00000000" w14:paraId="00000126">
      <w:pPr>
        <w:pageBreakBefore w:val="0"/>
        <w:spacing w:after="0" w:lineRule="auto"/>
        <w:ind w:left="0" w:firstLine="0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11    PROCEDURA POSTĘPOWANIA W SYTUACJI, GDY UCZEŃ POSIADA NA TERENIE SZKOŁY </w:t>
      </w:r>
    </w:p>
    <w:p w:rsidR="00000000" w:rsidDel="00000000" w:rsidP="00000000" w:rsidRDefault="00000000" w:rsidRPr="00000000" w14:paraId="00000128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WŁĄCZONY TELEFON KOMÓRKOWY BĄDŹ ODTWARZACZ MUZYCZNY</w:t>
      </w:r>
    </w:p>
    <w:p w:rsidR="00000000" w:rsidDel="00000000" w:rsidP="00000000" w:rsidRDefault="00000000" w:rsidRPr="00000000" w14:paraId="00000129">
      <w:pPr>
        <w:pageBreakBefore w:val="0"/>
        <w:numPr>
          <w:ilvl w:val="0"/>
          <w:numId w:val="51"/>
        </w:numPr>
        <w:spacing w:after="0" w:lineRule="auto"/>
        <w:ind w:left="283.46456692913375" w:hanging="360"/>
        <w:rPr/>
      </w:pPr>
      <w:r w:rsidDel="00000000" w:rsidR="00000000" w:rsidRPr="00000000">
        <w:rPr>
          <w:rtl w:val="0"/>
        </w:rPr>
        <w:t xml:space="preserve">Przypomnienie uczniowi, że na terenie szkoły jest zakaz używania telefonów komórkowych oraz innych urządzeń multimedialnych.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5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Jeżeli uczeń nadal korzysta z telefonu pomimo upomnienia, 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 obowiązek oddać telefon (odtwarzacz) na żądanie nauczyciela.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5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Nauczyciel, po wyłączeniu telefonu przez ucznia w jego obecności, przekazuje telefon (odtwarzacz) w depozyt do sekretariatu szkoły i informuje o zaistniałym fakcie wychowawcę ucznia.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5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wzywa telefonicznie, poprzez wpis w dzienniku elektronicznym bądź listownie rodziców/opiekunów prawnych ucznia do odbioru telefonu (odtwarzacza). Uczeń otrzymuje </w:t>
      </w:r>
      <w:r w:rsidDel="00000000" w:rsidR="00000000" w:rsidRPr="00000000">
        <w:rPr>
          <w:rtl w:val="0"/>
        </w:rPr>
        <w:t xml:space="preserve">stosowną uwagę.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tabs>
          <w:tab w:val="left" w:leader="none" w:pos="3110"/>
        </w:tabs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12    PROCEDURA POSTĘPOWANIA W PRZYPADKU UCZENNICY W CIĄŻY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Wobec uczennicy w ciąży zespół w składzie: Dyrektor szkoły, wychowawca, nauczyciele przedmiotowi w porozumieniu z rodzicami przygotowują program pomocy niezbędnej do uzyskania sukcesu edukacyjnego.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Uczennica może korzystać z następujących form pomocy: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dostosowania wymagań edukacyjnych do indywidualnych potrzeb psychofizycznych i sytuacji pozaszkolnej uczennicy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indywidualnych konsultacji przedmiotowych,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indywidualizacji toku nauczania i oceniania wiadomości.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Pedagog i psycholog szkolny przygotowują plan wsparcia psychologicznego uczennicy do wspólnej realizacji z jej rodzicami/ opiekunami prawnymi i nauczycielami przedmiotowymi.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potrzeby istnieje możliwość wyznaczenia dodatkowego terminu egzaminu, dogodnego dla uczennicy, w okresie nie dłuższym niż 6 miesięcy, jeżeli ciąża, poród lub połóg powodują niemożliwość zaliczenia w terminie egzaminów ważnych dla ciągłości nauki (art. 2 ust. 3 ustawy o planowaniu rodziny). 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.46456692913375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o zaistniałej sytuacji powiadamia na piśmie: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uczennica nie ukończyła 15 lat – Prokuraturę lub Sąd Rodzinny,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1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.6614173228347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uczennicy pomiędzy 15-18 rokiem życia – Sąd Rodzinny. </w:t>
      </w:r>
    </w:p>
    <w:p w:rsidR="00000000" w:rsidDel="00000000" w:rsidP="00000000" w:rsidRDefault="00000000" w:rsidRPr="00000000" w14:paraId="00000139">
      <w:pPr>
        <w:pageBreakBefore w:val="0"/>
        <w:spacing w:after="0" w:lineRule="auto"/>
        <w:ind w:left="283.46456692913375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13   PROCEDURA POSTĘPOWANIA W PRZYPADKU OBCEJ  OSOBY  NA  TERENIE  SZKOŁY</w:t>
      </w:r>
    </w:p>
    <w:p w:rsidR="00000000" w:rsidDel="00000000" w:rsidP="00000000" w:rsidRDefault="00000000" w:rsidRPr="00000000" w14:paraId="0000013B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 xml:space="preserve">Każdy, kto nie jest aktualnie uczniem bądź pracownikiem szkoły jest osobą obcą.</w:t>
      </w:r>
    </w:p>
    <w:p w:rsidR="00000000" w:rsidDel="00000000" w:rsidP="00000000" w:rsidRDefault="00000000" w:rsidRPr="00000000" w14:paraId="0000013C">
      <w:pPr>
        <w:pageBreakBefore w:val="0"/>
        <w:numPr>
          <w:ilvl w:val="0"/>
          <w:numId w:val="65"/>
        </w:numPr>
        <w:spacing w:after="0" w:lineRule="auto"/>
        <w:ind w:left="283.46456692913375" w:hanging="360"/>
        <w:rPr>
          <w:u w:val="none"/>
        </w:rPr>
      </w:pPr>
      <w:r w:rsidDel="00000000" w:rsidR="00000000" w:rsidRPr="00000000">
        <w:rPr>
          <w:rtl w:val="0"/>
        </w:rPr>
        <w:t xml:space="preserve">Postępowanie wobec osób obcych przebywających na terenie szkoły:</w:t>
      </w:r>
    </w:p>
    <w:p w:rsidR="00000000" w:rsidDel="00000000" w:rsidP="00000000" w:rsidRDefault="00000000" w:rsidRPr="00000000" w14:paraId="0000013D">
      <w:pPr>
        <w:pageBreakBefore w:val="0"/>
        <w:numPr>
          <w:ilvl w:val="0"/>
          <w:numId w:val="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osoba obca po wejściu do szkoły, zgodnie z procedurą, zobowiązana jest do wpisania się do zeszytu znajdującego się na portierni, </w:t>
      </w:r>
    </w:p>
    <w:p w:rsidR="00000000" w:rsidDel="00000000" w:rsidP="00000000" w:rsidRDefault="00000000" w:rsidRPr="00000000" w14:paraId="0000013E">
      <w:pPr>
        <w:pageBreakBefore w:val="0"/>
        <w:numPr>
          <w:ilvl w:val="0"/>
          <w:numId w:val="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każdy pracownik szkoły ma prawo żądać informacji o celu pobytu, </w:t>
      </w:r>
    </w:p>
    <w:p w:rsidR="00000000" w:rsidDel="00000000" w:rsidP="00000000" w:rsidRDefault="00000000" w:rsidRPr="00000000" w14:paraId="0000013F">
      <w:pPr>
        <w:pageBreakBefore w:val="0"/>
        <w:numPr>
          <w:ilvl w:val="0"/>
          <w:numId w:val="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w przypadku, gdy osoba obca odmawia podania celu wizyty, zachowuje się agresywnie bądź stwarza zagrożenie dla osób przebywających w szkole, należy podjąć próbę wyprowadzenia jej z terenu szkoły. Przy odmowie wyjścia wezwać pomoc. O sytuacji niezwłocznie powinna zostać poinformowana Dyrekcja szkoły. </w:t>
      </w:r>
    </w:p>
    <w:p w:rsidR="00000000" w:rsidDel="00000000" w:rsidP="00000000" w:rsidRDefault="00000000" w:rsidRPr="00000000" w14:paraId="00000140">
      <w:pPr>
        <w:pageBreakBefore w:val="0"/>
        <w:spacing w:after="0" w:lineRule="auto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14     SPRAWY  SPORNE  I  KONFLIKTY</w:t>
      </w:r>
    </w:p>
    <w:p w:rsidR="00000000" w:rsidDel="00000000" w:rsidP="00000000" w:rsidRDefault="00000000" w:rsidRPr="00000000" w14:paraId="00000142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1.  Sporne sprawy i konflikty na terenie szkoły rozwiązuje się następująco: </w:t>
      </w:r>
    </w:p>
    <w:p w:rsidR="00000000" w:rsidDel="00000000" w:rsidP="00000000" w:rsidRDefault="00000000" w:rsidRPr="00000000" w14:paraId="00000143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konflikty pomiędzy uczniami na terenie klasy, rozstrzyga wychowawca klasy. Pomocą służy mu pedagog, psycholog szkolny. W sytuacjach długotrwałego, ostrego konfliktu o udział w spotkaniu wyjaśniającym i zamykającym konflikt proszeni są rodzice/opiekunowie prawni uczniów. </w:t>
      </w:r>
    </w:p>
    <w:p w:rsidR="00000000" w:rsidDel="00000000" w:rsidP="00000000" w:rsidRDefault="00000000" w:rsidRPr="00000000" w14:paraId="00000144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 pomiędzy uczniami różnych klas rozstrzyga pedagog szkolny we współpracy z wychowawcami klas. W sytuacjach długotrwałego, ostrego konfliktu o udział w spotkaniu wyjaśniającym i zamykającym konflikt proszeni są rodzice / opiekunowie prawni uczniów.</w:t>
      </w:r>
    </w:p>
    <w:p w:rsidR="00000000" w:rsidDel="00000000" w:rsidP="00000000" w:rsidRDefault="00000000" w:rsidRPr="00000000" w14:paraId="00000145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 pomiędzy uczniem i nauczycielem – rozstrzyga Dyrektor wspólnie z pedagogiem szkolnymi i wychowawcą ucznia. W sytuacjach długotrwałego, ostrego konfliktu o udział w spotkaniu wyjaśniającym i zamykającym konflikt proszeni są rodzice/ opiekunowie prawni ucznia.</w:t>
      </w:r>
    </w:p>
    <w:p w:rsidR="00000000" w:rsidDel="00000000" w:rsidP="00000000" w:rsidRDefault="00000000" w:rsidRPr="00000000" w14:paraId="00000146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 między nauczycielami – rozstrzyga Dyrektor.</w:t>
      </w:r>
    </w:p>
    <w:p w:rsidR="00000000" w:rsidDel="00000000" w:rsidP="00000000" w:rsidRDefault="00000000" w:rsidRPr="00000000" w14:paraId="00000147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 między nauczycielem a Dyrektorem rozstrzyga organ nadzorujący szkołę  </w:t>
      </w:r>
    </w:p>
    <w:p w:rsidR="00000000" w:rsidDel="00000000" w:rsidP="00000000" w:rsidRDefault="00000000" w:rsidRPr="00000000" w14:paraId="00000148">
      <w:pPr>
        <w:pageBreakBefore w:val="0"/>
        <w:numPr>
          <w:ilvl w:val="0"/>
          <w:numId w:val="56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konflikt między nauczycielem a rodzicami/ opiekunami prawnymi ucznia – rozstrzyga Dyrektor, przy czym rodzic/ opiekun prawny ma prawo odwołać się do organu nadzorującego szkołę. </w:t>
      </w:r>
    </w:p>
    <w:p w:rsidR="00000000" w:rsidDel="00000000" w:rsidP="00000000" w:rsidRDefault="00000000" w:rsidRPr="00000000" w14:paraId="00000149">
      <w:pPr>
        <w:pageBreakBefore w:val="0"/>
        <w:spacing w:after="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15     PROCEDURA POSTĘPOWANIA W PRZYPADKU ZAISTNIENIA WYPADKU UCZNIA </w:t>
      </w:r>
    </w:p>
    <w:p w:rsidR="00000000" w:rsidDel="00000000" w:rsidP="00000000" w:rsidRDefault="00000000" w:rsidRPr="00000000" w14:paraId="0000014B">
      <w:pPr>
        <w:pageBreakBefore w:val="0"/>
        <w:spacing w:after="0" w:lineRule="auto"/>
        <w:ind w:left="360" w:firstLine="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W CZASIE ZAJĘĆ EDUKACYJNYCH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czasie zajęć edukacyjnych pełną odpowiedzialność za życie i zdrowie ucznia ponosi nauczyciel prowadzący zajęcia bez względu na to, czy są one zajęciami planowymi, czy też nauczyciel zastępuje nieobecnego w tym czasie innego prowadzącego dane zajęcia.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 rozpoczęciem zajęć prowadzący ma obowiązek sprawdzić, czy sprzęt sportowy, urządzenia techniczne, pomoce naukowe oraz inne narzędzia wykorzystywane w czasie zajęć, a także pomieszczenie lekcyjne nie stwarzają zagrożenia bezpieczeństwa dla ucznia. Jeżeli stan techniczny budzi zastrzeżenia, nauczyciel lub inna osoba prowadząca zajęcia nie ma prawa z nich korzystać w pracy z uczniem. O zaistniałym zagrożeniu prowadzący natychmiast powiadamia dyrektora szkoły. </w:t>
      </w:r>
    </w:p>
    <w:p w:rsidR="00000000" w:rsidDel="00000000" w:rsidP="00000000" w:rsidRDefault="00000000" w:rsidRPr="00000000" w14:paraId="0000014E">
      <w:pPr>
        <w:pageBreakBefore w:val="0"/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I. Postępowanie w sytuacji zaistnienia wypadku lekkiego, </w:t>
      </w:r>
      <w:r w:rsidDel="00000000" w:rsidR="00000000" w:rsidRPr="00000000">
        <w:rPr>
          <w:b w:val="1"/>
          <w:bCs w:val="1"/>
          <w:color w:val="002060"/>
          <w:rtl w:val="0"/>
        </w:rPr>
        <w:t xml:space="preserve">nie wymagającego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 interwencji lekarza (powierzchowne zranienia, otarcia naskórka, stłuczenia itp.):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stwierdzeniu zdarzenia należy ucznia odprowadzić do gabinetu pielęgniarki szkolnej celem udzielenia pierwszej pomocy. Ucznia, który uległ wypadkowi o charakterze lekkim odprowadzić może inny uczeń lub pracownik obsługi szkolnej.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nieobecności pielęgniarki ucznia należy odprowadzić do sekretariatu szkolnego, gdzie pomocy udziela osoba mająca przeszkolenie w tym zakresie.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zdarzeniu i jego przyczynach nauczyciel informuje Dyrektora szkoły lub jego zastępcę.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przyczyną zdarzenia była wadliwość lub niesprawność użytych narzędzi, nauczyciel natychmiast wycofuje je z użytkowania.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Osoba udzielająca pierwszej pomocy ma obowiązek upewnić się, czy uczeń nie jest chory na hemofilię lub cukrzycę bądź inną chorobę mogącą w połączeniu z urazem stanowić niebezpieczeństwo dla zdrowia lub życia.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4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Zdarzenia powyższe nie wymagają wpisu do rejestru wypadków oraz spisania protokołu powypadkowego. </w:t>
      </w:r>
    </w:p>
    <w:p w:rsidR="00000000" w:rsidDel="00000000" w:rsidP="00000000" w:rsidRDefault="00000000" w:rsidRPr="00000000" w14:paraId="00000156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Postępowanie w sytuacji zaistnienia wypadku wymagającego interwencji lekarza: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stwierdzeniu, że wypadek, któremu uległ uczeń, wymaga specjalistycznej pomocy, należy doprowadzić go do gabinetu pielęgniarki szkolnej lub wezwać higienistkę na miejsca zdarzenia.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nieobecności pielęgniarki szkolnej należy natychmiast wezwać pogotowie ratunkowe oraz powiadomić o zdarzeniu Dyrektora szkoły.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czasu przybycia pielęgniarki lub pogotowia ratunkowego osoby przeszkolone w udzielaniu pomocy przedmedycznej podejmują natychmiast niezbędne czynności ratujące zdrowie i życie ucznia.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Dyrektor szkoły powiadamia o wypadku organ prowadzący, rodziców /opiekunów prawnych ucznia oraz inspektora bhp.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Celem ustalenia okoliczności wypadku Dyrektor szkoły powołuje komisję badającą przyczyny jego powstania. Z prac komisji spisywany jest protokół, który musi zawierać wnioski, mające zapobiec powstaniu podobnych zdarzeń.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Wypadek jest wpisywany do rejestru, a wnioski komisji są omawiane na posiedzeniu rady pedagogicznej. </w:t>
      </w:r>
    </w:p>
    <w:p w:rsidR="00000000" w:rsidDel="00000000" w:rsidP="00000000" w:rsidRDefault="00000000" w:rsidRPr="00000000" w14:paraId="0000015E">
      <w:pPr>
        <w:pageBreakBefore w:val="0"/>
        <w:spacing w:after="0" w:lineRule="auto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III. Postępowanie w sytuacji zaistnienia wypadku powodującego ciężkie uszkodzenie ciała </w:t>
      </w:r>
    </w:p>
    <w:p w:rsidR="00000000" w:rsidDel="00000000" w:rsidP="00000000" w:rsidRDefault="00000000" w:rsidRPr="00000000" w14:paraId="0000016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lub ze skutkiem śmiertelnym: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sytuacji, kiedy nastąpiło ciężkie uszkodzenie ciała, należy natychmiast wezwać pogotowie ratunkowe, a do czasu jego przybycia osoby przeszkolone w udzielaniu pomocy przedmedycznej podejmują natychmiast niezbędne czynności ratujące zdrowie i życie ucznia.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 wyniku wypadku nastąpił zgon osoby poszkodowanej, nauczyciel prowadzący zajęcia edukacyjne zabezpiecza miejsce zdarzenia i natychmiast wzywa na jego miejsce Dyrektora szkoły.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informuje o zdarzeniu Policję, Państwową Inspekcję Pracy, rodziców/ opiekunów prawnych, organ nadzoru pedagogicznego oraz organ prowadzący.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czasu przybycia Policji teren wypadku pozostaje zabezpieczony tak, by było możliwe pełne ustalenie okoliczności i przyczyn zdarzenia.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Celem ustalenia okoliczności wypadku Dyrektor szkoły powołuje komisję badającą przyczyny jego powstania. Z prac komisji spisywany jest protokół, który musi zawierać wnioski mające zapobiec powstaniu podobnych zdarzeń.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ageBreakBefore w:val="0"/>
        <w:spacing w:after="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Szkoła niezwłocznie o każdym wypadku zawiadamia: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rodziców /prawnych opiekunów poszkodowanego;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 prowadzący szkołę;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wypadku śmiertelnym, ciężkim i zbiorowym - prokuratora i kuratora oświaty;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wypadku, do którego doszło w wyniku zatrucia - inspektora sanitarnego;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1"/>
          <w:numId w:val="5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wypadku, w którym uraz spowodowany jest agresywnym działaniem osoby trzeciej – Policję.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16    PROCEDURA POSTĘPOWANIA W PRZYPADKU MYŚLI SAMOBÓJCZYCH LUB PRÓBY SAMOBÓJCZEJ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Nauczyciel, który otrzymał informację o próbie samobójczej ucznia: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ustala rodzaj zdarzenia,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usuwa wszystko, co może spowodować realizację zamiaru samobójczego,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pozostawia ucznia samego,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wzywa pielęgniarkę szkolną celem udzielenia pierwszej pomocy,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wzywa wychowawcę, dyrektora szkoły, pedagoga i psychologa,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jest to możliwe, przeprowadza ucznia w bezpieczne miejsce.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Pielęgniarka szkolna lub dyrektor  wzywa pogotowie ratunkowe.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Wychowawca, pedagog/psycholog powiadamia rodziców/ opiekunów prawnych ucznia.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wzywa </w:t>
      </w:r>
      <w:r w:rsidDel="00000000" w:rsidR="00000000" w:rsidRPr="00000000">
        <w:rPr>
          <w:rtl w:val="0"/>
        </w:rPr>
        <w:t xml:space="preserve">pogotowie ratunkowe 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policję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powrocie ucznia do szkoły pedagog lub psycholog proponuje mu specjalistyczną pomoc.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Rodzice/ opiekunowie prawni są zobowiązani do kontaktu z zespołem interwencyjnym w celu wyjaśnienia okoliczności zdarzenia. </w:t>
      </w:r>
    </w:p>
    <w:p w:rsidR="00000000" w:rsidDel="00000000" w:rsidP="00000000" w:rsidRDefault="00000000" w:rsidRPr="00000000" w14:paraId="0000017B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Postępowanie w sytuacji, kiedy uczeń grozi odebraniem sobie życia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Staramy się uspokoić ucznia, rozmawiamy z nim o przyczynie reakcji.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Obserwujemy ucznia.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uczeń zachowuje się agresywnie – niezwłocznie zawiadamiamy o zaistniałej sytuacji Dyrekcję lub pedagoga szkolnego, staramy się zapewnić bezpieczeństwo klasie, </w:t>
      </w:r>
      <w:r w:rsidDel="00000000" w:rsidR="00000000" w:rsidRPr="00000000">
        <w:rPr>
          <w:rtl w:val="0"/>
        </w:rPr>
        <w:t xml:space="preserve">odizolowująca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zdesperowanego wychowanka.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Zaprowadzamy ucznia do pedagoga szkolnego i informujemy o zajściu wychowawcę.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Pedagog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wzywa rodziców/ opiekunów prawnych ucznia do szkoły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Jeśli zachodzi konieczność dyrektor lub pielęgniarka  wzywa pogotowie ratunkowe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Sporządzamy notatkę.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od osób trzecich dowiadujemy się, iż uczeń grozi odebraniem sobie życia – powiadamiamy o tym pedagoga szkolnego i wychowawcę klasy, którzy podejmują stosowne działania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ageBreakBefore w:val="0"/>
        <w:spacing w:after="0" w:lineRule="auto"/>
        <w:jc w:val="left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17    POSTĘPOWANIE W SYTUACJI PODEJRZENIA, ŻE UCZEŃ JEST </w:t>
      </w:r>
    </w:p>
    <w:p w:rsidR="00000000" w:rsidDel="00000000" w:rsidP="00000000" w:rsidRDefault="00000000" w:rsidRPr="00000000" w14:paraId="00000187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OFIARĄ PRZEMOCY W RODZINIE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Nauczyciel, który ma podejrzenie o stosowaniu przemocy wobec ucznia, informuje o tym wychowawcę klasy.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Wychowawca informuje pedagoga szkolnego lub/i Dyrektora szkoły.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jest to konieczne ze względu na stan zdrowia ucznia, Dyrektor lub pedagog szkolny wzywa lekarza.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Pedagog szkolny (jeżeli jest to możliwe również psycholog</w:t>
      </w:r>
      <w:r w:rsidDel="00000000" w:rsidR="00000000" w:rsidRPr="00000000">
        <w:rPr>
          <w:rtl w:val="0"/>
        </w:rPr>
        <w:t xml:space="preserve"> lub pedagog specjalny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przeprowadza rozmowę z poszkodowanym (gdzie i kiedy doszło do zdarzenia, jak często to się zdarza).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Pedagog szkolny </w:t>
      </w:r>
      <w:r w:rsidDel="00000000" w:rsidR="00000000" w:rsidRPr="00000000">
        <w:rPr>
          <w:rtl w:val="0"/>
        </w:rPr>
        <w:t xml:space="preserve">powiadamia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wzywa do szkoły rodzica/prawnego opiekuna lub osobę z najbliższej rodziny poszkodowanego.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po konsultacji z pedagogiem, psychologiem szkolnym podejmuje decyzję o wdrożeniu Procedury „Niebieskiej Karty”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Dyrektor w porozumieniu z pedagogiem sporządza wniosek o wgląd w sytuację rodzinną ucznia i przesyła do Sądu Rodzinnego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18     POSTĘPOWANIE W PRZYPADKU STWIERDZENIA ZACHOROWANIA NA SEPSĘ, </w:t>
      </w:r>
    </w:p>
    <w:p w:rsidR="00000000" w:rsidDel="00000000" w:rsidP="00000000" w:rsidRDefault="00000000" w:rsidRPr="00000000" w14:paraId="00000191">
      <w:pPr>
        <w:pageBreakBefore w:val="0"/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POSOCZNICĘ, INNĄ CHOROBĘ ZAKAŹNĄ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Osoba, która otrzymała informację o zachorowaniu, niezwłocznie, osobiście i na osobności informuje o tym Dyrektora, a w razie jego nieobecności – zastępcę lub koordynatora ds. bezpieczeństwa.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niezwłocznie sprawdza, czy informacja o zachorowaniu jest zgodna z prawdą. W tym celu kontaktuje się telefonicznie z rodzicami/ opiekunami prawnymi ucznia. Prosi o adres placówki oraz nazwisko i numer telefonu lekarza opiekującego się chorym.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po potwierdzeniu informacji przez rodzinę chorego ucznia Dyrektor kontaktuje się z SANEPID-em lub lekarzem prowadzącym chorego, w razie potrzeby także z jego przełożonym (np. ordynatorem oddziału). Telefonicznie lub osobiście zasięga szczegółowych informacji dotyczących stanu zdrowia chorego, sposobu </w:t>
      </w:r>
      <w:r w:rsidDel="00000000" w:rsidR="00000000" w:rsidRPr="00000000">
        <w:rPr>
          <w:rtl w:val="0"/>
        </w:rPr>
        <w:t xml:space="preserve">zakażenia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oraz zalecanych działań prewencyjnych wobec pozostałych uczniów i pracowników szkoły. Dyrektor zwraca się o wydanie zaleceń w formie pisemnej.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uzyskaniu zaleceń od lekarza, telefonicznie lub osobiście, a następnie pisemnie, Dyrektor zawiadamia o zdarzeniu organ prowadzący i kuratora oświaty. Uzgadnia z nimi dalszy sposób postępowania uwzględniający zalecenia medyczne. Ustala także, kto i w jaki sposób może komunikować się z mediami. Dyrektor domaga się pisemnych wskazań, co do swojego sposobu postępowania oraz udziału przedstawicieli obu organów w informowaniu rodziców/ opiekunów prawnych i uczniów. </w:t>
      </w:r>
    </w:p>
    <w:p w:rsidR="00000000" w:rsidDel="00000000" w:rsidP="00000000" w:rsidRDefault="00000000" w:rsidRPr="00000000" w14:paraId="00000196">
      <w:pPr>
        <w:pageBreakBefore w:val="0"/>
        <w:numPr>
          <w:ilvl w:val="0"/>
          <w:numId w:val="40"/>
        </w:numPr>
        <w:spacing w:after="0" w:lineRule="auto"/>
        <w:ind w:left="425.19685039370086" w:hanging="360"/>
        <w:rPr>
          <w:u w:val="none"/>
        </w:rPr>
      </w:pPr>
      <w:r w:rsidDel="00000000" w:rsidR="00000000" w:rsidRPr="00000000">
        <w:rPr>
          <w:rtl w:val="0"/>
        </w:rPr>
        <w:t xml:space="preserve">Dyrektor podejmuje kolejne działania w sposób uzgodniony z organem prowadzącym i kuratorem oświaty. Robi to niezwłocznie, zachowując ustaloną kolejność.</w:t>
      </w:r>
    </w:p>
    <w:p w:rsidR="00000000" w:rsidDel="00000000" w:rsidP="00000000" w:rsidRDefault="00000000" w:rsidRPr="00000000" w14:paraId="00000197">
      <w:pPr>
        <w:pageBreakBefore w:val="0"/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19    POSTĘPOWANIE Z UCZNIAMI NARAŻONYMI W SZKOLE NA KONTAKT </w:t>
      </w:r>
    </w:p>
    <w:p w:rsidR="00000000" w:rsidDel="00000000" w:rsidP="00000000" w:rsidRDefault="00000000" w:rsidRPr="00000000" w14:paraId="00000199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Z OSOBAMI ZAKAŻONYMI NIEBEZPIECZNYM WIRUSEM</w:t>
      </w:r>
    </w:p>
    <w:p w:rsidR="00000000" w:rsidDel="00000000" w:rsidP="00000000" w:rsidRDefault="00000000" w:rsidRPr="00000000" w14:paraId="0000019A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I. Jak postępować w przypadku, gdy do szkoły przyjdzie uczeń z objawami choroby</w:t>
      </w:r>
    </w:p>
    <w:p w:rsidR="00000000" w:rsidDel="00000000" w:rsidP="00000000" w:rsidRDefault="00000000" w:rsidRPr="00000000" w14:paraId="0000019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 (takimi jak kaszel, gorączka, duszności, katar),  jeżeli nowa choroba szerzy się w miejscowości, </w:t>
      </w:r>
    </w:p>
    <w:p w:rsidR="00000000" w:rsidDel="00000000" w:rsidP="00000000" w:rsidRDefault="00000000" w:rsidRPr="00000000" w14:paraId="0000019D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gdzie znajduje się szkoła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sytuacji należy niezwłocznie powiadomić rodziców/ opiekunów prawnych chorego ucznia.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Należy umieścić ucznia w </w:t>
      </w:r>
      <w:r w:rsidDel="00000000" w:rsidR="00000000" w:rsidRPr="00000000">
        <w:rPr>
          <w:rtl w:val="0"/>
        </w:rPr>
        <w:t xml:space="preserve">specjalnie przygotowanym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pomieszczeniu, gdzie nie przebywają inni ludzie. W przypadku objawów o niewielkim nasileniu powiadomić rodziców/ opiekunów prawnych o konieczności odebrania ucznia ze szkoły, a w przypadku ciężkiego zachorowania odesłać ucznia transportem sanitarnym do szpitala zakaźnego lub innego, wyznaczonego do leczenia choroby, w porozumieniu z rodzicami/opiekunami prawnymi dziecka.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Jeśli uczeń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z objawami choroby</w:t>
      </w:r>
      <w:r w:rsidDel="00000000" w:rsidR="00000000" w:rsidRPr="00000000">
        <w:rPr>
          <w:rtl w:val="0"/>
        </w:rPr>
        <w:t xml:space="preserve"> wchodzi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do pomieszczenia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z 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nnymi ludźmi, </w:t>
      </w:r>
      <w:r w:rsidDel="00000000" w:rsidR="00000000" w:rsidRPr="00000000">
        <w:rPr>
          <w:rtl w:val="0"/>
        </w:rPr>
        <w:t xml:space="preserve">powinien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mieć założoną maseczkę ochronną na nos i usta. </w:t>
      </w:r>
    </w:p>
    <w:p w:rsidR="00000000" w:rsidDel="00000000" w:rsidP="00000000" w:rsidRDefault="00000000" w:rsidRPr="00000000" w14:paraId="000001A1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Co należy zrobić dla uczniów, którzy mieli kontakt z osobą, u której potwierdzono lub podejrzewano zakażenie wirusem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ustala postępowanie telefonicznie z SANEPID-em.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poinformować rodziców/ opiekunów prawnych o tym kontakcie i możliwości zakażenia.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Zalecić im codzienne pomiary temperatury i obserwację, czy nie występują u ucznia objawy choroby w ciągu 7 dni od kontaktu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Zalecić im nieposyłanie ucznia do szkoły i zgłoszenie się do lekarza w przypadku wystąpienia objawów choroby w ciągu 7 dni od kontaktu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20    JAK POSTĘPOWAĆ W SYTUACJACH ZAGROŻENIA INCYDENTEM </w:t>
      </w:r>
    </w:p>
    <w:p w:rsidR="00000000" w:rsidDel="00000000" w:rsidP="00000000" w:rsidRDefault="00000000" w:rsidRPr="00000000" w14:paraId="000001A9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BOMBOWYM LUB POŻAREM</w:t>
      </w:r>
    </w:p>
    <w:p w:rsidR="00000000" w:rsidDel="00000000" w:rsidP="00000000" w:rsidRDefault="00000000" w:rsidRPr="00000000" w14:paraId="000001AA">
      <w:pPr>
        <w:pageBreakBefore w:val="0"/>
        <w:numPr>
          <w:ilvl w:val="0"/>
          <w:numId w:val="29"/>
        </w:numPr>
        <w:spacing w:after="0" w:lineRule="auto"/>
        <w:ind w:left="720" w:hanging="360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W przypadku otrzymania zgłoszenia o podłożeniu ładunku wybuchowego: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Telefoniczne odebranie zgłoszenia o podłożeniu ładunku wybuchowego.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natychmiast powiadomić Dyrekcję szkoły.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podejmuje decyzje o: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powiadomieniu policji 997,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przerwaniu lekcji,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przeprowadzeniu ewakuacji uczniów,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zabezpieczeniu dokumentów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Uczniom i pracownikom szkoły nie wolno dotykać przedmiotów, urządzeń, które budzą podejrzenie.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zachować spokój i nie dopuścić do paniki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czasu przybycia Policji akcją kieruje Dyrektor szkoły. </w:t>
      </w:r>
    </w:p>
    <w:p w:rsidR="00000000" w:rsidDel="00000000" w:rsidP="00000000" w:rsidRDefault="00000000" w:rsidRPr="00000000" w14:paraId="000001B5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II. W przypadku wybuchu pożaru lub podłożenia ognia: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niezwłocznie powiadomić straż pożarną 998.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zawiadomić Dyrekcję szkoły.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Przeprowadza się natychmiastową ewakuację.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czasu przybycia Straży Pożarnej akcją ewakuacji kieruje Dyrektor szkoły.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4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Zasady ewakuacji osób z obiektu zagrożonego - decyzję o ewakuacji podejmuje Dyrektor szkoły lub osoba kierująca akcją.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szkoły zabezpiecza dokumenty szkolne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ewakuację prowadzi się w sposób zorganizowany, według opracowanych i oznaczonych dróg ewakuacyjnych,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czasie ewakuacji nauczyciele uczący w poszczególnych salach lekcyjnych zapewniają właściwą organizację ruchu, nie dopuszczają do wybuchu paniki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miejsca zbiórki uczniów określa plan ewakuacji.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widowControl w:val="0"/>
        <w:tabs>
          <w:tab w:val="left" w:leader="none" w:pos="1143"/>
        </w:tabs>
        <w:spacing w:after="0" w:line="268" w:lineRule="auto"/>
        <w:ind w:left="425.19685039370086" w:firstLine="0"/>
        <w:jc w:val="center"/>
        <w:rPr>
          <w:b w:val="1"/>
          <w:bCs w:val="1"/>
          <w:color w:val="073763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&amp; 21  P</w:t>
      </w:r>
      <w:r w:rsidDel="00000000" w:rsidR="00000000" w:rsidRPr="00000000">
        <w:rPr>
          <w:b w:val="1"/>
          <w:bCs w:val="1"/>
          <w:color w:val="073763"/>
          <w:rtl w:val="0"/>
        </w:rPr>
        <w:t xml:space="preserve">ROCEDURY POSTĘPOWANIA i REAGOWANIA</w:t>
      </w:r>
    </w:p>
    <w:p w:rsidR="00000000" w:rsidDel="00000000" w:rsidP="00000000" w:rsidRDefault="00000000" w:rsidRPr="00000000" w14:paraId="000001C4">
      <w:pPr>
        <w:widowControl w:val="0"/>
        <w:tabs>
          <w:tab w:val="left" w:leader="none" w:pos="1143"/>
        </w:tabs>
        <w:spacing w:after="0" w:line="268" w:lineRule="auto"/>
        <w:ind w:left="425.19685039370086" w:firstLine="0"/>
        <w:jc w:val="center"/>
        <w:rPr>
          <w:b w:val="1"/>
          <w:bCs w:val="1"/>
          <w:color w:val="073763"/>
        </w:rPr>
      </w:pPr>
      <w:r w:rsidDel="00000000" w:rsidR="00000000" w:rsidRPr="00000000">
        <w:rPr>
          <w:b w:val="1"/>
          <w:bCs w:val="1"/>
          <w:color w:val="073763"/>
          <w:rtl w:val="0"/>
        </w:rPr>
        <w:t xml:space="preserve">W PRZYPADKU ATAKU TERRORYSTYCZNEGO</w:t>
      </w:r>
    </w:p>
    <w:p w:rsidR="00000000" w:rsidDel="00000000" w:rsidP="00000000" w:rsidRDefault="00000000" w:rsidRPr="00000000" w14:paraId="000001C5">
      <w:pPr>
        <w:pageBreakBefore w:val="0"/>
        <w:spacing w:after="0" w:lineRule="auto"/>
        <w:rPr>
          <w:b w:val="1"/>
          <w:bCs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after="0" w:lineRule="auto"/>
        <w:rPr/>
      </w:pPr>
      <w:r w:rsidDel="00000000" w:rsidR="00000000" w:rsidRPr="00000000">
        <w:rPr>
          <w:rtl w:val="0"/>
        </w:rPr>
        <w:t xml:space="preserve">W przypadku ataku terrorystycznego lub wtargnięcia napastnika do szkoły należy kierować się zasadą 4U: uciekaj, ukryj się, a jeśli to niemożliwe – walcz.  </w:t>
      </w:r>
    </w:p>
    <w:p w:rsidR="00000000" w:rsidDel="00000000" w:rsidP="00000000" w:rsidRDefault="00000000" w:rsidRPr="00000000" w14:paraId="000001C7">
      <w:pPr>
        <w:spacing w:after="0" w:lineRule="auto"/>
        <w:rPr/>
      </w:pPr>
      <w:r w:rsidDel="00000000" w:rsidR="00000000" w:rsidRPr="00000000">
        <w:rPr>
          <w:rtl w:val="0"/>
        </w:rPr>
        <w:t xml:space="preserve">/ zgodnie z wytycznymi MEN: 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https://www.gov.pl/web/edukacja/procedury-bezpiecznstwa</w:t>
        </w:r>
      </w:hyperlink>
      <w:r w:rsidDel="00000000" w:rsidR="00000000" w:rsidRPr="00000000">
        <w:rPr>
          <w:rtl w:val="0"/>
        </w:rPr>
        <w:t xml:space="preserve"> /</w:t>
      </w:r>
    </w:p>
    <w:p w:rsidR="00000000" w:rsidDel="00000000" w:rsidP="00000000" w:rsidRDefault="00000000" w:rsidRPr="00000000" w14:paraId="000001C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1. Uciekaj (jeśli znasz bezpieczną drogę)</w:t>
      </w:r>
    </w:p>
    <w:p w:rsidR="00000000" w:rsidDel="00000000" w:rsidP="00000000" w:rsidRDefault="00000000" w:rsidRPr="00000000" w14:paraId="000001CA">
      <w:pPr>
        <w:numPr>
          <w:ilvl w:val="0"/>
          <w:numId w:val="8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Natychmiast uciekaj w bezpieczne miejsce, omijając zagrożony obszar.</w:t>
      </w:r>
    </w:p>
    <w:p w:rsidR="00000000" w:rsidDel="00000000" w:rsidP="00000000" w:rsidRDefault="00000000" w:rsidRPr="00000000" w14:paraId="000001CB">
      <w:pPr>
        <w:numPr>
          <w:ilvl w:val="0"/>
          <w:numId w:val="8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Poruszaj się nisko, wykorzystując naturalne osłony.</w:t>
      </w:r>
    </w:p>
    <w:p w:rsidR="00000000" w:rsidDel="00000000" w:rsidP="00000000" w:rsidRDefault="00000000" w:rsidRPr="00000000" w14:paraId="000001CC">
      <w:pPr>
        <w:numPr>
          <w:ilvl w:val="0"/>
          <w:numId w:val="8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Nie zatrzymuj się, aby ratować dobytek lub inne rzeczy.</w:t>
      </w:r>
    </w:p>
    <w:p w:rsidR="00000000" w:rsidDel="00000000" w:rsidP="00000000" w:rsidRDefault="00000000" w:rsidRPr="00000000" w14:paraId="000001CD">
      <w:pPr>
        <w:numPr>
          <w:ilvl w:val="0"/>
          <w:numId w:val="8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Ostrzegaj napotkane osoby, ale nie angażuj się w długie akcje ratunkowe, jeśli zagrożone jest Twoje  życie.</w:t>
      </w:r>
    </w:p>
    <w:p w:rsidR="00000000" w:rsidDel="00000000" w:rsidP="00000000" w:rsidRDefault="00000000" w:rsidRPr="00000000" w14:paraId="000001CE">
      <w:pPr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2. Ukryj się (jeśli ucieczka jest niemożliwa)</w:t>
      </w:r>
    </w:p>
    <w:p w:rsidR="00000000" w:rsidDel="00000000" w:rsidP="00000000" w:rsidRDefault="00000000" w:rsidRPr="00000000" w14:paraId="000001CF">
      <w:pPr>
        <w:numPr>
          <w:ilvl w:val="0"/>
          <w:numId w:val="1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Wejdź do najbliższego pomieszczenia i zarygluj drzwi lub je zablokuj meblami (stworzenie barykady).</w:t>
      </w:r>
    </w:p>
    <w:p w:rsidR="00000000" w:rsidDel="00000000" w:rsidP="00000000" w:rsidRDefault="00000000" w:rsidRPr="00000000" w14:paraId="000001D0">
      <w:pPr>
        <w:numPr>
          <w:ilvl w:val="0"/>
          <w:numId w:val="1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Odsuń się od okien i drzwi, usiądź na podłodze poniżej linii parapetu.</w:t>
      </w:r>
    </w:p>
    <w:p w:rsidR="00000000" w:rsidDel="00000000" w:rsidP="00000000" w:rsidRDefault="00000000" w:rsidRPr="00000000" w14:paraId="000001D1">
      <w:pPr>
        <w:numPr>
          <w:ilvl w:val="0"/>
          <w:numId w:val="1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Wyłącz światła oraz całkowicie wycisz dźwięki i wibracje w telefonie.</w:t>
      </w:r>
    </w:p>
    <w:p w:rsidR="00000000" w:rsidDel="00000000" w:rsidP="00000000" w:rsidRDefault="00000000" w:rsidRPr="00000000" w14:paraId="000001D2">
      <w:pPr>
        <w:numPr>
          <w:ilvl w:val="0"/>
          <w:numId w:val="1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Zachowaj absolutną ciszę i nie otwieraj nikomu drzwi – policja lub służby same wejdą  do pomieszczenia.</w:t>
      </w:r>
    </w:p>
    <w:p w:rsidR="00000000" w:rsidDel="00000000" w:rsidP="00000000" w:rsidRDefault="00000000" w:rsidRPr="00000000" w14:paraId="000001D3">
      <w:pPr>
        <w:numPr>
          <w:ilvl w:val="0"/>
          <w:numId w:val="1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Jeśli to możliwe, powiadom służby cichym połączeniem lub wiadomością SMS pod  numer alarmowy 112.</w:t>
      </w:r>
    </w:p>
    <w:p w:rsidR="00000000" w:rsidDel="00000000" w:rsidP="00000000" w:rsidRDefault="00000000" w:rsidRPr="00000000" w14:paraId="000001D4">
      <w:pPr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3. Walcz (ostateczność, gdy napastnik próbuje sforsować  kryjówkę)</w:t>
      </w:r>
    </w:p>
    <w:p w:rsidR="00000000" w:rsidDel="00000000" w:rsidP="00000000" w:rsidRDefault="00000000" w:rsidRPr="00000000" w14:paraId="000001D5">
      <w:pPr>
        <w:numPr>
          <w:ilvl w:val="0"/>
          <w:numId w:val="59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Atakuj z pełną determinacją, zaskoczeniem i bez wahania.</w:t>
      </w:r>
    </w:p>
    <w:p w:rsidR="00000000" w:rsidDel="00000000" w:rsidP="00000000" w:rsidRDefault="00000000" w:rsidRPr="00000000" w14:paraId="000001D6">
      <w:pPr>
        <w:numPr>
          <w:ilvl w:val="0"/>
          <w:numId w:val="59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Użyj dostępnych pod ręką przedmiotów (krzesło, gaśnica, kubek, szkło).</w:t>
      </w:r>
    </w:p>
    <w:p w:rsidR="00000000" w:rsidDel="00000000" w:rsidP="00000000" w:rsidRDefault="00000000" w:rsidRPr="00000000" w14:paraId="000001D7">
      <w:pPr>
        <w:spacing w:after="0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4. Postępowanie w przypadku przybycia Policji</w:t>
      </w:r>
    </w:p>
    <w:p w:rsidR="00000000" w:rsidDel="00000000" w:rsidP="00000000" w:rsidRDefault="00000000" w:rsidRPr="00000000" w14:paraId="000001D8">
      <w:pPr>
        <w:numPr>
          <w:ilvl w:val="0"/>
          <w:numId w:val="6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Nie uciekaj przed funkcjonariuszami i nie wykonuj gwałtownych ruchów.</w:t>
      </w:r>
    </w:p>
    <w:p w:rsidR="00000000" w:rsidDel="00000000" w:rsidP="00000000" w:rsidRDefault="00000000" w:rsidRPr="00000000" w14:paraId="000001D9">
      <w:pPr>
        <w:numPr>
          <w:ilvl w:val="0"/>
          <w:numId w:val="6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Połóż się na podłodze, trzymaj ręce widoczne, najlepiej na wysokości głowy.</w:t>
      </w:r>
    </w:p>
    <w:p w:rsidR="00000000" w:rsidDel="00000000" w:rsidP="00000000" w:rsidRDefault="00000000" w:rsidRPr="00000000" w14:paraId="000001DA">
      <w:pPr>
        <w:numPr>
          <w:ilvl w:val="0"/>
          <w:numId w:val="6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Bezwzględnie i natychmiast wykonuj wszystkie polecenia wydawane przez policjantów.</w:t>
      </w:r>
    </w:p>
    <w:p w:rsidR="00000000" w:rsidDel="00000000" w:rsidP="00000000" w:rsidRDefault="00000000" w:rsidRPr="00000000" w14:paraId="000001DB">
      <w:pPr>
        <w:numPr>
          <w:ilvl w:val="0"/>
          <w:numId w:val="6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Pamiętaj, że w pierwszej kolejności służby neutralizują zagrożenie, a dopiero potem udzielają pomocy medycznej.</w:t>
      </w:r>
    </w:p>
    <w:p w:rsidR="00000000" w:rsidDel="00000000" w:rsidP="00000000" w:rsidRDefault="00000000" w:rsidRPr="00000000" w14:paraId="000001DC">
      <w:pPr>
        <w:pageBreakBefore w:val="0"/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after="0" w:line="276" w:lineRule="auto"/>
        <w:jc w:val="center"/>
        <w:rPr>
          <w:b w:val="1"/>
          <w:bCs w:val="1"/>
          <w:color w:val="1c4587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&amp; 22  </w:t>
      </w:r>
      <w:r w:rsidDel="00000000" w:rsidR="00000000" w:rsidRPr="00000000">
        <w:rPr>
          <w:b w:val="1"/>
          <w:bCs w:val="1"/>
          <w:color w:val="1c4587"/>
          <w:rtl w:val="0"/>
        </w:rPr>
        <w:t xml:space="preserve">PROCEDURA POSTĘPOWANIA NAUCZYCIELA </w:t>
      </w:r>
    </w:p>
    <w:p w:rsidR="00000000" w:rsidDel="00000000" w:rsidP="00000000" w:rsidRDefault="00000000" w:rsidRPr="00000000" w14:paraId="000001DE">
      <w:pPr>
        <w:spacing w:after="0" w:line="276" w:lineRule="auto"/>
        <w:jc w:val="center"/>
        <w:rPr>
          <w:b w:val="1"/>
          <w:bCs w:val="1"/>
          <w:color w:val="1c4587"/>
        </w:rPr>
      </w:pPr>
      <w:r w:rsidDel="00000000" w:rsidR="00000000" w:rsidRPr="00000000">
        <w:rPr>
          <w:b w:val="1"/>
          <w:bCs w:val="1"/>
          <w:color w:val="1c4587"/>
          <w:rtl w:val="0"/>
        </w:rPr>
        <w:t xml:space="preserve">W SYTUACJI ZAGROŻENIA ZE STRONY OSOBY POSIADAJĄCEJ </w:t>
      </w:r>
    </w:p>
    <w:p w:rsidR="00000000" w:rsidDel="00000000" w:rsidP="00000000" w:rsidRDefault="00000000" w:rsidRPr="00000000" w14:paraId="000001DF">
      <w:pPr>
        <w:spacing w:after="0" w:line="276" w:lineRule="auto"/>
        <w:jc w:val="center"/>
        <w:rPr>
          <w:b w:val="1"/>
          <w:bCs w:val="1"/>
          <w:color w:val="1c4587"/>
        </w:rPr>
      </w:pPr>
      <w:r w:rsidDel="00000000" w:rsidR="00000000" w:rsidRPr="00000000">
        <w:rPr>
          <w:b w:val="1"/>
          <w:bCs w:val="1"/>
          <w:color w:val="1c4587"/>
          <w:rtl w:val="0"/>
        </w:rPr>
        <w:t xml:space="preserve">NIEBEZPIECZNE NARZĘDZIE LUB PRZEDMIOT</w:t>
      </w:r>
    </w:p>
    <w:p w:rsidR="00000000" w:rsidDel="00000000" w:rsidP="00000000" w:rsidRDefault="00000000" w:rsidRPr="00000000" w14:paraId="000001E0">
      <w:pPr>
        <w:spacing w:after="0" w:line="276" w:lineRule="auto"/>
        <w:jc w:val="center"/>
        <w:rPr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Cel procedury: zapewnienie bezpieczeństwa uczniom, pracownikom szkoły oraz innym osobom przebywającym na terenie placówki w przypadku zagrożenia ze strony osoby posiadającej nóż, broń lub inny niebezpieczny przedmiot. </w:t>
      </w:r>
    </w:p>
    <w:p w:rsidR="00000000" w:rsidDel="00000000" w:rsidP="00000000" w:rsidRDefault="00000000" w:rsidRPr="00000000" w14:paraId="000001E2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/ zgodnie z wytycznymi MEN: 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https://www.gov.pl/web/edukacja/procedury-bezpiecznstwa</w:t>
        </w:r>
      </w:hyperlink>
      <w:r w:rsidDel="00000000" w:rsidR="00000000" w:rsidRPr="00000000">
        <w:rPr>
          <w:rtl w:val="0"/>
        </w:rPr>
        <w:t xml:space="preserve"> /</w:t>
      </w:r>
    </w:p>
    <w:p w:rsidR="00000000" w:rsidDel="00000000" w:rsidP="00000000" w:rsidRDefault="00000000" w:rsidRPr="00000000" w14:paraId="000001E3">
      <w:pPr>
        <w:spacing w:after="0" w:line="276" w:lineRule="auto"/>
        <w:jc w:val="both"/>
        <w:rPr/>
      </w:pPr>
      <w:r w:rsidDel="00000000" w:rsidR="00000000" w:rsidRPr="00000000">
        <w:rPr>
          <w:color w:val="1b1b1b"/>
          <w:rtl w:val="0"/>
        </w:rPr>
        <w:t xml:space="preserve">Zasady zebrano w łatwym do zapamiętania schemacie 4U!: UWAŻAJ - UCIEKAJ - UKRYJ SIĘ - UDAREMNIJ ATAK. Nie jest to sztywna kolejność kroków. Nauczyciel wybiera działanie odpowiednie do sytuacji. Jeśli może bezpiecznie oddalić się z uczniami, robi to. Jeśli nie, zabezpiecza ich w sali. Udaremnienie ataku to wyłącznie ostateczność, gdy nie ma innej możliwości, a nie obowiązek konfrontacji ze sprawcą.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E4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1. Zasady postępowania nauczyciela</w:t>
      </w:r>
    </w:p>
    <w:p w:rsidR="00000000" w:rsidDel="00000000" w:rsidP="00000000" w:rsidRDefault="00000000" w:rsidRPr="00000000" w14:paraId="000001E5">
      <w:pPr>
        <w:numPr>
          <w:ilvl w:val="0"/>
          <w:numId w:val="64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Nauczyciel, który zauważy osobę posiadającą niebezpieczne narzędzie lub przedmiot, zachowuje spokój i ocenia sytuację, nie podejmując działań mogących zwiększyć zagrożenie.</w:t>
      </w:r>
    </w:p>
    <w:p w:rsidR="00000000" w:rsidDel="00000000" w:rsidP="00000000" w:rsidRDefault="00000000" w:rsidRPr="00000000" w14:paraId="000001E6">
      <w:pPr>
        <w:numPr>
          <w:ilvl w:val="0"/>
          <w:numId w:val="64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Nie podejmuje prób samodzielnego obezwładnienia osoby ani odebrania jej niebezpiecznego przedmiotu, jeżeli mogłoby to narazić kogokolwiek na niebezpieczeństwo.</w:t>
      </w:r>
    </w:p>
    <w:p w:rsidR="00000000" w:rsidDel="00000000" w:rsidP="00000000" w:rsidRDefault="00000000" w:rsidRPr="00000000" w14:paraId="000001E7">
      <w:pPr>
        <w:numPr>
          <w:ilvl w:val="0"/>
          <w:numId w:val="64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Nauczyciel zachowuje bezpieczny dystans oraz nie prowokuje osoby, nie wdaje się z nią w spór i nie wykonuje gwałtownych ruchów.</w:t>
      </w:r>
    </w:p>
    <w:p w:rsidR="00000000" w:rsidDel="00000000" w:rsidP="00000000" w:rsidRDefault="00000000" w:rsidRPr="00000000" w14:paraId="000001E8">
      <w:pPr>
        <w:numPr>
          <w:ilvl w:val="0"/>
          <w:numId w:val="64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Niezwłocznie powiadamia dyrektora szkoły lub osobę wyznaczoną do kierowania działaniami kryzysowymi. W przypadku bezpośredniego zagrożenia życia lub zdrowia należy natychmiast zadzwonić pod numer alarmowy 112 – bez oczekiwania na zgodę dyrektora.</w:t>
      </w:r>
    </w:p>
    <w:p w:rsidR="00000000" w:rsidDel="00000000" w:rsidP="00000000" w:rsidRDefault="00000000" w:rsidRPr="00000000" w14:paraId="000001E9">
      <w:pPr>
        <w:numPr>
          <w:ilvl w:val="0"/>
          <w:numId w:val="64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miarę możliwości przekazuje służbom informacje o miejscu zdarzenia, zachowaniu osoby, posiadanym przedmiocie oraz liczbie osób zagrożonych.</w:t>
      </w:r>
    </w:p>
    <w:p w:rsidR="00000000" w:rsidDel="00000000" w:rsidP="00000000" w:rsidRDefault="00000000" w:rsidRPr="00000000" w14:paraId="000001EA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2. Postępowanie nauczyciela w przypadku obecności uczniów</w:t>
      </w:r>
    </w:p>
    <w:p w:rsidR="00000000" w:rsidDel="00000000" w:rsidP="00000000" w:rsidRDefault="00000000" w:rsidRPr="00000000" w14:paraId="000001EB">
      <w:pPr>
        <w:numPr>
          <w:ilvl w:val="0"/>
          <w:numId w:val="5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Nauczyciel podejmuje działania zmierzające do zapewnienia uczniom bezpieczeństwa, dostosowując je do miejsca zdarzenia i rodzaju zagrożenia.</w:t>
      </w:r>
    </w:p>
    <w:p w:rsidR="00000000" w:rsidDel="00000000" w:rsidP="00000000" w:rsidRDefault="00000000" w:rsidRPr="00000000" w14:paraId="000001EC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Jeżeli zagrożenie znajduje się poza salą lekcyjną, a pozostanie w niej jest bezpieczniejsze, nauczyciel zamyka i zabezpiecza drzwi, odsuwa uczniów od wejścia oraz ogranicza możliwość zwrócenia na nich uwagi.</w:t>
      </w:r>
    </w:p>
    <w:p w:rsidR="00000000" w:rsidDel="00000000" w:rsidP="00000000" w:rsidRDefault="00000000" w:rsidRPr="00000000" w14:paraId="000001ED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Jeżeli osoba z niebezpiecznym przedmiotem znajduje się w sali lub bezpośrednio zagraża osobom w niej przebywającym, nauczyciel podejmuje działania adekwatne do sytuacji, w pierwszej kolejności umożliwiając oddalenie się od zagrożenia, jeśli jest to możliwe bez narażania uczniów.</w:t>
      </w:r>
    </w:p>
    <w:p w:rsidR="00000000" w:rsidDel="00000000" w:rsidP="00000000" w:rsidRDefault="00000000" w:rsidRPr="00000000" w14:paraId="000001EE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Nauczyciel wydaje krótkie, spokojne i jednoznaczne polecenia. Nie naraża uczniów na kontakt z osobą niebezpieczną i nie poleca im podejmowania prób interwencji.</w:t>
      </w:r>
    </w:p>
    <w:p w:rsidR="00000000" w:rsidDel="00000000" w:rsidP="00000000" w:rsidRDefault="00000000" w:rsidRPr="00000000" w14:paraId="000001EF">
      <w:pPr>
        <w:numPr>
          <w:ilvl w:val="0"/>
          <w:numId w:val="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razie konieczności ewakuacji nauczyciel kieruje uczniów bezpieczną drogą, o ile trasa nie prowadzi w pobliże zagrożenia. Jeżeli ewakuacja jest niemożliwa lub niebezpieczna, pozostaje z uczniami w zabezpieczonym miejscu.</w:t>
      </w:r>
    </w:p>
    <w:p w:rsidR="00000000" w:rsidDel="00000000" w:rsidP="00000000" w:rsidRDefault="00000000" w:rsidRPr="00000000" w14:paraId="000001F0">
      <w:pPr>
        <w:numPr>
          <w:ilvl w:val="0"/>
          <w:numId w:val="5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Nauczyciel sprawdza, w miarę możliwości, obecność uczniów i informuje dyrektora lub służby ratunkowe o ewentualnych osobach zaginionych, rannych albo pozostających w strefie zagrożenia.</w:t>
      </w:r>
    </w:p>
    <w:p w:rsidR="00000000" w:rsidDel="00000000" w:rsidP="00000000" w:rsidRDefault="00000000" w:rsidRPr="00000000" w14:paraId="000001F1">
      <w:pPr>
        <w:spacing w:after="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3. Postępowanie w przypadku bezpośredniego kontaktu z osobą niebezpieczną</w:t>
      </w:r>
    </w:p>
    <w:p w:rsidR="00000000" w:rsidDel="00000000" w:rsidP="00000000" w:rsidRDefault="00000000" w:rsidRPr="00000000" w14:paraId="000001F3">
      <w:pPr>
        <w:numPr>
          <w:ilvl w:val="0"/>
          <w:numId w:val="15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Nauczyciel zachowuje możliwie spokojny ton głosu i unika zachowań, które mogą zostać odebrane jako prowokacyjne.</w:t>
      </w:r>
    </w:p>
    <w:p w:rsidR="00000000" w:rsidDel="00000000" w:rsidP="00000000" w:rsidRDefault="00000000" w:rsidRPr="00000000" w14:paraId="000001F4">
      <w:pPr>
        <w:numPr>
          <w:ilvl w:val="0"/>
          <w:numId w:val="1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Nie próbuje negocjować w sposób konfrontacyjny, grozić osobie ani wykonywać gwałtownych gestów.</w:t>
      </w:r>
    </w:p>
    <w:p w:rsidR="00000000" w:rsidDel="00000000" w:rsidP="00000000" w:rsidRDefault="00000000" w:rsidRPr="00000000" w14:paraId="000001F5">
      <w:pPr>
        <w:numPr>
          <w:ilvl w:val="0"/>
          <w:numId w:val="1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Jeżeli istnieje możliwość bezpiecznego oddalenia się, wycofuje się w bezpieczne miejsce i ostrzega inne osoby, o ile nie zwiększa to ryzyka.</w:t>
      </w:r>
    </w:p>
    <w:p w:rsidR="00000000" w:rsidDel="00000000" w:rsidP="00000000" w:rsidRDefault="00000000" w:rsidRPr="00000000" w14:paraId="000001F6">
      <w:pPr>
        <w:numPr>
          <w:ilvl w:val="0"/>
          <w:numId w:val="15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Nie próbuje filmować zdarzenia, robić zdjęć ani gromadzić dowodów kosztem własnego bezpieczeństwa.</w:t>
      </w:r>
    </w:p>
    <w:p w:rsidR="00000000" w:rsidDel="00000000" w:rsidP="00000000" w:rsidRDefault="00000000" w:rsidRPr="00000000" w14:paraId="000001F7">
      <w:pPr>
        <w:numPr>
          <w:ilvl w:val="0"/>
          <w:numId w:val="15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przypadku bezpośredniego zagrożenia życia lub zdrowia podejmuje działania ochronne adekwatne do sytuacji i dostępnych możliwości, zgodnie z poleceniami służb.</w:t>
      </w:r>
    </w:p>
    <w:p w:rsidR="00000000" w:rsidDel="00000000" w:rsidP="00000000" w:rsidRDefault="00000000" w:rsidRPr="00000000" w14:paraId="000001F8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4. Powiadomienie służb i współpraca z dyrektorem szkoły</w:t>
      </w:r>
    </w:p>
    <w:p w:rsidR="00000000" w:rsidDel="00000000" w:rsidP="00000000" w:rsidRDefault="00000000" w:rsidRPr="00000000" w14:paraId="000001F9">
      <w:pPr>
        <w:numPr>
          <w:ilvl w:val="0"/>
          <w:numId w:val="58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Dyrektor szkoły lub osoba wyznaczona koordynuje działania pracowników, o ile pozwalają na to okoliczności.</w:t>
      </w:r>
    </w:p>
    <w:p w:rsidR="00000000" w:rsidDel="00000000" w:rsidP="00000000" w:rsidRDefault="00000000" w:rsidRPr="00000000" w14:paraId="000001FA">
      <w:pPr>
        <w:numPr>
          <w:ilvl w:val="0"/>
          <w:numId w:val="58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Nauczyciel lub inny pracownik powiadamia numer alarmowy 112, przekazując:</w:t>
      </w:r>
    </w:p>
    <w:p w:rsidR="00000000" w:rsidDel="00000000" w:rsidP="00000000" w:rsidRDefault="00000000" w:rsidRPr="00000000" w14:paraId="000001FB">
      <w:pPr>
        <w:numPr>
          <w:ilvl w:val="0"/>
          <w:numId w:val="7"/>
        </w:numPr>
        <w:spacing w:after="0" w:afterAutospacing="0" w:before="0" w:beforeAutospacing="0" w:line="276" w:lineRule="auto"/>
        <w:ind w:left="992.1259842519685" w:hanging="360"/>
        <w:rPr>
          <w:u w:val="none"/>
        </w:rPr>
      </w:pPr>
      <w:r w:rsidDel="00000000" w:rsidR="00000000" w:rsidRPr="00000000">
        <w:rPr>
          <w:rtl w:val="0"/>
        </w:rPr>
        <w:t xml:space="preserve">dokładną lokalizację zdarzenia;</w:t>
      </w:r>
    </w:p>
    <w:p w:rsidR="00000000" w:rsidDel="00000000" w:rsidP="00000000" w:rsidRDefault="00000000" w:rsidRPr="00000000" w14:paraId="000001FC">
      <w:pPr>
        <w:numPr>
          <w:ilvl w:val="0"/>
          <w:numId w:val="7"/>
        </w:numPr>
        <w:spacing w:after="0" w:afterAutospacing="0" w:before="0" w:beforeAutospacing="0" w:line="276" w:lineRule="auto"/>
        <w:ind w:left="992.1259842519685" w:hanging="360"/>
        <w:rPr>
          <w:u w:val="none"/>
        </w:rPr>
      </w:pPr>
      <w:r w:rsidDel="00000000" w:rsidR="00000000" w:rsidRPr="00000000">
        <w:rPr>
          <w:rtl w:val="0"/>
        </w:rPr>
        <w:t xml:space="preserve">opis osoby i posiadanego przedmiotu;</w:t>
      </w:r>
    </w:p>
    <w:p w:rsidR="00000000" w:rsidDel="00000000" w:rsidP="00000000" w:rsidRDefault="00000000" w:rsidRPr="00000000" w14:paraId="000001FD">
      <w:pPr>
        <w:numPr>
          <w:ilvl w:val="0"/>
          <w:numId w:val="7"/>
        </w:numPr>
        <w:spacing w:after="0" w:afterAutospacing="0" w:before="0" w:beforeAutospacing="0" w:line="276" w:lineRule="auto"/>
        <w:ind w:left="992.1259842519685" w:hanging="360"/>
        <w:rPr>
          <w:u w:val="none"/>
        </w:rPr>
      </w:pPr>
      <w:r w:rsidDel="00000000" w:rsidR="00000000" w:rsidRPr="00000000">
        <w:rPr>
          <w:rtl w:val="0"/>
        </w:rPr>
        <w:t xml:space="preserve">informacje o zachowaniu osoby i kierunku jej przemieszczania się;</w:t>
      </w:r>
    </w:p>
    <w:p w:rsidR="00000000" w:rsidDel="00000000" w:rsidP="00000000" w:rsidRDefault="00000000" w:rsidRPr="00000000" w14:paraId="000001FE">
      <w:pPr>
        <w:numPr>
          <w:ilvl w:val="0"/>
          <w:numId w:val="7"/>
        </w:numPr>
        <w:spacing w:after="0" w:afterAutospacing="0" w:before="0" w:beforeAutospacing="0" w:line="276" w:lineRule="auto"/>
        <w:ind w:left="992.1259842519685" w:hanging="360"/>
        <w:rPr>
          <w:u w:val="none"/>
        </w:rPr>
      </w:pPr>
      <w:r w:rsidDel="00000000" w:rsidR="00000000" w:rsidRPr="00000000">
        <w:rPr>
          <w:rtl w:val="0"/>
        </w:rPr>
        <w:t xml:space="preserve">informacje o osobach rannych i bezpośrednio zagrożonych;</w:t>
      </w:r>
    </w:p>
    <w:p w:rsidR="00000000" w:rsidDel="00000000" w:rsidP="00000000" w:rsidRDefault="00000000" w:rsidRPr="00000000" w14:paraId="000001FF">
      <w:pPr>
        <w:numPr>
          <w:ilvl w:val="0"/>
          <w:numId w:val="7"/>
        </w:numPr>
        <w:spacing w:after="0" w:afterAutospacing="0" w:before="0" w:beforeAutospacing="0" w:line="276" w:lineRule="auto"/>
        <w:ind w:left="992.1259842519685" w:hanging="360"/>
        <w:rPr>
          <w:u w:val="none"/>
        </w:rPr>
      </w:pPr>
      <w:r w:rsidDel="00000000" w:rsidR="00000000" w:rsidRPr="00000000">
        <w:rPr>
          <w:rtl w:val="0"/>
        </w:rPr>
        <w:t xml:space="preserve">inne istotne informacje, które mogą pomóc służbom.</w:t>
      </w:r>
    </w:p>
    <w:p w:rsidR="00000000" w:rsidDel="00000000" w:rsidP="00000000" w:rsidRDefault="00000000" w:rsidRPr="00000000" w14:paraId="00000200">
      <w:pPr>
        <w:numPr>
          <w:ilvl w:val="0"/>
          <w:numId w:val="58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Pracownicy szkoły stosują się do poleceń Policji i innych służb ratunkowych.</w:t>
      </w:r>
    </w:p>
    <w:p w:rsidR="00000000" w:rsidDel="00000000" w:rsidP="00000000" w:rsidRDefault="00000000" w:rsidRPr="00000000" w14:paraId="00000201">
      <w:pPr>
        <w:numPr>
          <w:ilvl w:val="0"/>
          <w:numId w:val="58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Informowanie rodziców, organizowanie dalszych działań oraz przekazywanie informacji o zdarzeniu odbywa się w sposób skoordynowany, z uwzględnieniem bezpieczeństwa uczniów i zaleceń służb.</w:t>
      </w:r>
    </w:p>
    <w:p w:rsidR="00000000" w:rsidDel="00000000" w:rsidP="00000000" w:rsidRDefault="00000000" w:rsidRPr="00000000" w14:paraId="00000202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5. Postępowanie po zakończeniu zdarzenia</w:t>
      </w:r>
    </w:p>
    <w:p w:rsidR="00000000" w:rsidDel="00000000" w:rsidP="00000000" w:rsidRDefault="00000000" w:rsidRPr="00000000" w14:paraId="00000203">
      <w:pPr>
        <w:numPr>
          <w:ilvl w:val="0"/>
          <w:numId w:val="20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Nauczyciel nie pozwala uczniom wracać do strefy zagrożenia przed uzyskaniem informacji, że jest to bezpieczne.</w:t>
      </w:r>
    </w:p>
    <w:p w:rsidR="00000000" w:rsidDel="00000000" w:rsidP="00000000" w:rsidRDefault="00000000" w:rsidRPr="00000000" w14:paraId="00000204">
      <w:pPr>
        <w:numPr>
          <w:ilvl w:val="0"/>
          <w:numId w:val="20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razie potrzeby udziela pierwszej pomocy, jeśli może to zrobić bez narażania siebie i innych, oraz wzywa pomoc medyczną.</w:t>
      </w:r>
    </w:p>
    <w:p w:rsidR="00000000" w:rsidDel="00000000" w:rsidP="00000000" w:rsidRDefault="00000000" w:rsidRPr="00000000" w14:paraId="00000205">
      <w:pPr>
        <w:numPr>
          <w:ilvl w:val="0"/>
          <w:numId w:val="20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Przekazuje dyrektorowi informacje o przebiegu zdarzenia, podjętych działaniach i osobach wymagających wsparcia.</w:t>
      </w:r>
    </w:p>
    <w:p w:rsidR="00000000" w:rsidDel="00000000" w:rsidP="00000000" w:rsidRDefault="00000000" w:rsidRPr="00000000" w14:paraId="00000206">
      <w:pPr>
        <w:numPr>
          <w:ilvl w:val="0"/>
          <w:numId w:val="20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Sporządza notatkę służbową, obejmującą w szczególności czas, miejsce, zaobserwowane okoliczności oraz podjęte czynności.</w:t>
      </w:r>
    </w:p>
    <w:p w:rsidR="00000000" w:rsidDel="00000000" w:rsidP="00000000" w:rsidRDefault="00000000" w:rsidRPr="00000000" w14:paraId="00000207">
      <w:pPr>
        <w:numPr>
          <w:ilvl w:val="0"/>
          <w:numId w:val="20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razie potrzeby szkoła organizuje wsparcie psychologiczno-pedagogiczne dla uczniów i pracowników, którzy byli świadkami zdarzenia lub odczuwają jego skutki.</w:t>
      </w:r>
    </w:p>
    <w:p w:rsidR="00000000" w:rsidDel="00000000" w:rsidP="00000000" w:rsidRDefault="00000000" w:rsidRPr="00000000" w14:paraId="00000208">
      <w:pPr>
        <w:spacing w:after="0" w:line="276" w:lineRule="auto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6. Najważniejsze zasady bezpieczeństwa</w:t>
      </w:r>
    </w:p>
    <w:p w:rsidR="00000000" w:rsidDel="00000000" w:rsidP="00000000" w:rsidRDefault="00000000" w:rsidRPr="00000000" w14:paraId="00000209">
      <w:pPr>
        <w:numPr>
          <w:ilvl w:val="0"/>
          <w:numId w:val="22"/>
        </w:numPr>
        <w:spacing w:after="0" w:afterAutospacing="0" w:before="0" w:line="276" w:lineRule="auto"/>
        <w:ind w:left="720" w:hanging="360"/>
      </w:pPr>
      <w:r w:rsidDel="00000000" w:rsidR="00000000" w:rsidRPr="00000000">
        <w:rPr>
          <w:rtl w:val="0"/>
        </w:rPr>
        <w:t xml:space="preserve">Życie i zdrowie mają pierwszeństwo przed ochroną mienia i dokumentowaniem zdarzenia.</w:t>
      </w:r>
    </w:p>
    <w:p w:rsidR="00000000" w:rsidDel="00000000" w:rsidP="00000000" w:rsidRDefault="00000000" w:rsidRPr="00000000" w14:paraId="0000020A">
      <w:pPr>
        <w:numPr>
          <w:ilvl w:val="0"/>
          <w:numId w:val="2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Nie należy podejmować samodzielnej próby odebrania niebezpiecznego przedmiotu.</w:t>
      </w:r>
    </w:p>
    <w:p w:rsidR="00000000" w:rsidDel="00000000" w:rsidP="00000000" w:rsidRDefault="00000000" w:rsidRPr="00000000" w14:paraId="0000020B">
      <w:pPr>
        <w:numPr>
          <w:ilvl w:val="0"/>
          <w:numId w:val="2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Należy unikać konfrontacji i nie narażać uczniów na kontakt z osobą niebezpieczną.</w:t>
      </w:r>
    </w:p>
    <w:p w:rsidR="00000000" w:rsidDel="00000000" w:rsidP="00000000" w:rsidRDefault="00000000" w:rsidRPr="00000000" w14:paraId="0000020C">
      <w:pPr>
        <w:numPr>
          <w:ilvl w:val="0"/>
          <w:numId w:val="2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Sposób postępowania należy dostosować do rzeczywistego zagrożenia – nie w każdej sytuacji właściwa będzie ewakuacja; czasami bezpieczniejsze jest pozostanie w zamkniętym pomieszczeniu.</w:t>
      </w:r>
    </w:p>
    <w:p w:rsidR="00000000" w:rsidDel="00000000" w:rsidP="00000000" w:rsidRDefault="00000000" w:rsidRPr="00000000" w14:paraId="0000020D">
      <w:pPr>
        <w:numPr>
          <w:ilvl w:val="0"/>
          <w:numId w:val="22"/>
        </w:numPr>
        <w:spacing w:after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W przypadku bezpośredniego zagrożenia należy niezwłocznie powiadomić numer alarmowy 112.</w:t>
      </w:r>
    </w:p>
    <w:p w:rsidR="00000000" w:rsidDel="00000000" w:rsidP="00000000" w:rsidRDefault="00000000" w:rsidRPr="00000000" w14:paraId="0000020E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23   METODY WSPÓŁPRACY SZKOŁY Z POLICJĄ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ramach długofalowej pracy profilaktyczno-wychowawczej szkoła i policja utrzymują stałą, bieżąca współpracę w zakresie profilaktyki zagrożeń.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Pracownicy szkoły wyznaczeni do współpracy z policją wspólnie ustalają wzajemne zasady kontaktu, by móc na bieżąco wymieniać informacje i rozwiązywać problemy związane z bezpieczeństwem i dobrem uczniów.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ramach współpracy policji ze szkołą organizuje się :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spotkania pedagogów szkolnych, nauczycieli, dyrektorów szkół z zaproszonymi specjalistami ds. nieletnich i patologii, podejmujące tematykę zagrożeń przestępczością oraz demoralizacją dzieci i młodzieży w środowisku lokalnym,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spotkania tematyczne młodzieży szkolnej z udziałem policjantów m.in. na temat odpowiedzialności nieletnich za popełnianie czyny karalne, prawnych aspektów narkomanii, wychowania w trzeźwości itp. oraz z młodszymi uczniami na temat zasad bezpieczeństwa, zachowań ryzykownych oraz sposobów unikania zagrożeń,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informowanie policji o zdarzeniach na terenie szkoły wypełniających znamiona przestępstwa, stanowiących zagrożenie dla życia i zdrowia uczniów oraz przejawach demoralizacji dzieci i młodzieży, - udzielanie przez policję pomocy szkole w rozwiązywaniu trudnych, mogących mieć podłoże przestępcze problemów, które zaistniały na terenie szkoły,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.3937007874017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wspólny – szkoły i policji – udział w lokalnych programach profilaktycznych związanych z zapewnieniem bezpieczeństwa uczniom oraz zapobieganiem demoralizacji i przestępczości nieletnich.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terenie szkoły każdy uczeń może zostać wylegitymowany przez policję! Legitymowanie ma na celu przede wszystkim: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numPr>
          <w:ilvl w:val="0"/>
          <w:numId w:val="5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identyfikację osoby podejrzanej o popełnienie przestępstwa lub wykroczenia,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numPr>
          <w:ilvl w:val="0"/>
          <w:numId w:val="5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ustalenie świadków zdarzenia powodującego naruszenie bezpieczeństwa lub porządku publicznego,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numPr>
          <w:ilvl w:val="0"/>
          <w:numId w:val="5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wykonanie polecenia wydanego przez Sąd, Prokuratora, organy administracji rządowej i samorządu terytorialnego,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numPr>
          <w:ilvl w:val="0"/>
          <w:numId w:val="5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identyfikację osób wskazanych przez pokrzywdzonych, jako sprawców przestępstw lub wykroczeń,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numPr>
          <w:ilvl w:val="0"/>
          <w:numId w:val="5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poszukiwania osób zaginionych lub ukrywających się przed organami ścigania i wymiarem sprawiedliwości.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terenie szkoły można dokonać również przeszukania w celu: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znalezienia rzeczy mogących stanowić dowód w sprawie lub podlegających zajęciu w postępowaniu karnym,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wykrycia lub zatrzymania oraz przymusowego doprowadzenia osoby podejrzanej.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Dopuszczalne jest również przesłuchanie ucznia na terenie szkoły, przy czym: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uczeń nie ma ukończonych 17 lat, a jest podejrzany o popełnienie czynu karalnego, przesłuchanie powinno odbywać się w obecności rodziców/ opiekunów prawnych lub nauczyciela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charakterze świadka można przesłuchać każdego małoletniego, bez względu na wiek i w takiej czynności nie jest konieczny udział rodziców/ opiekunów prawnych.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terenie szkoły może mieć miejsce sytuacja zatrzymania ucznia przez Policję. Aby jednak ono nastąpiło, musi zaistnieć jedna z wymienionych niżej przesłanek: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istnieje uzasadnione przypuszczenie, że uczeń popełnił przestępstwo,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przeciwko uczniowi toczy się postępowanie karne, a Sąd lub Prokurator </w:t>
      </w:r>
      <w:r w:rsidDel="00000000" w:rsidR="00000000" w:rsidRPr="00000000">
        <w:rPr>
          <w:rtl w:val="0"/>
        </w:rPr>
        <w:t xml:space="preserve">zarządzi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jego przymusowe doprowadzenie,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jest świadkiem w procesie karnym, a organ prowadzący postępowanie (Policja, Prokurator, Sąd) zarządzi jego przymusowe doprowadzenie,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zachodzi potrzeba umieszczenia dziecka w Policyjnej Izbie Dziecka,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stwarza w sposób oczywisty bezpośrednie zagrożenie dla życia lub zdrowia ludzkiego, a także dla mienia,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numPr>
          <w:ilvl w:val="0"/>
          <w:numId w:val="6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uczeń w stanie nietrzeźwości, odurzenia swoim zachowaniem daje powód do zagrożenia lub znajduje się w okolicznościach zagrażających jego życiu lub zdrowiu innych osób. Wówczas, w zależności od potrzeby, wzywa się również lekarza. </w:t>
      </w:r>
    </w:p>
    <w:p w:rsidR="00000000" w:rsidDel="00000000" w:rsidP="00000000" w:rsidRDefault="00000000" w:rsidRPr="00000000" w14:paraId="0000022A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§ 24</w:t>
        <w:tab/>
        <w:t xml:space="preserve">Zasady postępowania w przypadku, gdy Policja dokonuje zatrzymania nieletniego sprawcy </w:t>
      </w:r>
    </w:p>
    <w:p w:rsidR="00000000" w:rsidDel="00000000" w:rsidP="00000000" w:rsidRDefault="00000000" w:rsidRPr="00000000" w14:paraId="0000022C">
      <w:pPr>
        <w:pageBreakBefore w:val="0"/>
        <w:spacing w:after="0" w:lineRule="auto"/>
        <w:jc w:val="center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czynu karalnego przebywającego na zajęciach w szkole.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Funkcjonariusz Policji przedstawia Dyrektorowi powód przybycia i okazuje legitymację służbową.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Dyrektor ma prawo zapisać dane osobowe policjanta oraz numer jego legitymacji służbowej w celu sporządzenia własnej dokumentacji.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Policjant informuje Dyrektora o przyczynie zatrzymania ucznia.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Pedagog szkolny sprowadza nieletniego do gabinetu Dyrektora, gdzie policjant informuje wymienionego o przyczynach przybycia i czynnościach, jakie zostaną wykonane w związku ze sprawą, np. przesłuchanie, okazanie itp.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5.19685039370086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Każda, dotycząca uczniów, wizyta policjantów w szkole powinna być wcześniej zasygnalizowana Dyrektorow</w:t>
      </w: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lub uzgodniona z innym wyznaczonym pracownikiem szkoły. </w:t>
      </w:r>
    </w:p>
    <w:sectPr>
      <w:headerReference r:id="rId9" w:type="default"/>
      <w:footerReference r:id="rId10" w:type="default"/>
      <w:footerReference r:id="rId11" w:type="first"/>
      <w:pgSz w:h="16838" w:w="11906" w:orient="portrait"/>
      <w:pgMar w:bottom="1417" w:top="1417" w:left="1417" w:right="1417" w:header="708" w:footer="708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Procedury  postępowania  w  sytuacjach  kryzysowych,  w Szkole  Podstawowej  nr 8  im. K. K. Baczyńskiego  w  Tarnowie</w:t>
    </w:r>
  </w:p>
  <w:p w:rsidR="00000000" w:rsidDel="00000000" w:rsidP="00000000" w:rsidRDefault="00000000" w:rsidRPr="00000000" w14:paraId="000002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9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3">
    <w:lvl w:ilvl="0">
      <w:start w:val="1"/>
      <w:numFmt w:val="decimal"/>
      <w:lvlText w:val="%1."/>
      <w:lvlJc w:val="left"/>
      <w:pPr>
        <w:ind w:left="390" w:hanging="360"/>
      </w:pPr>
      <w:rPr/>
    </w:lvl>
    <w:lvl w:ilvl="1">
      <w:start w:val="1"/>
      <w:numFmt w:val="lowerLetter"/>
      <w:lvlText w:val="%2."/>
      <w:lvlJc w:val="left"/>
      <w:pPr>
        <w:ind w:left="1110" w:hanging="360"/>
      </w:pPr>
      <w:rPr/>
    </w:lvl>
    <w:lvl w:ilvl="2">
      <w:start w:val="1"/>
      <w:numFmt w:val="lowerRoman"/>
      <w:lvlText w:val="%3."/>
      <w:lvlJc w:val="right"/>
      <w:pPr>
        <w:ind w:left="1830" w:hanging="180"/>
      </w:pPr>
      <w:rPr/>
    </w:lvl>
    <w:lvl w:ilvl="3">
      <w:start w:val="1"/>
      <w:numFmt w:val="decimal"/>
      <w:lvlText w:val="%4."/>
      <w:lvlJc w:val="left"/>
      <w:pPr>
        <w:ind w:left="2550" w:hanging="360"/>
      </w:pPr>
      <w:rPr/>
    </w:lvl>
    <w:lvl w:ilvl="4">
      <w:start w:val="1"/>
      <w:numFmt w:val="lowerLetter"/>
      <w:lvlText w:val="%5."/>
      <w:lvlJc w:val="left"/>
      <w:pPr>
        <w:ind w:left="3270" w:hanging="360"/>
      </w:pPr>
      <w:rPr/>
    </w:lvl>
    <w:lvl w:ilvl="5">
      <w:start w:val="1"/>
      <w:numFmt w:val="lowerRoman"/>
      <w:lvlText w:val="%6."/>
      <w:lvlJc w:val="right"/>
      <w:pPr>
        <w:ind w:left="3990" w:hanging="180"/>
      </w:pPr>
      <w:rPr/>
    </w:lvl>
    <w:lvl w:ilvl="6">
      <w:start w:val="1"/>
      <w:numFmt w:val="decimal"/>
      <w:lvlText w:val="%7."/>
      <w:lvlJc w:val="left"/>
      <w:pPr>
        <w:ind w:left="4710" w:hanging="360"/>
      </w:pPr>
      <w:rPr/>
    </w:lvl>
    <w:lvl w:ilvl="7">
      <w:start w:val="1"/>
      <w:numFmt w:val="lowerLetter"/>
      <w:lvlText w:val="%8."/>
      <w:lvlJc w:val="left"/>
      <w:pPr>
        <w:ind w:left="5430" w:hanging="360"/>
      </w:pPr>
      <w:rPr/>
    </w:lvl>
    <w:lvl w:ilvl="8">
      <w:start w:val="1"/>
      <w:numFmt w:val="lowerRoman"/>
      <w:lvlText w:val="%9."/>
      <w:lvlJc w:val="right"/>
      <w:pPr>
        <w:ind w:left="6150" w:hanging="180"/>
      </w:pPr>
      <w:rPr/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color w:val="00206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2">
    <w:lvl w:ilvl="0">
      <w:start w:val="1"/>
      <w:numFmt w:val="decimal"/>
      <w:lvlText w:val="%1."/>
      <w:lvlJc w:val="left"/>
      <w:pPr>
        <w:ind w:left="390" w:hanging="360"/>
      </w:pPr>
      <w:rPr/>
    </w:lvl>
    <w:lvl w:ilvl="1">
      <w:start w:val="1"/>
      <w:numFmt w:val="lowerLetter"/>
      <w:lvlText w:val="%2."/>
      <w:lvlJc w:val="left"/>
      <w:pPr>
        <w:ind w:left="1110" w:hanging="360"/>
      </w:pPr>
      <w:rPr/>
    </w:lvl>
    <w:lvl w:ilvl="2">
      <w:start w:val="1"/>
      <w:numFmt w:val="lowerRoman"/>
      <w:lvlText w:val="%3."/>
      <w:lvlJc w:val="right"/>
      <w:pPr>
        <w:ind w:left="1830" w:hanging="180"/>
      </w:pPr>
      <w:rPr/>
    </w:lvl>
    <w:lvl w:ilvl="3">
      <w:start w:val="1"/>
      <w:numFmt w:val="decimal"/>
      <w:lvlText w:val="%4."/>
      <w:lvlJc w:val="left"/>
      <w:pPr>
        <w:ind w:left="2550" w:hanging="360"/>
      </w:pPr>
      <w:rPr/>
    </w:lvl>
    <w:lvl w:ilvl="4">
      <w:start w:val="1"/>
      <w:numFmt w:val="lowerLetter"/>
      <w:lvlText w:val="%5."/>
      <w:lvlJc w:val="left"/>
      <w:pPr>
        <w:ind w:left="3270" w:hanging="360"/>
      </w:pPr>
      <w:rPr/>
    </w:lvl>
    <w:lvl w:ilvl="5">
      <w:start w:val="1"/>
      <w:numFmt w:val="lowerRoman"/>
      <w:lvlText w:val="%6."/>
      <w:lvlJc w:val="right"/>
      <w:pPr>
        <w:ind w:left="3990" w:hanging="180"/>
      </w:pPr>
      <w:rPr/>
    </w:lvl>
    <w:lvl w:ilvl="6">
      <w:start w:val="1"/>
      <w:numFmt w:val="decimal"/>
      <w:lvlText w:val="%7."/>
      <w:lvlJc w:val="left"/>
      <w:pPr>
        <w:ind w:left="4710" w:hanging="360"/>
      </w:pPr>
      <w:rPr/>
    </w:lvl>
    <w:lvl w:ilvl="7">
      <w:start w:val="1"/>
      <w:numFmt w:val="lowerLetter"/>
      <w:lvlText w:val="%8."/>
      <w:lvlJc w:val="left"/>
      <w:pPr>
        <w:ind w:left="5430" w:hanging="360"/>
      </w:pPr>
      <w:rPr/>
    </w:lvl>
    <w:lvl w:ilvl="8">
      <w:start w:val="1"/>
      <w:numFmt w:val="lowerRoman"/>
      <w:lvlText w:val="%9."/>
      <w:lvlJc w:val="right"/>
      <w:pPr>
        <w:ind w:left="6150" w:hanging="180"/>
      </w:pPr>
      <w:rPr/>
    </w:lvl>
  </w:abstractNum>
  <w:abstractNum w:abstractNumId="4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upperRoman"/>
      <w:lvlText w:val="%2."/>
      <w:lvlJc w:val="left"/>
      <w:pPr>
        <w:ind w:left="1800" w:hanging="72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pl/web/edukacja/procedury-bezpiecznstwa" TargetMode="External"/><Relationship Id="rId8" Type="http://schemas.openxmlformats.org/officeDocument/2006/relationships/hyperlink" Target="https://www.gov.pl/web/edukacja/procedury-bezpiecznst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8GGzN/Gs6kuqvwZw62z5tl9kBw==">CgMxLjA4AHIhMTlaU0VwNmxwQ2xjTnM4ZjNUVmM1QS0zTkdGWWJpazhN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