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701" w:rsidRDefault="002F3DCF" w:rsidP="00194EE4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b/>
          <w:i/>
          <w:color w:val="000000"/>
        </w:rPr>
        <w:tab/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rFonts w:eastAsia="Times New Roman" w:cs="Times New Roman"/>
          <w:b/>
          <w:i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rFonts w:eastAsia="Times New Roman" w:cs="Times New Roman"/>
          <w:b/>
          <w:i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rFonts w:eastAsia="Times New Roman" w:cs="Times New Roman"/>
          <w:b/>
          <w:i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rFonts w:eastAsia="Times New Roman" w:cs="Times New Roman"/>
          <w:b/>
          <w:i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rFonts w:eastAsia="Times New Roman" w:cs="Times New Roman"/>
          <w:b/>
          <w:i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color w:val="000000"/>
        </w:rPr>
      </w:pPr>
      <w:r>
        <w:rPr>
          <w:rFonts w:eastAsia="Times New Roman" w:cs="Times New Roman"/>
          <w:b/>
          <w:i/>
          <w:color w:val="000000"/>
        </w:rPr>
        <w:tab/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582"/>
        <w:jc w:val="center"/>
        <w:rPr>
          <w:color w:val="000000"/>
        </w:rPr>
      </w:pPr>
      <w:r>
        <w:rPr>
          <w:rFonts w:eastAsia="Times New Roman" w:cs="Times New Roman"/>
          <w:b/>
          <w:i/>
          <w:color w:val="000000"/>
          <w:sz w:val="144"/>
          <w:szCs w:val="144"/>
        </w:rPr>
        <w:t xml:space="preserve">    STATUT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22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48"/>
          <w:szCs w:val="48"/>
        </w:rPr>
        <w:t>SZKOŁY PODSTAWOWEJ NR 8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48"/>
          <w:szCs w:val="48"/>
        </w:rPr>
        <w:t>im. KRZYSZTOFA KAMILA BACZYŃSKIEGO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2" w:line="360" w:lineRule="auto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48"/>
          <w:szCs w:val="48"/>
        </w:rPr>
        <w:t>W TARNOWIE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384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384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center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1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Postanowienia ogólne – nazwa i inne informacje o szkole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1" w:line="360" w:lineRule="auto"/>
        <w:ind w:right="143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1. </w:t>
      </w:r>
      <w:r>
        <w:rPr>
          <w:rFonts w:eastAsia="Times New Roman" w:cs="Times New Roman"/>
          <w:color w:val="000000"/>
        </w:rPr>
        <w:t>1. Nazwa szkoły: Szkoła Podstawowa nr 8 im. Krzysztofa Kamila Baczyńskiego w Tarnowie.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138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Siedziba szkoły: ul. Bitwy pod Studziankami 5, 33-100 Tarnów.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18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Na pieczęci używana jest nazwa:</w:t>
      </w:r>
    </w:p>
    <w:p w:rsidR="00FA0701" w:rsidRDefault="002F3DCF">
      <w:pPr>
        <w:pStyle w:val="StandardWW"/>
        <w:shd w:val="clear" w:color="auto" w:fill="FFFFFF"/>
        <w:tabs>
          <w:tab w:val="left" w:pos="9779"/>
        </w:tabs>
        <w:spacing w:before="48" w:line="360" w:lineRule="auto"/>
        <w:ind w:left="141" w:right="18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Szkoła Podstawowa Nr 8</w:t>
      </w:r>
    </w:p>
    <w:p w:rsidR="00FA0701" w:rsidRDefault="002F3DCF">
      <w:pPr>
        <w:pStyle w:val="StandardWW"/>
        <w:shd w:val="clear" w:color="auto" w:fill="FFFFFF"/>
        <w:tabs>
          <w:tab w:val="left" w:pos="9779"/>
        </w:tabs>
        <w:spacing w:before="48" w:line="360" w:lineRule="auto"/>
        <w:ind w:left="141" w:right="18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im. Krzysztofa Kamila Baczyńskiego</w:t>
      </w:r>
    </w:p>
    <w:p w:rsidR="00FA0701" w:rsidRDefault="002F3DCF">
      <w:pPr>
        <w:pStyle w:val="StandardWW"/>
        <w:shd w:val="clear" w:color="auto" w:fill="FFFFFF"/>
        <w:tabs>
          <w:tab w:val="left" w:pos="9779"/>
        </w:tabs>
        <w:spacing w:before="48" w:line="360" w:lineRule="auto"/>
        <w:ind w:left="141" w:right="18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33-100 Tarnów, ul. Bitwy pod Studziankami 5</w:t>
      </w:r>
    </w:p>
    <w:p w:rsidR="00FA0701" w:rsidRDefault="002F3DCF">
      <w:pPr>
        <w:pStyle w:val="StandardWW"/>
        <w:shd w:val="clear" w:color="auto" w:fill="FFFFFF"/>
        <w:tabs>
          <w:tab w:val="left" w:pos="9779"/>
        </w:tabs>
        <w:spacing w:before="48" w:line="360" w:lineRule="auto"/>
        <w:ind w:left="141" w:right="1816"/>
        <w:jc w:val="both"/>
        <w:rPr>
          <w:color w:val="000000"/>
        </w:rPr>
      </w:pPr>
      <w:proofErr w:type="spellStart"/>
      <w:r>
        <w:rPr>
          <w:rFonts w:eastAsia="Times New Roman" w:cs="Times New Roman"/>
          <w:color w:val="000000"/>
        </w:rPr>
        <w:t>tel</w:t>
      </w:r>
      <w:proofErr w:type="spellEnd"/>
      <w:r>
        <w:rPr>
          <w:rFonts w:eastAsia="Times New Roman" w:cs="Times New Roman"/>
          <w:color w:val="000000"/>
        </w:rPr>
        <w:t>/fax. 14 621-19-00, 14 692-46-66</w:t>
      </w:r>
    </w:p>
    <w:p w:rsidR="00FA0701" w:rsidRDefault="002F3DCF">
      <w:pPr>
        <w:pStyle w:val="StandardWW"/>
        <w:shd w:val="clear" w:color="auto" w:fill="FFFFFF"/>
        <w:tabs>
          <w:tab w:val="left" w:pos="9779"/>
        </w:tabs>
        <w:spacing w:before="48" w:line="360" w:lineRule="auto"/>
        <w:ind w:left="141" w:right="18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Regon 1277502 NIP 873-12-07-151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9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Szkoła posiada własny sztandar, godło, logo, hymn oraz ceremoniał szkolny.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9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Szkoła jest placówką publiczną, zapewniającą 8-letni cykl kształcenia. Szkoła ma w swojej strukturze organizacyjnej klasy I-VIII. Realizuje ustalone przez Ministerstwo Edukacji Narodowej ramowe plany nauczania gwarantując jednolite wykształcenie stanowiące podbudowę do dalszej edukacji na poziomie szkoły ponadpodstawowej.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Organ prowadzący: Gmina Miasta Tarnowa.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" w:line="360" w:lineRule="auto"/>
        <w:ind w:right="560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Organ sprawujący nadzór pedagogiczny: Małopolski Kurator Oświaty. </w:t>
      </w:r>
      <w:r>
        <w:rPr>
          <w:rFonts w:eastAsia="Times New Roman" w:cs="Times New Roman"/>
          <w:color w:val="000000"/>
        </w:rPr>
        <w:br/>
        <w:t>8. Organizację roku szkolnego określają rozporządzenia Ministra Edukacji Narodowej.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Ilekroć w statucie jest mowa bez bliższego określenia: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9" w:line="360" w:lineRule="auto"/>
        <w:ind w:left="283" w:right="519"/>
        <w:rPr>
          <w:color w:val="000000"/>
        </w:rPr>
      </w:pPr>
      <w:r>
        <w:rPr>
          <w:rFonts w:eastAsia="Times New Roman" w:cs="Times New Roman"/>
          <w:color w:val="000000"/>
        </w:rPr>
        <w:t xml:space="preserve">1) o „ustawie” należy przez to rozumieć ustawę z dnia 7 września 1991 roku </w:t>
      </w:r>
      <w:r>
        <w:rPr>
          <w:rFonts w:eastAsia="Times New Roman" w:cs="Times New Roman"/>
          <w:color w:val="000000"/>
        </w:rPr>
        <w:br/>
        <w:t>o systemie oświaty z późniejszymi zmianami;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4" w:line="360" w:lineRule="auto"/>
        <w:ind w:left="283" w:right="101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o „szkole” należy przez to rozumieć Szkołę Podstawową nr 8 w Tarnowie;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8" w:line="360" w:lineRule="auto"/>
        <w:ind w:left="283" w:right="61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o organie prowadzącym szkołę - rozumie się przez to Gminę Miasta Tarnowa;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8" w:line="360" w:lineRule="auto"/>
        <w:ind w:left="283" w:right="5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4) Karcie Nauczyciela – rozumie się przez to ustawę z dnia 26 stycznia 1982 r. - </w:t>
      </w:r>
      <w:r>
        <w:rPr>
          <w:rFonts w:eastAsia="Times New Roman" w:cs="Times New Roman"/>
          <w:color w:val="000000"/>
        </w:rPr>
        <w:br/>
        <w:t>Karta Nauczyciela;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 w:right="11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5) nauczycielu – rozumie się przez to także wychowawcę i innego pracownika pedagogicznego szkoły;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1" w:line="360" w:lineRule="auto"/>
        <w:ind w:left="283" w:right="8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rodzicach – rozumie się przez to rodziców i prawnych opiekunów uczniów oraz osoby, podmioty sprawujące pieczę zastępczą.</w:t>
      </w:r>
    </w:p>
    <w:p w:rsidR="00FA0701" w:rsidRDefault="00FA0701">
      <w:pPr>
        <w:pStyle w:val="StandardWW"/>
        <w:shd w:val="clear" w:color="auto" w:fill="FFFFFF"/>
        <w:tabs>
          <w:tab w:val="left" w:pos="9921"/>
        </w:tabs>
        <w:spacing w:before="51" w:line="360" w:lineRule="auto"/>
        <w:ind w:left="283" w:right="832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1" w:line="360" w:lineRule="auto"/>
        <w:ind w:right="8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10.Nazwa szkoły jest używana w pełnym brzmieniu. Dopuszczalne jest używanie skrótów nazwy na pieczęciach i stemplach.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11.W celu zapewnienia bezpiecznych warunków nauki, wychowania i opieki budynek i teren szkoły objęty jest nadzorem kamer; budynki szkolne zostały oznaczone tabliczkami informacyjnymi z napisem „Obiekt monitorowany”.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2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Cele i zadania szkoły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0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2. </w:t>
      </w:r>
      <w:r>
        <w:rPr>
          <w:rFonts w:eastAsia="Times New Roman" w:cs="Times New Roman"/>
          <w:color w:val="000000"/>
        </w:rPr>
        <w:t>1. Szkoła realizuje cele i zadania określone w ustawie oraz aktach prawnych wydanych na jej podstawie, a w szczególności: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0" w:line="360" w:lineRule="auto"/>
        <w:ind w:left="283" w:right="76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respektuje chrześcijański system wartości, za podstawę przyjmując uniwersalne zasady etyki;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3" w:line="360" w:lineRule="auto"/>
        <w:ind w:left="283" w:right="70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podtrzymuje poczucie tożsamości narodowej, etnicznej, językowej i religijnej;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8" w:line="360" w:lineRule="auto"/>
        <w:ind w:left="283" w:right="59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umożliwia zdobycie wiedzy, kształci umiejętności jej wykorzystania, przygotowuje do pracy w warunkach współczesnego świata;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8" w:line="360" w:lineRule="auto"/>
        <w:ind w:left="283" w:right="59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tworzy w świadomości uczniów zintegrowany system wiedzy,</w:t>
      </w:r>
      <w:r>
        <w:rPr>
          <w:rFonts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umiejętności i postaw, mając na uwadze jego osobowy rozwój;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0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5) kształtuje środowisko wychowawcze sprzyjające realizowaniu celów i zasad określonych </w:t>
      </w:r>
      <w:r>
        <w:rPr>
          <w:rFonts w:eastAsia="Times New Roman" w:cs="Times New Roman"/>
          <w:color w:val="000000"/>
        </w:rPr>
        <w:br/>
        <w:t>w ustawie stosownie do warunków i wieku uczniów;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0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6) realizuje program wychowawczo-profilaktyczny, organizuje działania opiekuńcze </w:t>
      </w:r>
      <w:r>
        <w:rPr>
          <w:rFonts w:eastAsia="Times New Roman" w:cs="Times New Roman"/>
          <w:color w:val="000000"/>
        </w:rPr>
        <w:br/>
        <w:t xml:space="preserve">i profilaktyczne odpowiednio do istniejących potrzeb i możliwości szkoły. W przypadku prowadzenia zajęć z wykorzystaniem metod i technik kształcenia na odległość w związku </w:t>
      </w:r>
      <w:r>
        <w:rPr>
          <w:rFonts w:eastAsia="Times New Roman" w:cs="Times New Roman"/>
          <w:color w:val="000000"/>
        </w:rPr>
        <w:br/>
        <w:t>z zawieszeniem zajęć z powodu wystąpienia zagrożenia związanego z sytuacją epidemiologiczną lub nadzwyczajnego zdarzenia zagrażającego bezpieczeństwu lub zdrowiu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0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uczniów, o których mowa w rozporządzeniu Ministra Edukacji Narodowej i Sportu z dnia </w:t>
      </w:r>
      <w:r>
        <w:rPr>
          <w:rFonts w:eastAsia="Times New Roman" w:cs="Times New Roman"/>
          <w:color w:val="000000"/>
        </w:rPr>
        <w:br/>
        <w:t>31 grudnia 2002 r. w sprawie bezpieczeństwa i higieny w publicznych i niepublicznych szkołach i placówkach, dyrektor, w porozumieniu z radą pedagogiczną i radą rodziców, ustala potrzebę modyfikacji w trakcie roku szkolnego realizowanego programu wychowawczo-profilaktycznego oraz, w razie potrzeby, modyfikuje ten program;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0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7) organizuje kształcenie, wychowanie i opiekę dla uczniów niepełnosprawnych, niedostosowanych społecznie oraz zagrożonych niedostosowaniem społecznym w formach i na zasadach określonych w odrębnych przepisach;</w:t>
      </w:r>
    </w:p>
    <w:p w:rsidR="00FA0701" w:rsidRDefault="00FA0701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04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4" w:line="360" w:lineRule="auto"/>
        <w:ind w:left="283"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8) organizuje pomoc psychologiczno-pedagogiczną uczniom, rodzicom i nauczycielom stosownie do potrzeb i zgodnie z odrębnymi przepisami;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4" w:line="360" w:lineRule="auto"/>
        <w:ind w:left="283"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9) sprawuje opiekę nad uczniami szczególnie uzdolnionymi poprzez umożliwianie realizowania indywidualnych programów nauczania oraz ukończenia szkoły w skróconym czasie;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5" w:line="360" w:lineRule="auto"/>
        <w:ind w:left="283" w:right="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10) chroni uczniów przed treściami, które mogą stanowić zagrożeniem dla ich prawidłowego rozwoju, a w szczególności dba o instalowanie programów filtrujących i ograniczających dostęp </w:t>
      </w:r>
      <w:r>
        <w:rPr>
          <w:rFonts w:eastAsia="Times New Roman" w:cs="Times New Roman"/>
          <w:color w:val="000000"/>
        </w:rPr>
        <w:br/>
        <w:t>do zasobów sieciowych w Internecie.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5" w:line="360" w:lineRule="auto"/>
        <w:ind w:left="283" w:right="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Szkoła wykonuje swoje zadania z uwzględnieniem optymalnych warunków rozwoju ucznia, zasad bezpieczeństwa oraz promocji i ochrony zdrowia poprzez proces nauczania oparty na nowatorskich, aktywizujących metodach oraz: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12" w:line="360" w:lineRule="auto"/>
        <w:ind w:left="283" w:right="60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organizację działalności innowacyjnej i eksperymentalnej zgodnie z obowiązującymi przepisami;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9" w:line="360" w:lineRule="auto"/>
        <w:ind w:left="283" w:right="77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organizację zajęć dodatkowych dla uczniów z uwzględnieniem ich potrzeb rozwojowych;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3" w:line="360" w:lineRule="auto"/>
        <w:ind w:left="283" w:right="106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formy opieki i pomocy uczniom, którym potrzebna jest pomoc i wsparcie;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58" w:line="360" w:lineRule="auto"/>
        <w:ind w:left="283" w:right="681"/>
        <w:rPr>
          <w:color w:val="000000"/>
        </w:rPr>
      </w:pPr>
      <w:r>
        <w:rPr>
          <w:rFonts w:eastAsia="Times New Roman" w:cs="Times New Roman"/>
          <w:color w:val="000000"/>
        </w:rPr>
        <w:t>4) współdziałanie z poradniami psychologiczno-pedagogicznymi oraz innymi instytucjami świadczącymi pomoc dzieciom i rodzicom.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68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(uchylony)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 § 3 (uchylony)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5" w:line="360" w:lineRule="auto"/>
        <w:ind w:right="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3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Organy szkoły i ich zadania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0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4. </w:t>
      </w:r>
      <w:r>
        <w:rPr>
          <w:rFonts w:eastAsia="Times New Roman" w:cs="Times New Roman"/>
          <w:color w:val="000000"/>
        </w:rPr>
        <w:t>1. Organami szkoły są: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dyrektor szkoły;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rada pedagogiczna;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4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rada rodziców;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samorząd uczniowski.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Kompetencje organów szkoły określają obowiązujące akty prawne.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</w:t>
      </w:r>
      <w:r>
        <w:rPr>
          <w:rFonts w:eastAsia="Times New Roman" w:cs="Times New Roman"/>
          <w:color w:val="000000"/>
          <w:shd w:val="clear" w:color="auto" w:fill="FFFFFF"/>
        </w:rPr>
        <w:t xml:space="preserve"> okresie czasowego ograniczenia funkcjonowania jednostek systemu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oświaty </w:t>
      </w:r>
      <w:r>
        <w:rPr>
          <w:rFonts w:eastAsia="Times New Roman" w:cs="Times New Roman"/>
          <w:color w:val="000000"/>
        </w:rPr>
        <w:t xml:space="preserve">czynności organów szkoły mogą być realizowane przy pomocy środków porozumiewania się na odległość, </w:t>
      </w:r>
      <w:r>
        <w:rPr>
          <w:rFonts w:eastAsia="Times New Roman" w:cs="Times New Roman"/>
          <w:color w:val="000000"/>
        </w:rPr>
        <w:br/>
        <w:t>a w przypadku kolegialnych organów jednostek systemu oświaty – także w trybie obiegowym. Treść podjętej w ten sposób czynności powinna być utrwalona w formie np. protokołu.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5. </w:t>
      </w:r>
      <w:r>
        <w:rPr>
          <w:rFonts w:eastAsia="Times New Roman" w:cs="Times New Roman"/>
          <w:color w:val="000000"/>
        </w:rPr>
        <w:t>1. Szkołą kieruje dyrektor powołany w drodze konkursu zgodnie z ustawą o systemie oświaty.</w:t>
      </w:r>
      <w:r>
        <w:rPr>
          <w:rFonts w:eastAsia="Times New Roman" w:cs="Times New Roman"/>
          <w:color w:val="000000"/>
        </w:rPr>
        <w:br/>
      </w:r>
      <w:r>
        <w:rPr>
          <w:rFonts w:cs="Times New Roman"/>
          <w:color w:val="000000"/>
        </w:rPr>
        <w:t>2.</w:t>
      </w:r>
      <w:r>
        <w:rPr>
          <w:rFonts w:eastAsia="Times New Roman" w:cs="Times New Roman"/>
          <w:color w:val="000000"/>
        </w:rPr>
        <w:t>Stanowisko dyrektora powierza i odwołuje z niego organ prowadzący szkołę.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Dyrektor szkoły:</w:t>
      </w:r>
    </w:p>
    <w:p w:rsidR="00FA0701" w:rsidRDefault="002F3DCF">
      <w:pPr>
        <w:pStyle w:val="StandardWW"/>
        <w:numPr>
          <w:ilvl w:val="0"/>
          <w:numId w:val="169"/>
        </w:numPr>
        <w:shd w:val="clear" w:color="auto" w:fill="FFFFFF"/>
        <w:tabs>
          <w:tab w:val="left" w:pos="10703"/>
        </w:tabs>
        <w:spacing w:line="360" w:lineRule="auto"/>
        <w:ind w:left="1065" w:right="48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kieruje bieżącą działalnością dydaktyczno-wychowawczą szkoły oraz reprezentuje ją na zewnątrz;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3" w:line="360" w:lineRule="auto"/>
        <w:ind w:left="1065" w:right="47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sprawuje nadzór pedagogiczny na zasadach określonych w odrębnych przepisach;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line="360" w:lineRule="auto"/>
        <w:ind w:left="1065" w:right="82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sprawuje opiekę nad uczniami oraz stwarza warunki harmonijnego rozwoju psychofizycznego poprzez aktywne działania prozdrowotne;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line="360" w:lineRule="auto"/>
        <w:ind w:left="1065" w:right="82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podejmuje decyzje w sprawach przyjmowania uczniów do szkoły, przenoszenia ich do innych oddziałów;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0" w:line="360" w:lineRule="auto"/>
        <w:ind w:left="1065" w:right="11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wyraża zgodę na realizację obowiązku szkolnego poza szkołą;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0" w:line="360" w:lineRule="auto"/>
        <w:ind w:left="1065" w:right="11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dopuszcza do użytku szkolnego programy nauczania na wniosek nauczyciela lub nauczycieli, po zasięgnięciu opinii rady pedagogicznej;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0" w:line="360" w:lineRule="auto"/>
        <w:ind w:left="1065" w:right="11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opracowuje arkusz organizacji pracy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27" w:line="360" w:lineRule="auto"/>
        <w:ind w:left="1065" w:right="7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do dnia 31 sierpnia każdego roku przedstawia radzie pedagogicznej wyniki </w:t>
      </w:r>
      <w:r>
        <w:rPr>
          <w:rFonts w:eastAsia="Times New Roman" w:cs="Times New Roman"/>
          <w:color w:val="000000"/>
        </w:rPr>
        <w:br/>
        <w:t>i wnioski ze sprawowanego nadzoru pedagogicznego;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27" w:line="360" w:lineRule="auto"/>
        <w:ind w:left="1065" w:right="7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realizuje uchwały rady pedagogicznej;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26" w:line="360" w:lineRule="auto"/>
        <w:ind w:left="1065" w:right="74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dysponuje środkami określonymi w planie finansowym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26" w:line="360" w:lineRule="auto"/>
        <w:ind w:left="1065" w:right="74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sprawuje nadzór nad działalnością administracyjno – gospodarczą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6" w:line="360" w:lineRule="auto"/>
        <w:ind w:left="1065" w:right="35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zatrudnia i zwalnia nauczycieli oraz innych pracowników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46" w:line="360" w:lineRule="auto"/>
        <w:ind w:left="1065" w:right="35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realizuje zadania związane z oceną pracy nauczycieli oraz opieką nad nauczycielami rozpoczynającymi pracę w zawodzie określone w odrębnych przepisach;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23" w:line="360" w:lineRule="auto"/>
        <w:ind w:left="1065" w:right="70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przyznaje nagrody oraz wymierza kary porządkowe pracownikom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57" w:line="360" w:lineRule="auto"/>
        <w:ind w:left="1065" w:right="9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występuje z wnioskami w sprawach odznaczeń, nagród i innych wyróżnień dla pracowników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18" w:line="360" w:lineRule="auto"/>
        <w:ind w:left="1065" w:right="26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egzekwuje przestrzeganie przez uczniów i pracowników ustalonego w szkole porządku oraz dbałości o czystość i estetykę szkoły;</w:t>
      </w:r>
    </w:p>
    <w:p w:rsidR="00FA0701" w:rsidRDefault="002F3DCF">
      <w:pPr>
        <w:pStyle w:val="StandardWW"/>
        <w:numPr>
          <w:ilvl w:val="0"/>
          <w:numId w:val="145"/>
        </w:numPr>
        <w:shd w:val="clear" w:color="auto" w:fill="FFFFFF"/>
        <w:tabs>
          <w:tab w:val="left" w:pos="10703"/>
        </w:tabs>
        <w:spacing w:before="18" w:line="360" w:lineRule="auto"/>
        <w:ind w:left="1065" w:right="26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wykonuje inne zadania wynikające z przepisów szczególnych.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8" w:line="360" w:lineRule="auto"/>
        <w:ind w:right="2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W szkole dopuszcza się tworzenie stanowisk wicedyrektorów.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8" w:line="360" w:lineRule="auto"/>
        <w:ind w:right="2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Stanowisko wicedyrektora powierza i odwołuje dyrektor po zasięgnięciu opinii rady pedagogicznej i organu prowadzącego.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7" w:line="360" w:lineRule="auto"/>
        <w:ind w:right="1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Dyrektor szkoły za zgodą organu prowadzącego może tworzyć dodatkowe stanowiska </w:t>
      </w:r>
      <w:r>
        <w:rPr>
          <w:rFonts w:eastAsia="Times New Roman" w:cs="Times New Roman"/>
          <w:color w:val="000000"/>
        </w:rPr>
        <w:lastRenderedPageBreak/>
        <w:t>wicedyrektorów lub inne stanowiska kierownicze.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7" w:line="360" w:lineRule="auto"/>
        <w:ind w:right="1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Szczegółowy zakres kompetencji dla wicedyrektora określa dyrektor szkoły powierzając </w:t>
      </w:r>
      <w:r>
        <w:rPr>
          <w:rFonts w:eastAsia="Times New Roman" w:cs="Times New Roman"/>
          <w:color w:val="000000"/>
        </w:rPr>
        <w:br/>
        <w:t>to stanowisko. W szczególności wicedyrektor:</w:t>
      </w:r>
    </w:p>
    <w:p w:rsidR="00FA0701" w:rsidRDefault="002F3DCF">
      <w:pPr>
        <w:pStyle w:val="StandardWW"/>
        <w:numPr>
          <w:ilvl w:val="0"/>
          <w:numId w:val="170"/>
        </w:numPr>
        <w:shd w:val="clear" w:color="auto" w:fill="FFFFFF"/>
        <w:tabs>
          <w:tab w:val="left" w:pos="10703"/>
        </w:tabs>
        <w:spacing w:before="33" w:line="360" w:lineRule="auto"/>
        <w:ind w:left="1065" w:right="7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sytuacji, gdy dyrektor nie może pełnić obowiązków służbowych, zakres zastępstwa wicedyrektora rozciąga się na wszystkie zadania i kompetencje dyrektora;</w:t>
      </w:r>
    </w:p>
    <w:p w:rsidR="00FA0701" w:rsidRDefault="002F3DCF">
      <w:pPr>
        <w:pStyle w:val="StandardWW"/>
        <w:numPr>
          <w:ilvl w:val="0"/>
          <w:numId w:val="146"/>
        </w:numPr>
        <w:shd w:val="clear" w:color="auto" w:fill="FFFFFF"/>
        <w:tabs>
          <w:tab w:val="left" w:pos="10703"/>
        </w:tabs>
        <w:spacing w:before="50" w:line="360" w:lineRule="auto"/>
        <w:ind w:left="1065" w:right="55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sprawuje nadzór pedagogiczny nad wyznaczonymi nauczycielami;</w:t>
      </w:r>
    </w:p>
    <w:p w:rsidR="00FA0701" w:rsidRDefault="002F3DCF" w:rsidP="00194EE4">
      <w:pPr>
        <w:pStyle w:val="StandardWW"/>
        <w:numPr>
          <w:ilvl w:val="0"/>
          <w:numId w:val="146"/>
        </w:numPr>
        <w:shd w:val="clear" w:color="auto" w:fill="FFFFFF"/>
        <w:tabs>
          <w:tab w:val="left" w:pos="10703"/>
        </w:tabs>
        <w:spacing w:before="50" w:line="360" w:lineRule="auto"/>
        <w:ind w:left="1065" w:right="55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przygotowuje projekty ocen pracy nadzorowanych nauczycieli;</w:t>
      </w:r>
    </w:p>
    <w:p w:rsidR="00FA0701" w:rsidRDefault="002F3DCF">
      <w:pPr>
        <w:pStyle w:val="StandardWW"/>
        <w:numPr>
          <w:ilvl w:val="0"/>
          <w:numId w:val="146"/>
        </w:numPr>
        <w:shd w:val="clear" w:color="auto" w:fill="FFFFFF"/>
        <w:tabs>
          <w:tab w:val="left" w:pos="10703"/>
        </w:tabs>
        <w:spacing w:before="50" w:line="360" w:lineRule="auto"/>
        <w:ind w:left="1065" w:right="55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wnioskuje do dyrektora w sprawach nagród i wyróżnień oraz kar dla tych nauczycieli;</w:t>
      </w:r>
    </w:p>
    <w:p w:rsidR="00FA0701" w:rsidRDefault="002F3DCF" w:rsidP="00194EE4">
      <w:pPr>
        <w:pStyle w:val="StandardWW"/>
        <w:numPr>
          <w:ilvl w:val="0"/>
          <w:numId w:val="146"/>
        </w:numPr>
        <w:shd w:val="clear" w:color="auto" w:fill="FFFFFF"/>
        <w:tabs>
          <w:tab w:val="left" w:pos="1134"/>
        </w:tabs>
        <w:spacing w:before="17" w:line="360" w:lineRule="auto"/>
        <w:ind w:left="709"/>
        <w:rPr>
          <w:color w:val="000000"/>
        </w:rPr>
      </w:pPr>
      <w:r>
        <w:rPr>
          <w:rFonts w:eastAsia="Times New Roman" w:cs="Times New Roman"/>
          <w:color w:val="000000"/>
        </w:rPr>
        <w:t>wykonuje inne czynności i zadania zlecone przez dyrektora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7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Dyrektor sporządza zakres czynności, którego przyjęcie potwierdza zainteresowany.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1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9. Organ prowadzący szkołę i dyrektor są zobowiązani z urzędu występować w obronie nauczyciela, gdy ustalone dla nauczyciela uprawnienia zostaną naruszone – nauczyciel </w:t>
      </w:r>
      <w:r>
        <w:rPr>
          <w:rFonts w:eastAsia="Times New Roman" w:cs="Times New Roman"/>
          <w:color w:val="000000"/>
          <w:shd w:val="clear" w:color="auto" w:fill="FFFFFF"/>
        </w:rPr>
        <w:t xml:space="preserve">korzysta </w:t>
      </w:r>
      <w:r>
        <w:rPr>
          <w:rFonts w:eastAsia="Times New Roman" w:cs="Times New Roman"/>
          <w:color w:val="000000"/>
          <w:shd w:val="clear" w:color="auto" w:fill="FFFFFF"/>
        </w:rPr>
        <w:br/>
        <w:t>z ochrony przewidzianej dla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funkcjonariuszy publicznych na zasadach określonych w ustawie </w:t>
      </w:r>
      <w:r>
        <w:rPr>
          <w:rFonts w:eastAsia="Times New Roman" w:cs="Times New Roman"/>
          <w:color w:val="000000"/>
          <w:shd w:val="clear" w:color="auto" w:fill="FFFFFF"/>
        </w:rPr>
        <w:br/>
        <w:t>z dnia 6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czerwca 1997 r. - Kodeks karny (Dz. U. Nr 88, poz. 553, z </w:t>
      </w:r>
      <w:proofErr w:type="spellStart"/>
      <w:r>
        <w:rPr>
          <w:rFonts w:eastAsia="Times New Roman" w:cs="Times New Roman"/>
          <w:color w:val="000000"/>
          <w:shd w:val="clear" w:color="auto" w:fill="FFFFFF"/>
        </w:rPr>
        <w:t>późn</w:t>
      </w:r>
      <w:proofErr w:type="spellEnd"/>
      <w:r>
        <w:rPr>
          <w:rFonts w:eastAsia="Times New Roman" w:cs="Times New Roman"/>
          <w:color w:val="000000"/>
          <w:shd w:val="clear" w:color="auto" w:fill="FFFFFF"/>
        </w:rPr>
        <w:t>. zm.)</w:t>
      </w:r>
      <w:r>
        <w:rPr>
          <w:rFonts w:eastAsia="Times New Roman" w:cs="Times New Roman"/>
          <w:color w:val="000000"/>
        </w:rPr>
        <w:t>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1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 Dyrektor zobowiązany jest do bezzwłocznego powiadomienia organu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nadzoru pedagogicznego w przypadkach sytuacji niebezpiecznych.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11. Do zadań dyrektora należy sprawowanie nadzoru pedagogicznego nad wywiązywaniem </w:t>
      </w:r>
      <w:r>
        <w:rPr>
          <w:rFonts w:eastAsia="Times New Roman" w:cs="Times New Roman"/>
          <w:color w:val="000000"/>
        </w:rPr>
        <w:br/>
        <w:t>się nauczycieli z ich zadań w zakresie opieki.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12. Dyrektor szkoły podaje do publicznej wiadomości do dnia 15 czerwca szkolny zestaw programów nauczania i szkolny zestaw podręczników, które będą obowiązywać od początku następnego roku szkolnego.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50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6.</w:t>
      </w:r>
      <w:r>
        <w:rPr>
          <w:rFonts w:eastAsia="Times New Roman" w:cs="Times New Roman"/>
          <w:color w:val="000000"/>
        </w:rPr>
        <w:t xml:space="preserve"> 1. Rada pedagogiczna jest kolegialnym organem szkoły, pracującym zgodnie z ustawą </w:t>
      </w:r>
      <w:r>
        <w:rPr>
          <w:rFonts w:eastAsia="Times New Roman" w:cs="Times New Roman"/>
          <w:color w:val="000000"/>
        </w:rPr>
        <w:br/>
        <w:t>o systemie oświaty, realizującym statutowe zadania dotyczące kształcenia, wychowywania i opieki. Rada ustala regulamin swojej działalności, zebrania rady są protokołowane. W skład rady pedagogicznej wchodzą wszyscy nauczyciele zatrudnieni w szkole bez względu na wymiar czasu pracy. Przewodniczącym rady pedagogicznej jest dyrektor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212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Do kompetencji stanowiących rady pedagogicznej należy:</w:t>
      </w:r>
    </w:p>
    <w:p w:rsidR="00FA0701" w:rsidRDefault="002F3DCF">
      <w:pPr>
        <w:pStyle w:val="StandardWW"/>
        <w:numPr>
          <w:ilvl w:val="0"/>
          <w:numId w:val="171"/>
        </w:numPr>
        <w:shd w:val="clear" w:color="auto" w:fill="FFFFFF"/>
        <w:tabs>
          <w:tab w:val="left" w:pos="10688"/>
        </w:tabs>
        <w:spacing w:before="48" w:line="360" w:lineRule="auto"/>
        <w:ind w:left="1050" w:right="212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zatwierdzanie planów pracy szkoły;</w:t>
      </w:r>
    </w:p>
    <w:p w:rsidR="00FA0701" w:rsidRDefault="002F3DCF">
      <w:pPr>
        <w:pStyle w:val="StandardWW"/>
        <w:numPr>
          <w:ilvl w:val="0"/>
          <w:numId w:val="147"/>
        </w:numPr>
        <w:shd w:val="clear" w:color="auto" w:fill="FFFFFF"/>
        <w:tabs>
          <w:tab w:val="left" w:pos="10688"/>
        </w:tabs>
        <w:spacing w:line="360" w:lineRule="auto"/>
        <w:ind w:left="1050" w:right="8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podejmowanie uchwał w sprawie wyników klasyfikacji i promocji uczniów;</w:t>
      </w:r>
    </w:p>
    <w:p w:rsidR="00FA0701" w:rsidRDefault="002F3DCF">
      <w:pPr>
        <w:pStyle w:val="StandardWW"/>
        <w:numPr>
          <w:ilvl w:val="0"/>
          <w:numId w:val="147"/>
        </w:numPr>
        <w:shd w:val="clear" w:color="auto" w:fill="FFFFFF"/>
        <w:tabs>
          <w:tab w:val="left" w:pos="10688"/>
        </w:tabs>
        <w:spacing w:before="8" w:line="360" w:lineRule="auto"/>
        <w:ind w:left="1050" w:right="131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podejmowanie uchwał w sprawie innowacji i eksperymentów pedagogicznych;</w:t>
      </w:r>
    </w:p>
    <w:p w:rsidR="00FA0701" w:rsidRDefault="002F3DCF">
      <w:pPr>
        <w:pStyle w:val="StandardWW"/>
        <w:numPr>
          <w:ilvl w:val="0"/>
          <w:numId w:val="147"/>
        </w:numPr>
        <w:shd w:val="clear" w:color="auto" w:fill="FFFFFF"/>
        <w:tabs>
          <w:tab w:val="left" w:pos="10688"/>
        </w:tabs>
        <w:spacing w:before="8" w:line="360" w:lineRule="auto"/>
        <w:ind w:left="1050" w:right="3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ustalanie organizacji doskonalenia zawodowego nauczycieli;</w:t>
      </w:r>
    </w:p>
    <w:p w:rsidR="00FA0701" w:rsidRDefault="002F3DCF">
      <w:pPr>
        <w:pStyle w:val="StandardWW"/>
        <w:numPr>
          <w:ilvl w:val="0"/>
          <w:numId w:val="147"/>
        </w:numPr>
        <w:shd w:val="clear" w:color="auto" w:fill="FFFFFF"/>
        <w:tabs>
          <w:tab w:val="left" w:pos="10688"/>
        </w:tabs>
        <w:spacing w:before="8" w:line="360" w:lineRule="auto"/>
        <w:ind w:left="1050" w:right="3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ustalanie sposobu wykorzystania wyników nadzoru pedagogicznego, w tym sprawowanego nad szkołą przez organ sprawujący nadzór pedagogiczny, w celu doskonalenia pracy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Rada pedagogiczna opiniuje w szczególności:</w:t>
      </w:r>
    </w:p>
    <w:p w:rsidR="00FA0701" w:rsidRDefault="002F3DCF">
      <w:pPr>
        <w:pStyle w:val="StandardWW"/>
        <w:numPr>
          <w:ilvl w:val="0"/>
          <w:numId w:val="172"/>
        </w:numPr>
        <w:shd w:val="clear" w:color="auto" w:fill="FFFFFF"/>
        <w:tabs>
          <w:tab w:val="left" w:pos="10688"/>
        </w:tabs>
        <w:spacing w:before="38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organizację pracy szkoły, w tym tygodniowy rozkład zajęć edukacyjnych;</w:t>
      </w:r>
    </w:p>
    <w:p w:rsidR="00FA0701" w:rsidRDefault="002F3DCF" w:rsidP="002F3DCF">
      <w:pPr>
        <w:pStyle w:val="StandardWW"/>
        <w:numPr>
          <w:ilvl w:val="0"/>
          <w:numId w:val="148"/>
        </w:numPr>
        <w:shd w:val="clear" w:color="auto" w:fill="FFFFFF"/>
        <w:tabs>
          <w:tab w:val="left" w:pos="1134"/>
        </w:tabs>
        <w:spacing w:before="41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projekt planu finansowego szkoły;</w:t>
      </w:r>
    </w:p>
    <w:p w:rsidR="00FA0701" w:rsidRDefault="002F3DCF">
      <w:pPr>
        <w:pStyle w:val="StandardWW"/>
        <w:numPr>
          <w:ilvl w:val="0"/>
          <w:numId w:val="148"/>
        </w:numPr>
        <w:shd w:val="clear" w:color="auto" w:fill="FFFFFF"/>
        <w:tabs>
          <w:tab w:val="left" w:pos="10688"/>
        </w:tabs>
        <w:spacing w:before="43" w:line="360" w:lineRule="auto"/>
        <w:ind w:left="1050" w:right="75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wnioski dyrektora o przyznanie nauczycielom odznaczeń, nagród i innych wyróżnień;</w:t>
      </w:r>
    </w:p>
    <w:p w:rsidR="00FA0701" w:rsidRDefault="002F3DCF">
      <w:pPr>
        <w:pStyle w:val="StandardWW"/>
        <w:numPr>
          <w:ilvl w:val="0"/>
          <w:numId w:val="148"/>
        </w:numPr>
        <w:shd w:val="clear" w:color="auto" w:fill="FFFFFF"/>
        <w:tabs>
          <w:tab w:val="left" w:pos="10688"/>
        </w:tabs>
        <w:spacing w:before="43" w:line="360" w:lineRule="auto"/>
        <w:ind w:left="1050" w:right="10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propozycje dyrektora szkoły w sprawach przydziału nauczycielom</w:t>
      </w:r>
    </w:p>
    <w:p w:rsidR="00FA0701" w:rsidRDefault="002F3DCF">
      <w:pPr>
        <w:pStyle w:val="StandardWW"/>
        <w:shd w:val="clear" w:color="auto" w:fill="FFFFFF"/>
        <w:tabs>
          <w:tab w:val="left" w:pos="2268"/>
          <w:tab w:val="left" w:pos="10772"/>
        </w:tabs>
        <w:spacing w:line="360" w:lineRule="auto"/>
        <w:ind w:left="1134"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stałych prac i zajęć w ramach wynagrodzenia zasadniczego oraz dodatkowo płatnych zajęć dydaktycznych, wychowawczych i opiekuńczych;</w:t>
      </w:r>
    </w:p>
    <w:p w:rsidR="00FA0701" w:rsidRDefault="002F3DCF" w:rsidP="002F3DCF">
      <w:pPr>
        <w:pStyle w:val="StandardWW"/>
        <w:numPr>
          <w:ilvl w:val="0"/>
          <w:numId w:val="148"/>
        </w:numPr>
        <w:shd w:val="clear" w:color="auto" w:fill="FFFFFF"/>
        <w:tabs>
          <w:tab w:val="left" w:pos="1134"/>
        </w:tabs>
        <w:spacing w:before="53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kandydata na stanowisko dyrektora;</w:t>
      </w:r>
    </w:p>
    <w:p w:rsidR="00FA0701" w:rsidRDefault="002F3DCF">
      <w:pPr>
        <w:pStyle w:val="StandardWW"/>
        <w:numPr>
          <w:ilvl w:val="0"/>
          <w:numId w:val="148"/>
        </w:numPr>
        <w:shd w:val="clear" w:color="auto" w:fill="FFFFFF"/>
        <w:tabs>
          <w:tab w:val="left" w:pos="10688"/>
        </w:tabs>
        <w:spacing w:before="32" w:line="360" w:lineRule="auto"/>
        <w:ind w:left="1050" w:right="5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wykonuje inne zadania wynikające z przepisów szczególnych.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5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Członkowie rady pedagogicznej są zobowiązani do nieujawniania poruszanych na zebraniach spraw, które mogą naruszyć dobra osobiste uczniów, rodziców, nauczycieli i innych pracowników szkoły.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5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7. </w:t>
      </w:r>
      <w:r>
        <w:rPr>
          <w:rFonts w:eastAsia="Times New Roman" w:cs="Times New Roman"/>
          <w:color w:val="000000"/>
        </w:rPr>
        <w:t>1. Rada rodziców stanowi reprezentację rodziców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Zasady tworzenia rady rodziców uchwala ogół rodziców uczniów tej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9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Rada rodziców uczestniczy w rozwiązywaniu spraw wewnętrznych i realizacji zadań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3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Rada rodziców uchwala regulamin swojej działalności, który nie może być sprzeczny </w:t>
      </w:r>
      <w:r>
        <w:rPr>
          <w:rFonts w:eastAsia="Times New Roman" w:cs="Times New Roman"/>
          <w:color w:val="000000"/>
        </w:rPr>
        <w:br/>
        <w:t>ze statutem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Regulamin ustala między innymi:</w:t>
      </w:r>
    </w:p>
    <w:p w:rsidR="00FA0701" w:rsidRDefault="002F3DCF" w:rsidP="002F3DCF">
      <w:pPr>
        <w:pStyle w:val="StandardWW"/>
        <w:numPr>
          <w:ilvl w:val="0"/>
          <w:numId w:val="173"/>
        </w:numPr>
        <w:shd w:val="clear" w:color="auto" w:fill="FFFFFF"/>
        <w:tabs>
          <w:tab w:val="left" w:pos="284"/>
        </w:tabs>
        <w:spacing w:before="4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kadencję, tryb wyboru rady;</w:t>
      </w:r>
    </w:p>
    <w:p w:rsidR="00FA0701" w:rsidRDefault="002F3DCF" w:rsidP="002F3DCF">
      <w:pPr>
        <w:pStyle w:val="StandardWW"/>
        <w:numPr>
          <w:ilvl w:val="0"/>
          <w:numId w:val="149"/>
        </w:numPr>
        <w:shd w:val="clear" w:color="auto" w:fill="FFFFFF"/>
        <w:tabs>
          <w:tab w:val="left" w:pos="284"/>
        </w:tabs>
        <w:spacing w:before="4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organa rady, sposób ich wyłaniania i zakres kompetencji;</w:t>
      </w:r>
    </w:p>
    <w:p w:rsidR="00FA0701" w:rsidRDefault="002F3DCF" w:rsidP="002F3DCF">
      <w:pPr>
        <w:pStyle w:val="StandardWW"/>
        <w:numPr>
          <w:ilvl w:val="0"/>
          <w:numId w:val="149"/>
        </w:numPr>
        <w:shd w:val="clear" w:color="auto" w:fill="FFFFFF"/>
        <w:tabs>
          <w:tab w:val="left" w:pos="284"/>
        </w:tabs>
        <w:spacing w:before="37" w:line="360" w:lineRule="auto"/>
        <w:ind w:left="142" w:right="1854" w:hanging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tryb podejmowania uchwał;</w:t>
      </w:r>
    </w:p>
    <w:p w:rsidR="00FA0701" w:rsidRDefault="002F3DCF" w:rsidP="002F3DCF">
      <w:pPr>
        <w:pStyle w:val="StandardWW"/>
        <w:numPr>
          <w:ilvl w:val="0"/>
          <w:numId w:val="149"/>
        </w:numPr>
        <w:shd w:val="clear" w:color="auto" w:fill="FFFFFF"/>
        <w:tabs>
          <w:tab w:val="left" w:pos="284"/>
        </w:tabs>
        <w:spacing w:before="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zasady wydatkowania funduszy.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Rada rodziców ma obowiązek zapoznać się z rozporządzeniem MEN w sprawie warunków </w:t>
      </w:r>
      <w:r>
        <w:rPr>
          <w:rFonts w:eastAsia="Times New Roman" w:cs="Times New Roman"/>
          <w:color w:val="000000"/>
        </w:rPr>
        <w:br/>
        <w:t xml:space="preserve">i sposobów oceniania, klasyfikowania i promowania uczniów oraz przeprowadzania sprawdzianów </w:t>
      </w:r>
      <w:r>
        <w:rPr>
          <w:rFonts w:eastAsia="Times New Roman" w:cs="Times New Roman"/>
          <w:color w:val="000000"/>
        </w:rPr>
        <w:lastRenderedPageBreak/>
        <w:t>i egzaminów w szkołach publicznych.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29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Wybory do klasowej i szkolnej rady rodziców mają miejsce na pierwszym zebraniu w nowym roku szkolnym w sposób tajny.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5" w:line="360" w:lineRule="auto"/>
        <w:ind w:right="7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Rada rodziców uchwala regulamin swojej działalności, wewnętrzną strukturę i tryb pracy.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ind w:right="49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W skład szkolnej rady rodziców wchodzi po jednym przedstawicielu rad klasowych.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10.Kompetencje rady rodziców:</w:t>
      </w:r>
    </w:p>
    <w:p w:rsidR="00FA0701" w:rsidRDefault="002F3DCF">
      <w:pPr>
        <w:pStyle w:val="StandardWW"/>
        <w:numPr>
          <w:ilvl w:val="0"/>
          <w:numId w:val="174"/>
        </w:numPr>
        <w:shd w:val="clear" w:color="auto" w:fill="FFFFFF"/>
        <w:tabs>
          <w:tab w:val="left" w:pos="10688"/>
        </w:tabs>
        <w:spacing w:before="39" w:line="360" w:lineRule="auto"/>
        <w:ind w:left="1050" w:right="306" w:hanging="360"/>
        <w:rPr>
          <w:color w:val="000000"/>
        </w:rPr>
      </w:pPr>
      <w:r>
        <w:rPr>
          <w:rFonts w:eastAsia="Times New Roman" w:cs="Times New Roman"/>
          <w:color w:val="000000"/>
        </w:rPr>
        <w:t>opiniuje szkolny zestaw programów nauczania i podręczników;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39" w:line="360" w:lineRule="auto"/>
        <w:ind w:left="1050" w:right="306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może wystąpić do organu prowadzącego, organu nadzoru, dyrektora, rady pedagogicznej </w:t>
      </w:r>
      <w:r>
        <w:rPr>
          <w:rFonts w:eastAsia="Times New Roman" w:cs="Times New Roman"/>
          <w:color w:val="000000"/>
        </w:rPr>
        <w:br/>
        <w:t>z wnioskami i opiniami wszystkich spraw szkoły;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39" w:line="360" w:lineRule="auto"/>
        <w:ind w:left="1050" w:right="306" w:hanging="360"/>
        <w:rPr>
          <w:color w:val="000000"/>
        </w:rPr>
      </w:pPr>
      <w:r>
        <w:rPr>
          <w:rFonts w:eastAsia="Times New Roman" w:cs="Times New Roman"/>
          <w:color w:val="000000"/>
        </w:rPr>
        <w:t>przedstawia opinie o pracy nauczyciela przed sporządzeniem przez dyrektora szkoły oceny dorobku zawodowego;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39" w:line="360" w:lineRule="auto"/>
        <w:ind w:left="1050" w:right="306" w:hanging="360"/>
        <w:rPr>
          <w:color w:val="000000"/>
        </w:rPr>
      </w:pPr>
      <w:r>
        <w:rPr>
          <w:rFonts w:eastAsia="Times New Roman" w:cs="Times New Roman"/>
          <w:color w:val="000000"/>
        </w:rPr>
        <w:t>opiniuje projekt planu finansowego składanego przez dyrektora szkoły;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35" w:line="360" w:lineRule="auto"/>
        <w:ind w:left="1050" w:right="280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może gromadzić fundusze z dobrowolnych składek rodziców oraz z innych źródeł </w:t>
      </w:r>
      <w:r>
        <w:rPr>
          <w:rFonts w:eastAsia="Times New Roman" w:cs="Times New Roman"/>
          <w:color w:val="000000"/>
        </w:rPr>
        <w:br/>
        <w:t>i wydatkować je zgodnie z regulaminem;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line="360" w:lineRule="auto"/>
        <w:ind w:left="1050" w:right="66" w:hanging="360"/>
        <w:rPr>
          <w:color w:val="000000"/>
        </w:rPr>
      </w:pPr>
      <w:r>
        <w:rPr>
          <w:rFonts w:eastAsia="Times New Roman" w:cs="Times New Roman"/>
          <w:color w:val="000000"/>
        </w:rPr>
        <w:t>przyjmuje do wiadomości plan nadzoru oraz informuje o realizacji planu nadzoru przedstawionego przez dyrektora;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54" w:line="360" w:lineRule="auto"/>
        <w:ind w:left="1050" w:right="305" w:hanging="360"/>
        <w:rPr>
          <w:color w:val="000000"/>
        </w:rPr>
      </w:pPr>
      <w:r>
        <w:rPr>
          <w:rFonts w:eastAsia="Times New Roman" w:cs="Times New Roman"/>
          <w:color w:val="000000"/>
        </w:rPr>
        <w:t>uchwala w porozumieniu z radą pedagogiczną program wychowawczo - profilaktyczny szkoły;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before="44" w:line="360" w:lineRule="auto"/>
        <w:ind w:left="1050" w:right="364" w:hanging="360"/>
        <w:rPr>
          <w:color w:val="000000"/>
        </w:rPr>
      </w:pPr>
      <w:r>
        <w:rPr>
          <w:rFonts w:eastAsia="Times New Roman" w:cs="Times New Roman"/>
          <w:color w:val="000000"/>
        </w:rPr>
        <w:t>ustala w porozumieniu z dyrektorem szkoły wzór jednolitego stroju;</w:t>
      </w:r>
    </w:p>
    <w:p w:rsidR="00FA0701" w:rsidRDefault="002F3DCF">
      <w:pPr>
        <w:pStyle w:val="StandardWW"/>
        <w:numPr>
          <w:ilvl w:val="0"/>
          <w:numId w:val="150"/>
        </w:numPr>
        <w:shd w:val="clear" w:color="auto" w:fill="FFFFFF"/>
        <w:tabs>
          <w:tab w:val="left" w:pos="10688"/>
        </w:tabs>
        <w:spacing w:line="480" w:lineRule="auto"/>
        <w:ind w:left="1050" w:right="364" w:hanging="360"/>
        <w:rPr>
          <w:color w:val="000000"/>
        </w:rPr>
      </w:pPr>
      <w:r>
        <w:rPr>
          <w:rFonts w:eastAsia="Times New Roman" w:cs="Times New Roman"/>
          <w:color w:val="000000"/>
        </w:rPr>
        <w:t>opiniuje wprowadzenie do szkoły planu nauczania dodatkowych zajęć edukacyjnych.</w:t>
      </w:r>
      <w:r>
        <w:rPr>
          <w:rFonts w:eastAsia="Times New Roman" w:cs="Times New Roman"/>
          <w:color w:val="000000"/>
        </w:rPr>
        <w:br/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8. </w:t>
      </w:r>
      <w:r>
        <w:rPr>
          <w:rFonts w:eastAsia="Times New Roman" w:cs="Times New Roman"/>
          <w:color w:val="000000"/>
        </w:rPr>
        <w:t>1. Samorząd uczniowski tworzą wszyscy uczniowie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8" w:line="360" w:lineRule="auto"/>
        <w:ind w:right="131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Uczniowie szkoły wybierają zarząd samorządu uczniowskiego w powszechnych, tajnych i równych wyborach.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87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Zarząd samorządu uczniowskiego może występować do rady pedagogicznej, dyrektora szkoły oraz rady rodziców we wszystkich sprawach uczniowskich.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5" w:line="360" w:lineRule="auto"/>
        <w:ind w:right="8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Wnioski i opinie muszą być rozpatrzone a uczniowie mają prawo być poinformowani </w:t>
      </w:r>
      <w:r>
        <w:rPr>
          <w:rFonts w:eastAsia="Times New Roman" w:cs="Times New Roman"/>
          <w:color w:val="000000"/>
        </w:rPr>
        <w:br/>
        <w:t>o sposobie załatwienia wniosku.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-1"/>
        <w:rPr>
          <w:color w:val="000000"/>
        </w:rPr>
      </w:pPr>
      <w:r>
        <w:rPr>
          <w:rFonts w:eastAsia="Times New Roman" w:cs="Times New Roman"/>
          <w:color w:val="000000"/>
        </w:rPr>
        <w:t>5. Tryb pracy zarządu samorządu uczniowskiego i szczegółowy sposób przeprowadzania wyborów określa regulamin samorządu uczniowskiego.</w:t>
      </w:r>
      <w:r>
        <w:rPr>
          <w:rFonts w:cs="Times New Roman"/>
          <w:color w:val="000000"/>
        </w:rPr>
        <w:br/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39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lastRenderedPageBreak/>
        <w:t xml:space="preserve">§ 9. </w:t>
      </w:r>
      <w:r>
        <w:rPr>
          <w:rFonts w:eastAsia="Times New Roman" w:cs="Times New Roman"/>
          <w:color w:val="000000"/>
        </w:rPr>
        <w:t>1. Dyrektor szkoły w wykonywaniu swoich działań współpracuje z organami działającymi na terenie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0" w:line="360" w:lineRule="auto"/>
        <w:ind w:right="69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Statutowe organy szkoły mogą występować do dyrektora z wnioskami, opiniami dotyczącymi organizacji pracy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Dyrektor szkoły informuje organy o zadaniach i kierunkach pracy szkoły podczas spotkań oraz udostępnia miejsce do wywieszania informacji o działalności organów.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06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Każdy wymieniony organ statutowy może podejmować uchwały w granicach swoich kompetencji i zgodnie z prawem.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3" w:line="360" w:lineRule="auto"/>
        <w:ind w:right="46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Jeżeli uchwała statutowego organu jest sprzeczna z prawem lub ważnym interesem szkoły, dyrektor zawiesza jej wykonanie i uzgadnia sposób postępowania.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0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Organy szkoły są zobowiązane do współpracy, wspierania dyrektora, tworzenia dobrego klimatu szkoły, utrwalania demokratycznych zasad funkcjonowania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Organy szkoły współdziałają poprzez wymianę informacji o działaniach </w:t>
      </w:r>
      <w:r>
        <w:rPr>
          <w:rFonts w:eastAsia="Times New Roman" w:cs="Times New Roman"/>
          <w:color w:val="000000"/>
        </w:rPr>
        <w:br/>
        <w:t>i decyzjach. Poszczególne organy szkoły mogą zapraszać się wzajemnie na planowane lub doraźne zebrania w celu wymiany poglądów.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42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10. </w:t>
      </w:r>
      <w:r>
        <w:rPr>
          <w:rFonts w:eastAsia="Times New Roman" w:cs="Times New Roman"/>
          <w:color w:val="000000"/>
        </w:rPr>
        <w:t>1. Wszelkie wewnętrzne konflikty rozstrzyga dyrektor szkoły (z wyjątkiem, gdy stroną sporu jest dyrektor):</w:t>
      </w:r>
    </w:p>
    <w:p w:rsidR="00FA0701" w:rsidRDefault="002F3DCF" w:rsidP="002F3DCF">
      <w:pPr>
        <w:pStyle w:val="StandardWW"/>
        <w:numPr>
          <w:ilvl w:val="0"/>
          <w:numId w:val="175"/>
        </w:numPr>
        <w:shd w:val="clear" w:color="auto" w:fill="FFFFFF"/>
        <w:tabs>
          <w:tab w:val="left" w:pos="284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 zachowaniem prawa;</w:t>
      </w:r>
    </w:p>
    <w:p w:rsidR="00FA0701" w:rsidRDefault="002F3DCF" w:rsidP="002F3DCF">
      <w:pPr>
        <w:pStyle w:val="StandardWW"/>
        <w:numPr>
          <w:ilvl w:val="0"/>
          <w:numId w:val="151"/>
        </w:numPr>
        <w:shd w:val="clear" w:color="auto" w:fill="FFFFFF"/>
        <w:tabs>
          <w:tab w:val="left" w:pos="284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 rozpatrzeniu racji stron konfliktu (sporu);</w:t>
      </w:r>
    </w:p>
    <w:p w:rsidR="00FA0701" w:rsidRDefault="002F3DCF" w:rsidP="002F3DCF">
      <w:pPr>
        <w:pStyle w:val="StandardWW"/>
        <w:numPr>
          <w:ilvl w:val="0"/>
          <w:numId w:val="151"/>
        </w:numPr>
        <w:shd w:val="clear" w:color="auto" w:fill="FFFFFF"/>
        <w:tabs>
          <w:tab w:val="left" w:pos="284"/>
        </w:tabs>
        <w:spacing w:line="360" w:lineRule="auto"/>
        <w:ind w:right="57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 zasięgnięciu w razie potrzeby opinii kompetentnych organów.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7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W szczególnych przypadkach dyrektor może przekazać sprawę do rozstrzygnięcia organowi prowadzącemu lub nadzorującemu szkołę.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7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Rozstrzygnięcie sporu, o którym mowa w ust. 1 odbywa się na wniosek zainteresowanych organów.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O sposobie rozstrzygnięcia sporu dyrektor informuje zainteresowane organy na piśmie, nie później niż w ciągu 14 dni od dnia złożenia wniosku, o którym mowa w ust. 3.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11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Spory pomiędzy dyrektorem a radą pedagogiczną rozstrzyga organ prowadzący lub organ nadzoru pedagogicznego.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665" w:line="360" w:lineRule="auto"/>
        <w:ind w:right="4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65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Rozdział 4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Organizacja pracy szkoły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0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11. </w:t>
      </w:r>
      <w:r>
        <w:rPr>
          <w:rFonts w:eastAsia="Times New Roman" w:cs="Times New Roman"/>
          <w:color w:val="000000"/>
        </w:rPr>
        <w:t>1. Terminy rozpoczynania i kończenia zajęć dydaktyczno-wychowawczych, przerw świątecznych oraz ferii zimowych i letnich określają przepisy w sprawie organizacji roku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1a. Szkoła ustala dwa okresy w roku szkolnym:</w:t>
      </w:r>
    </w:p>
    <w:p w:rsidR="00FA0701" w:rsidRDefault="002F3DCF">
      <w:pPr>
        <w:pStyle w:val="StandardWW"/>
        <w:numPr>
          <w:ilvl w:val="0"/>
          <w:numId w:val="176"/>
        </w:numPr>
        <w:shd w:val="clear" w:color="auto" w:fill="FFFFFF"/>
        <w:tabs>
          <w:tab w:val="left" w:pos="10688"/>
        </w:tabs>
        <w:spacing w:before="9" w:line="360" w:lineRule="auto"/>
        <w:ind w:left="1050" w:right="95" w:hanging="360"/>
        <w:rPr>
          <w:color w:val="000000"/>
        </w:rPr>
      </w:pPr>
      <w:r>
        <w:rPr>
          <w:rFonts w:eastAsia="Times New Roman" w:cs="Times New Roman"/>
          <w:color w:val="000000"/>
        </w:rPr>
        <w:t>I okres – od pierwszego dnia rozpoczęcia danego roku szkolnego do dnia poprzedzającego rozpoczęcie ferii zimowych;</w:t>
      </w:r>
    </w:p>
    <w:p w:rsidR="00FA0701" w:rsidRDefault="002F3DCF">
      <w:pPr>
        <w:pStyle w:val="StandardWW"/>
        <w:numPr>
          <w:ilvl w:val="0"/>
          <w:numId w:val="152"/>
        </w:numPr>
        <w:shd w:val="clear" w:color="auto" w:fill="FFFFFF"/>
        <w:tabs>
          <w:tab w:val="left" w:pos="10688"/>
        </w:tabs>
        <w:spacing w:before="48" w:line="360" w:lineRule="auto"/>
        <w:ind w:left="1050" w:right="450" w:hanging="360"/>
        <w:rPr>
          <w:color w:val="000000"/>
        </w:rPr>
      </w:pPr>
      <w:r>
        <w:rPr>
          <w:rFonts w:eastAsia="Times New Roman" w:cs="Times New Roman"/>
          <w:color w:val="000000"/>
        </w:rPr>
        <w:t>II okres – od pierwszego dnia po feriach zimowych do ostatniego dnia zajęć dydaktyczno-wychowawczych.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Szczegółową organizację nauczania, wychowania i opieki w danym roku szkolnym określa arkusz organizacji szkoły opracowany przez dyrektora do dnia 30 kwietnia każdego roku:</w:t>
      </w:r>
    </w:p>
    <w:p w:rsidR="00FA0701" w:rsidRDefault="002F3DCF">
      <w:pPr>
        <w:pStyle w:val="StandardWW"/>
        <w:numPr>
          <w:ilvl w:val="0"/>
          <w:numId w:val="177"/>
        </w:numPr>
        <w:shd w:val="clear" w:color="auto" w:fill="FFFFFF"/>
        <w:tabs>
          <w:tab w:val="left" w:pos="10703"/>
        </w:tabs>
        <w:spacing w:before="51" w:line="360" w:lineRule="auto"/>
        <w:ind w:left="1065" w:right="4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arkuszu organizacji szkoły zamieszcza się w szczególności: liczbę pracowników szkoły, ogólną liczbę godzin zajęć edukacyjnych finansowanych ze środków przydzielonych przez organ prowadzący szkołę;</w:t>
      </w:r>
    </w:p>
    <w:p w:rsidR="00FA0701" w:rsidRDefault="002F3DCF">
      <w:pPr>
        <w:pStyle w:val="StandardWW"/>
        <w:numPr>
          <w:ilvl w:val="0"/>
          <w:numId w:val="153"/>
        </w:numPr>
        <w:shd w:val="clear" w:color="auto" w:fill="FFFFFF"/>
        <w:tabs>
          <w:tab w:val="left" w:pos="10703"/>
        </w:tabs>
        <w:spacing w:line="480" w:lineRule="auto"/>
        <w:ind w:left="1065" w:right="5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 podstawie zatwierdzonego arkusza organizacji szkoły dyrektor szkoły, </w:t>
      </w:r>
      <w:r>
        <w:rPr>
          <w:rFonts w:eastAsia="Times New Roman" w:cs="Times New Roman"/>
          <w:color w:val="000000"/>
        </w:rPr>
        <w:br/>
        <w:t>z uwzględnieniem zasad ochrony zdrowia i higieny pracy, ustala tygodniowy rozkład zajęć określający organizację obowiązkowych i nadobowiązkowych zajęć edukacyjnych.</w:t>
      </w:r>
    </w:p>
    <w:p w:rsidR="00FA0701" w:rsidRDefault="00FA0701">
      <w:pPr>
        <w:pStyle w:val="StandardWW"/>
        <w:shd w:val="clear" w:color="auto" w:fill="FFFFFF"/>
        <w:tabs>
          <w:tab w:val="left" w:pos="10703"/>
        </w:tabs>
        <w:spacing w:line="480" w:lineRule="auto"/>
        <w:ind w:left="1065" w:right="57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12. </w:t>
      </w:r>
      <w:r>
        <w:rPr>
          <w:rFonts w:eastAsia="Times New Roman" w:cs="Times New Roman"/>
          <w:color w:val="000000"/>
        </w:rPr>
        <w:t>1. Podstawową jednostką organizacyjną szkoły jest oddział. Liczba uczniów w oddziale nie powinna być większa niż 30. Zajęcia edukacyjne w klasach I-III są prowadzone w oddziałach liczących nie więcej niż 25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Oddział dzielimy na grupy na zajęciach wymagających specjalnych warunków nauki </w:t>
      </w:r>
      <w:r>
        <w:rPr>
          <w:rFonts w:eastAsia="Times New Roman" w:cs="Times New Roman"/>
          <w:color w:val="000000"/>
        </w:rPr>
        <w:br/>
        <w:t>i bezpieczeństwa. Zasady podziału na grupy oraz minimalną liczbę uczniów w grupach określają odrębne przepisy.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Organizację stałych, obowiązkowych zajęć edukacyjnych i wychowawczych określa tygodniowy rozkład zajęć opracowany na podstawie zatwierdzonego arkusza organizacyjnego </w:t>
      </w:r>
      <w:r>
        <w:rPr>
          <w:rFonts w:eastAsia="Times New Roman" w:cs="Times New Roman"/>
          <w:color w:val="000000"/>
        </w:rPr>
        <w:br/>
        <w:t xml:space="preserve">z uwzględnieniem zasad ochrony zdrowia i higieny. O sposobie realizacji zajęć </w:t>
      </w:r>
      <w:r>
        <w:rPr>
          <w:rFonts w:eastAsia="Times New Roman" w:cs="Times New Roman"/>
          <w:color w:val="000000"/>
        </w:rPr>
        <w:br/>
        <w:t>z wykorzystaniem metod i technik kształcenia na odległość oraz o modyfikacji tygodniowego zakresu treści nauczania i tygodniowego (lub okresowego) rozkładu zajęć dyrektor szkoły informuje organ prowadzący i organ sprawujący nadzór pedagogiczny.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Godzina lekcyjna trwa 45 minut. Dopuszcza się prowadzenie zajęć edukacyjnych w czasie od 30 </w:t>
      </w:r>
      <w:r>
        <w:rPr>
          <w:rFonts w:eastAsia="Times New Roman" w:cs="Times New Roman"/>
          <w:color w:val="000000"/>
        </w:rPr>
        <w:lastRenderedPageBreak/>
        <w:t>do 60 minut, zachowując ogólny tygodniowy czas zajęć. W</w:t>
      </w:r>
      <w:r>
        <w:rPr>
          <w:rFonts w:eastAsia="Times New Roman" w:cs="Times New Roman"/>
          <w:color w:val="000000"/>
          <w:shd w:val="clear" w:color="auto" w:fill="FFFFFF"/>
        </w:rPr>
        <w:t xml:space="preserve"> okresie czasowego ograniczenia funkcjonowania jednostek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systemu oświaty </w:t>
      </w:r>
      <w:r>
        <w:rPr>
          <w:rFonts w:eastAsia="Times New Roman" w:cs="Times New Roman"/>
          <w:color w:val="000000"/>
        </w:rPr>
        <w:t>zajęcia mogą być prowadzone z wykorzystaniem metod i technik kształcenia na odległość oraz trwać mniej niż 45 minut. Zajęcia mogą być prowadzone przy wykorzystaniu następujących technologii informacyjno-edukacyjnych:</w:t>
      </w:r>
    </w:p>
    <w:p w:rsidR="00FA0701" w:rsidRDefault="002F3DCF">
      <w:pPr>
        <w:pStyle w:val="StandardWW"/>
        <w:numPr>
          <w:ilvl w:val="0"/>
          <w:numId w:val="178"/>
        </w:numPr>
        <w:shd w:val="clear" w:color="auto" w:fill="FFFFFF"/>
        <w:tabs>
          <w:tab w:val="left" w:pos="10688"/>
        </w:tabs>
        <w:spacing w:before="3" w:line="360" w:lineRule="auto"/>
        <w:ind w:left="1050" w:right="42" w:hanging="360"/>
      </w:pPr>
      <w:r>
        <w:rPr>
          <w:rFonts w:eastAsia="Times New Roman" w:cs="Times New Roman"/>
          <w:color w:val="000000"/>
        </w:rPr>
        <w:t>materiałów zamieszczonych na Platformie Edukacyjnej udostępnionej przez MEN (</w:t>
      </w:r>
      <w:hyperlink r:id="rId7" w:history="1">
        <w:r>
          <w:rPr>
            <w:rFonts w:cs="Times New Roman"/>
            <w:color w:val="000000"/>
          </w:rPr>
          <w:t>https://zpe.gov.pl/</w:t>
        </w:r>
      </w:hyperlink>
      <w:r>
        <w:rPr>
          <w:rFonts w:eastAsia="Times New Roman" w:cs="Times New Roman"/>
          <w:color w:val="000000"/>
        </w:rPr>
        <w:t>), zapewniających:</w:t>
      </w:r>
    </w:p>
    <w:p w:rsidR="00FA0701" w:rsidRDefault="002F3DCF">
      <w:pPr>
        <w:pStyle w:val="StandardWW"/>
        <w:numPr>
          <w:ilvl w:val="0"/>
          <w:numId w:val="179"/>
        </w:numPr>
        <w:shd w:val="clear" w:color="auto" w:fill="FFFFFF"/>
        <w:tabs>
          <w:tab w:val="left" w:pos="10347"/>
        </w:tabs>
        <w:spacing w:before="3" w:after="28" w:line="360" w:lineRule="auto"/>
        <w:ind w:left="709" w:right="42" w:hanging="283"/>
        <w:rPr>
          <w:color w:val="000000"/>
        </w:rPr>
      </w:pPr>
      <w:r>
        <w:rPr>
          <w:rFonts w:eastAsia="Times New Roman" w:cs="Times New Roman"/>
          <w:color w:val="000000"/>
        </w:rPr>
        <w:t>ochronę przed nieuprawnionym dostępem,</w:t>
      </w:r>
    </w:p>
    <w:p w:rsidR="00FA0701" w:rsidRDefault="002F3DCF">
      <w:pPr>
        <w:pStyle w:val="StandardWW"/>
        <w:numPr>
          <w:ilvl w:val="0"/>
          <w:numId w:val="68"/>
        </w:numPr>
        <w:shd w:val="clear" w:color="auto" w:fill="FFFFFF"/>
        <w:tabs>
          <w:tab w:val="left" w:pos="10346"/>
        </w:tabs>
        <w:spacing w:after="28" w:line="360" w:lineRule="auto"/>
        <w:ind w:left="708" w:right="42" w:hanging="283"/>
        <w:rPr>
          <w:color w:val="000000"/>
        </w:rPr>
      </w:pPr>
      <w:r>
        <w:rPr>
          <w:rFonts w:eastAsia="Times New Roman" w:cs="Times New Roman"/>
          <w:color w:val="000000"/>
        </w:rPr>
        <w:t>integralność danych,</w:t>
      </w:r>
    </w:p>
    <w:p w:rsidR="00FA0701" w:rsidRDefault="002F3DCF">
      <w:pPr>
        <w:pStyle w:val="StandardWW"/>
        <w:numPr>
          <w:ilvl w:val="0"/>
          <w:numId w:val="68"/>
        </w:numPr>
        <w:shd w:val="clear" w:color="auto" w:fill="FFFFFF"/>
        <w:tabs>
          <w:tab w:val="left" w:pos="10346"/>
        </w:tabs>
        <w:spacing w:after="28" w:line="360" w:lineRule="auto"/>
        <w:ind w:left="708" w:right="42" w:hanging="283"/>
        <w:rPr>
          <w:color w:val="000000"/>
        </w:rPr>
      </w:pPr>
      <w:r>
        <w:rPr>
          <w:rFonts w:eastAsia="Times New Roman" w:cs="Times New Roman"/>
          <w:color w:val="000000"/>
        </w:rPr>
        <w:t>przeciwdziałanie uszkodzeniom,</w:t>
      </w:r>
    </w:p>
    <w:p w:rsidR="00FA0701" w:rsidRDefault="002F3DCF">
      <w:pPr>
        <w:pStyle w:val="StandardWW"/>
        <w:numPr>
          <w:ilvl w:val="0"/>
          <w:numId w:val="68"/>
        </w:numPr>
        <w:shd w:val="clear" w:color="auto" w:fill="FFFFFF"/>
        <w:tabs>
          <w:tab w:val="left" w:pos="10346"/>
        </w:tabs>
        <w:spacing w:line="360" w:lineRule="auto"/>
        <w:ind w:left="708" w:right="42" w:hanging="283"/>
        <w:rPr>
          <w:color w:val="000000"/>
        </w:rPr>
      </w:pPr>
      <w:proofErr w:type="spellStart"/>
      <w:r>
        <w:rPr>
          <w:rFonts w:eastAsia="Times New Roman" w:cs="Times New Roman"/>
          <w:color w:val="000000"/>
        </w:rPr>
        <w:t>rozliczalność</w:t>
      </w:r>
      <w:proofErr w:type="spellEnd"/>
      <w:r>
        <w:rPr>
          <w:rFonts w:eastAsia="Times New Roman" w:cs="Times New Roman"/>
          <w:color w:val="000000"/>
        </w:rPr>
        <w:t xml:space="preserve"> działań dokonywanych na przetwarzanych danych.</w:t>
      </w:r>
    </w:p>
    <w:p w:rsidR="00FA0701" w:rsidRDefault="002F3DCF">
      <w:pPr>
        <w:pStyle w:val="StandardWW"/>
        <w:numPr>
          <w:ilvl w:val="0"/>
          <w:numId w:val="180"/>
        </w:numPr>
        <w:shd w:val="clear" w:color="auto" w:fill="FFFFFF"/>
        <w:tabs>
          <w:tab w:val="left" w:pos="10688"/>
        </w:tabs>
        <w:spacing w:before="3" w:line="360" w:lineRule="auto"/>
        <w:ind w:left="1050" w:right="42" w:hanging="360"/>
        <w:rPr>
          <w:color w:val="000000"/>
        </w:rPr>
      </w:pPr>
      <w:r>
        <w:rPr>
          <w:rFonts w:eastAsia="Times New Roman" w:cs="Times New Roman"/>
          <w:color w:val="000000"/>
        </w:rPr>
        <w:t>materiałów wskazanych przez nauczycieli za zgodą dyrektora szkoły;</w:t>
      </w:r>
    </w:p>
    <w:p w:rsidR="00FA0701" w:rsidRDefault="002F3DCF">
      <w:pPr>
        <w:pStyle w:val="StandardWW"/>
        <w:numPr>
          <w:ilvl w:val="0"/>
          <w:numId w:val="154"/>
        </w:numPr>
        <w:shd w:val="clear" w:color="auto" w:fill="FFFFFF"/>
        <w:tabs>
          <w:tab w:val="left" w:pos="10688"/>
        </w:tabs>
        <w:spacing w:before="3" w:line="360" w:lineRule="auto"/>
        <w:ind w:left="1050" w:right="42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środków komunikowania się na odległość (dziennik elektroniczny, poczta elektroniczna, platformy </w:t>
      </w:r>
      <w:proofErr w:type="spellStart"/>
      <w:r>
        <w:rPr>
          <w:rFonts w:eastAsia="Times New Roman" w:cs="Times New Roman"/>
          <w:color w:val="000000"/>
        </w:rPr>
        <w:t>meetingowe</w:t>
      </w:r>
      <w:proofErr w:type="spellEnd"/>
      <w:r>
        <w:rPr>
          <w:rFonts w:eastAsia="Times New Roman" w:cs="Times New Roman"/>
          <w:color w:val="000000"/>
        </w:rPr>
        <w:t>);</w:t>
      </w:r>
    </w:p>
    <w:p w:rsidR="00FA0701" w:rsidRDefault="002F3DCF">
      <w:pPr>
        <w:pStyle w:val="StandardWW"/>
        <w:shd w:val="clear" w:color="auto" w:fill="FFFFFF"/>
        <w:tabs>
          <w:tab w:val="left" w:pos="9908"/>
        </w:tabs>
        <w:spacing w:before="54" w:line="360" w:lineRule="auto"/>
        <w:ind w:left="270" w:right="191" w:firstLine="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 razie potrzeby uczniom wypożyczany jest sprzęt elektroniczny niezbędny do kontynuowania nauki w domu na podstawie umowy użyczenia podpisywanej </w:t>
      </w:r>
      <w:r>
        <w:rPr>
          <w:rFonts w:eastAsia="Times New Roman" w:cs="Times New Roman"/>
          <w:color w:val="000000"/>
        </w:rPr>
        <w:br/>
        <w:t>z rodzicem/opiekunem prawnym.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Zajęcia edukacyjne w klasach I-III prowadzi nauczyciel /nauczyciele/ według ustalonego przez siebie planu, dostosowując czas zajęć i przerw do aktywności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Podstawowymi formami działalności dydaktyczno-wychowawczej szkoły są:</w:t>
      </w:r>
    </w:p>
    <w:p w:rsidR="00FA0701" w:rsidRDefault="002F3DCF">
      <w:pPr>
        <w:pStyle w:val="StandardWW"/>
        <w:numPr>
          <w:ilvl w:val="0"/>
          <w:numId w:val="181"/>
        </w:numPr>
        <w:shd w:val="clear" w:color="auto" w:fill="FFFFFF"/>
        <w:tabs>
          <w:tab w:val="left" w:pos="10688"/>
        </w:tabs>
        <w:spacing w:before="47" w:line="360" w:lineRule="auto"/>
        <w:ind w:left="1050" w:right="195" w:hanging="360"/>
        <w:rPr>
          <w:color w:val="000000"/>
        </w:rPr>
      </w:pPr>
      <w:r>
        <w:rPr>
          <w:rFonts w:eastAsia="Times New Roman" w:cs="Times New Roman"/>
          <w:color w:val="000000"/>
        </w:rPr>
        <w:t>obowiązkowe zajęcia edukacyjne wynikające z ramowego planu nauczania z zakresu kształcenia ogólnego;</w:t>
      </w:r>
    </w:p>
    <w:p w:rsidR="00FA0701" w:rsidRDefault="002F3DCF">
      <w:pPr>
        <w:pStyle w:val="StandardWW"/>
        <w:numPr>
          <w:ilvl w:val="0"/>
          <w:numId w:val="155"/>
        </w:numPr>
        <w:shd w:val="clear" w:color="auto" w:fill="FFFFFF"/>
        <w:tabs>
          <w:tab w:val="left" w:pos="10688"/>
        </w:tabs>
        <w:spacing w:before="43" w:line="360" w:lineRule="auto"/>
        <w:ind w:left="1050" w:right="46" w:hanging="360"/>
        <w:rPr>
          <w:color w:val="000000"/>
        </w:rPr>
      </w:pPr>
      <w:r>
        <w:rPr>
          <w:rFonts w:eastAsia="Times New Roman" w:cs="Times New Roman"/>
          <w:color w:val="000000"/>
        </w:rPr>
        <w:t>dodatkowe zajęcia edukacyjne, dla których nie została ustalona podstawa programowa, lecz program nauczania tych zajęć został włączony do szkolnego zestawu programów nauczania; zajęcia te organizuje dyrektor szkoły za zgodą organu prowadzącego szkołę po zasięgnięciu opinii rady pedagogicznej i rady rodziców;</w:t>
      </w:r>
    </w:p>
    <w:p w:rsidR="00FA0701" w:rsidRDefault="002F3DCF" w:rsidP="002F3DCF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rewalidacyjne dla uczniów niepełnosprawnych;</w:t>
      </w:r>
    </w:p>
    <w:p w:rsidR="00FA0701" w:rsidRDefault="002F3DCF" w:rsidP="002F3DCF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prowadzone w ramach pomocy psychologiczno-pedagogicznej;</w:t>
      </w:r>
    </w:p>
    <w:p w:rsidR="00FA0701" w:rsidRDefault="002F3DCF" w:rsidP="00B311BE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rozwijające zainteresowania i uzdolnienia uczniów;</w:t>
      </w:r>
    </w:p>
    <w:p w:rsidR="00FA0701" w:rsidRDefault="002F3DCF" w:rsidP="00B311BE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edukacyjne z religii/etyki;</w:t>
      </w:r>
    </w:p>
    <w:p w:rsidR="00FA0701" w:rsidRDefault="002F3DCF" w:rsidP="00B311BE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edukacyjne z wychowania do życia w rodzinie;</w:t>
      </w:r>
    </w:p>
    <w:p w:rsidR="00FA0701" w:rsidRDefault="002F3DCF" w:rsidP="00B311BE">
      <w:pPr>
        <w:pStyle w:val="StandardWW"/>
        <w:numPr>
          <w:ilvl w:val="0"/>
          <w:numId w:val="155"/>
        </w:numPr>
        <w:shd w:val="clear" w:color="auto" w:fill="FFFFFF"/>
        <w:tabs>
          <w:tab w:val="left" w:pos="426"/>
        </w:tabs>
        <w:spacing w:before="49"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zajęcia z zakresu doradztwa zawodowego.</w:t>
      </w:r>
    </w:p>
    <w:p w:rsidR="00FA0701" w:rsidRDefault="002F3DCF">
      <w:pPr>
        <w:pStyle w:val="StandardWW"/>
        <w:shd w:val="clear" w:color="auto" w:fill="FFFFFF"/>
        <w:tabs>
          <w:tab w:val="left" w:pos="9910"/>
        </w:tabs>
        <w:spacing w:before="56" w:line="360" w:lineRule="auto"/>
        <w:ind w:left="272" w:right="141" w:firstLine="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</w:t>
      </w:r>
      <w:r>
        <w:rPr>
          <w:rFonts w:eastAsia="Times New Roman" w:cs="Times New Roman"/>
          <w:color w:val="000000"/>
          <w:shd w:val="clear" w:color="auto" w:fill="FFFFFF"/>
        </w:rPr>
        <w:t xml:space="preserve"> okresie czasowego ograniczenia funkcjonowania jednostek systemu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oświaty </w:t>
      </w:r>
      <w:r>
        <w:rPr>
          <w:rFonts w:eastAsia="Times New Roman" w:cs="Times New Roman"/>
          <w:color w:val="000000"/>
        </w:rPr>
        <w:t xml:space="preserve">organizacja zajęć wymienionych w ust. 6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1-8 może odbywać się w miarę możliwości </w:t>
      </w: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</w:rPr>
        <w:lastRenderedPageBreak/>
        <w:t xml:space="preserve">i z uwzględnieniem specyfiki nauczania z wykorzystaniem metod i technik kształcenia na odległość w oddziałach, grupie oddziałowej, grupie </w:t>
      </w:r>
      <w:proofErr w:type="spellStart"/>
      <w:r>
        <w:rPr>
          <w:rFonts w:eastAsia="Times New Roman" w:cs="Times New Roman"/>
          <w:color w:val="000000"/>
        </w:rPr>
        <w:t>międzyoddziałowej</w:t>
      </w:r>
      <w:proofErr w:type="spellEnd"/>
      <w:r>
        <w:rPr>
          <w:rFonts w:eastAsia="Times New Roman" w:cs="Times New Roman"/>
          <w:color w:val="000000"/>
        </w:rPr>
        <w:t xml:space="preserve">, grupie klasowej, grupie </w:t>
      </w:r>
      <w:proofErr w:type="spellStart"/>
      <w:r>
        <w:rPr>
          <w:rFonts w:eastAsia="Times New Roman" w:cs="Times New Roman"/>
          <w:color w:val="000000"/>
        </w:rPr>
        <w:t>międzyklasowej</w:t>
      </w:r>
      <w:proofErr w:type="spellEnd"/>
      <w:r>
        <w:rPr>
          <w:rFonts w:eastAsia="Times New Roman" w:cs="Times New Roman"/>
          <w:color w:val="000000"/>
        </w:rPr>
        <w:t xml:space="preserve"> lub grupie wychowawczej.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50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6a. W okresie stanu epidemii, kiedy może być zagrożone zdrowie uczniów, szkoła może funkcjonować w następujący sposób:</w:t>
      </w:r>
    </w:p>
    <w:p w:rsidR="00FA0701" w:rsidRDefault="002F3DCF">
      <w:pPr>
        <w:pStyle w:val="StandardWW"/>
        <w:numPr>
          <w:ilvl w:val="0"/>
          <w:numId w:val="182"/>
        </w:numPr>
        <w:shd w:val="clear" w:color="auto" w:fill="FFFFFF"/>
        <w:tabs>
          <w:tab w:val="left" w:pos="10641"/>
        </w:tabs>
        <w:spacing w:before="5" w:line="360" w:lineRule="auto"/>
        <w:ind w:left="1003" w:right="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zajęć realizowanych w trybie stacjonarnym z zachowaniem odrębnych przepisów dotyczących ograniczeń, nakazów i zakazów w związku z wystąpieniem stanu epidemii na terenie całego kraju stanowionych przez Prezesa Rady Ministrów, Ministra Zdrowia oraz Głównego Inspektora Sanitarnego udostępnionych na stronie Ministerstwa Edukacji Narodowej;</w:t>
      </w:r>
    </w:p>
    <w:p w:rsidR="00FA0701" w:rsidRDefault="002F3DCF">
      <w:pPr>
        <w:pStyle w:val="StandardWW"/>
        <w:numPr>
          <w:ilvl w:val="0"/>
          <w:numId w:val="156"/>
        </w:numPr>
        <w:shd w:val="clear" w:color="auto" w:fill="FFFFFF"/>
        <w:tabs>
          <w:tab w:val="left" w:pos="10641"/>
        </w:tabs>
        <w:spacing w:before="5" w:line="360" w:lineRule="auto"/>
        <w:ind w:left="1003" w:right="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zawieszenia wszystkich zajęć lub części zajęć na czas oznaczony z uwzględnieniem aktualnej sytuacji epidemiologicznej, zgodnie z zasadami określonymi przez Ministerstwo Edukacji Narodowej lub dyrektora szkoły.</w:t>
      </w:r>
    </w:p>
    <w:p w:rsidR="00FA0701" w:rsidRDefault="002F3DCF">
      <w:pPr>
        <w:pStyle w:val="StandardWW"/>
        <w:shd w:val="clear" w:color="auto" w:fill="FFFFFF"/>
        <w:tabs>
          <w:tab w:val="left" w:pos="426"/>
          <w:tab w:val="left" w:pos="851"/>
          <w:tab w:val="left" w:pos="9638"/>
        </w:tabs>
        <w:spacing w:before="13" w:line="360" w:lineRule="auto"/>
        <w:ind w:right="2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6b. Dyrektor szkoły w sytuacji stanu epidemii w drodze zarządzenia </w:t>
      </w:r>
      <w:r>
        <w:rPr>
          <w:rFonts w:eastAsia="Times New Roman" w:cs="Times New Roman"/>
          <w:color w:val="000000"/>
        </w:rPr>
        <w:br/>
        <w:t>(np. w regulaminie organizacji pracy i zajęć w szkole w czasie epidemii) ustala procedury bezpiecznego i zgodnego z wytycznymi Głównego Inspektora Sanitarnego i Ministra Edukacji zachowania uczniów na zajęciach lekcyjnych, w świetlicy szkolnej, w bibliotece, na przerwach,</w:t>
      </w:r>
      <w:r>
        <w:rPr>
          <w:rFonts w:eastAsia="Times New Roman" w:cs="Times New Roman"/>
          <w:color w:val="000000"/>
        </w:rPr>
        <w:br/>
        <w:t xml:space="preserve"> w szatni, na stołówce, przy wchodzeniu i wychodzeniu ze szkoły, procedury postępowania </w:t>
      </w:r>
      <w:r>
        <w:rPr>
          <w:rFonts w:eastAsia="Times New Roman" w:cs="Times New Roman"/>
          <w:color w:val="000000"/>
        </w:rPr>
        <w:br/>
        <w:t>z uczniem i nauczycielem (pracownikiem), u którego zaobserwowano objawy zakażenia górnych dróg oddechowych oraz zasady organizacji zajęć zdalnych.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6c. Dyrektor szkoły decyduje o tym, którzy uczniowie będą uczęszczać </w:t>
      </w:r>
      <w:r>
        <w:rPr>
          <w:rFonts w:eastAsia="Times New Roman" w:cs="Times New Roman"/>
          <w:color w:val="000000"/>
        </w:rPr>
        <w:br/>
        <w:t>do szkoły w tradycyjnej formie w przypadku wprowadzenia hybrydowego sposobu nauczania.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6d. W sytuacji zawieszenia zajęć działalność dydaktyczno-wychowawcza szkoły może być organizowana w formie zajęć z wykorzystaniem metod i technik kształcenia na odległość.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Konieczność zawieszenia zajęć może wynikać z:</w:t>
      </w:r>
    </w:p>
    <w:p w:rsidR="00FA0701" w:rsidRDefault="002F3DCF">
      <w:pPr>
        <w:pStyle w:val="StandardWW"/>
        <w:numPr>
          <w:ilvl w:val="0"/>
          <w:numId w:val="183"/>
        </w:numPr>
        <w:tabs>
          <w:tab w:val="left" w:pos="10688"/>
        </w:tabs>
        <w:spacing w:before="56" w:line="360" w:lineRule="auto"/>
        <w:ind w:left="1050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zagrożenia bezpieczeństwa uczniów w związku z organizacją i przebiegiem imprez ogólnopolskich lub międzynarodowych;</w:t>
      </w:r>
    </w:p>
    <w:p w:rsidR="00FA0701" w:rsidRDefault="002F3DCF">
      <w:pPr>
        <w:pStyle w:val="StandardWW"/>
        <w:numPr>
          <w:ilvl w:val="0"/>
          <w:numId w:val="157"/>
        </w:numPr>
        <w:tabs>
          <w:tab w:val="left" w:pos="10688"/>
        </w:tabs>
        <w:spacing w:before="56" w:line="360" w:lineRule="auto"/>
        <w:ind w:left="1050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występowania temperatury zagrażającej zdrowiu uczniów na zewnątrz lub </w:t>
      </w:r>
      <w:r>
        <w:rPr>
          <w:rFonts w:eastAsia="Times New Roman" w:cs="Times New Roman"/>
          <w:color w:val="000000"/>
        </w:rPr>
        <w:br/>
        <w:t>w pomieszczeniach, w których są prowadzone zajęcia z uczniami;</w:t>
      </w:r>
    </w:p>
    <w:p w:rsidR="00FA0701" w:rsidRDefault="002F3DCF">
      <w:pPr>
        <w:pStyle w:val="StandardWW"/>
        <w:numPr>
          <w:ilvl w:val="0"/>
          <w:numId w:val="157"/>
        </w:numPr>
        <w:tabs>
          <w:tab w:val="left" w:pos="10688"/>
        </w:tabs>
        <w:spacing w:before="56" w:line="360" w:lineRule="auto"/>
        <w:ind w:left="1050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zagrożenia związanego z sytuacją epidemiologiczną;</w:t>
      </w:r>
    </w:p>
    <w:p w:rsidR="00FA0701" w:rsidRDefault="002F3DCF">
      <w:pPr>
        <w:pStyle w:val="StandardWW"/>
        <w:numPr>
          <w:ilvl w:val="0"/>
          <w:numId w:val="157"/>
        </w:numPr>
        <w:tabs>
          <w:tab w:val="left" w:pos="10688"/>
        </w:tabs>
        <w:spacing w:before="56" w:line="360" w:lineRule="auto"/>
        <w:ind w:left="1050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nadzwyczajnego zdarzenia zagrażającego bezpieczeństwu lub zdrowiu uczniów innego niż określone w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1-3 – w przypadkach i trybie określonych w rozporządzeniu Ministra Edukacji Narodowej i Sportu z dnia 31 grudnia 2002 r. w sprawie bezpieczeństwa i higieny w publicznych i niepublicznych szkołach i placówkach.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6e. W przypadku zawieszenia zajęć na okres powyżej dwóch dni dyrektor szkoły organizuje zajęcia z wykorzystaniem metod i technik kształcenia na odległość, nie później niż od trzeciego dnia zawieszenia zajęć.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6f. Zajęcia z wykorzystaniem metod i technik kształcenia na odległość dyrektor organizuje </w:t>
      </w:r>
      <w:r>
        <w:rPr>
          <w:rFonts w:eastAsia="Times New Roman" w:cs="Times New Roman"/>
          <w:color w:val="000000"/>
        </w:rPr>
        <w:br/>
        <w:t>z uwzględnieniem w szczególności:</w:t>
      </w:r>
    </w:p>
    <w:p w:rsidR="00FA0701" w:rsidRDefault="002F3DCF">
      <w:pPr>
        <w:pStyle w:val="StandardWW"/>
        <w:numPr>
          <w:ilvl w:val="0"/>
          <w:numId w:val="184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równomiernego obciążenia uczniów zajęciami w poszczególnych dniach tygodnia;</w:t>
      </w:r>
    </w:p>
    <w:p w:rsidR="00FA0701" w:rsidRDefault="002F3DCF">
      <w:pPr>
        <w:pStyle w:val="StandardWW"/>
        <w:numPr>
          <w:ilvl w:val="0"/>
          <w:numId w:val="158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zróżnicowania zajęć w każdym dniu;</w:t>
      </w:r>
    </w:p>
    <w:p w:rsidR="00FA0701" w:rsidRDefault="002F3DCF">
      <w:pPr>
        <w:pStyle w:val="StandardWW"/>
        <w:numPr>
          <w:ilvl w:val="0"/>
          <w:numId w:val="158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możliwości psychofizycznych uczniów do podejmowania intensywnego wysiłku umysłowego w ciągu dnia;</w:t>
      </w:r>
    </w:p>
    <w:p w:rsidR="00FA0701" w:rsidRDefault="002F3DCF">
      <w:pPr>
        <w:pStyle w:val="StandardWW"/>
        <w:numPr>
          <w:ilvl w:val="0"/>
          <w:numId w:val="158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łączenia przemiennego kształcenia z użyciem monitorów ekranowych i bez ich użycia;</w:t>
      </w:r>
    </w:p>
    <w:p w:rsidR="00FA0701" w:rsidRDefault="002F3DCF">
      <w:pPr>
        <w:pStyle w:val="StandardWW"/>
        <w:numPr>
          <w:ilvl w:val="0"/>
          <w:numId w:val="158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ograniczeń wynikających ze specyfiki zajęć;</w:t>
      </w:r>
    </w:p>
    <w:p w:rsidR="00FA0701" w:rsidRDefault="002F3DCF">
      <w:pPr>
        <w:pStyle w:val="StandardWW"/>
        <w:numPr>
          <w:ilvl w:val="0"/>
          <w:numId w:val="158"/>
        </w:numPr>
        <w:tabs>
          <w:tab w:val="left" w:pos="10403"/>
        </w:tabs>
        <w:spacing w:before="56" w:line="360" w:lineRule="auto"/>
        <w:ind w:left="765" w:right="14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konieczności zapewnienia bezpieczeństwa wynikającego ze specyfiki zajęć.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6g. W okresie prowadzenia zajęć z wykorzystaniem metod i technik kształcenia na odległość dyrektor przekazuje uczniom, rodzicom i nauczycielom informację o sposobie i trybie realizacji zadań w zakresie organizacji kształcenia specjalnego, pomocy psychologiczno-pedagogicznej, indywidualnego nauczania, zajęć rewalidacyjno-wychowawczych oraz zajęć dodatkowej, bezpłatnej nauki języka polskiego dla osób niebędących obywatelami polskimi, podlegających obowiązkowi szkolnemu lub obowiązkowi nauki, które nie znają języka polskiego albo znają go na poziomie niewystarczającym.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6h. W okresie prowadzenia zajęć z wykorzystaniem metod i technik kształcenia na odległość dyrektor, w porozumieniu z radą pedagogiczną, może czasowo modyfikować:</w:t>
      </w:r>
    </w:p>
    <w:p w:rsidR="00FA0701" w:rsidRDefault="002F3DCF">
      <w:pPr>
        <w:pStyle w:val="StandardWW"/>
        <w:numPr>
          <w:ilvl w:val="0"/>
          <w:numId w:val="185"/>
        </w:numPr>
        <w:tabs>
          <w:tab w:val="left" w:pos="10688"/>
        </w:tabs>
        <w:spacing w:before="56" w:line="360" w:lineRule="auto"/>
        <w:ind w:left="1050" w:right="141" w:hanging="360"/>
        <w:rPr>
          <w:color w:val="000000"/>
        </w:rPr>
      </w:pPr>
      <w:r>
        <w:rPr>
          <w:rFonts w:eastAsia="Times New Roman" w:cs="Times New Roman"/>
          <w:color w:val="000000"/>
        </w:rPr>
        <w:t>tygodniowy zakres treści nauczania z zajęć wynikających z planów nauczania dla poszczególnych typów szkół do zrealizowania w poszczególnych oddziałach klas oraz tygodniowy zakres treści nauczania z zajęć realizowanych w formach pozaszkolnych;</w:t>
      </w:r>
    </w:p>
    <w:p w:rsidR="00FA0701" w:rsidRDefault="002F3DCF">
      <w:pPr>
        <w:pStyle w:val="StandardWW"/>
        <w:numPr>
          <w:ilvl w:val="0"/>
          <w:numId w:val="159"/>
        </w:numPr>
        <w:tabs>
          <w:tab w:val="left" w:pos="10688"/>
        </w:tabs>
        <w:spacing w:before="56" w:line="360" w:lineRule="auto"/>
        <w:ind w:left="1050" w:right="141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 tygodniowy rozkład zajęć w zakresie prowadzonych w szkole zajęć z wykorzystaniem metod i technik kształcenia na odległość.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O sposobie realizacji zajęć z wykorzystaniem metod i technik kształcenia na odległość oraz </w:t>
      </w:r>
      <w:r>
        <w:rPr>
          <w:rFonts w:eastAsia="Times New Roman" w:cs="Times New Roman"/>
          <w:color w:val="000000"/>
        </w:rPr>
        <w:br/>
        <w:t>o modyfikacji tygodniowego zakresu treści nauczania i tygodniowego rozkładu zajęć dyrektor szkoły informuje organ prowadzący i organ sprawujący nadzór pedagogiczny.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6i. Na wniosek rodziców / prawnych opiekunów dyrektor szkoły organizuje zajęcia na terenie szkoły dla ucznia, który z uwagi na trudną sytuację rodzinną lub na rodzaj niepełnosprawności nie może realizować zajęć z wykorzystaniem metod i technik kształcenia na odległość w miejscu zamieszkania. Zajęcia te organizuje się w bezpośrednim kontakcie z nauczycielem lub inną osobą </w:t>
      </w:r>
      <w:r>
        <w:rPr>
          <w:rFonts w:eastAsia="Times New Roman" w:cs="Times New Roman"/>
          <w:color w:val="000000"/>
        </w:rPr>
        <w:lastRenderedPageBreak/>
        <w:t>prowadzącą zajęcia lub z wykorzystaniem metod i technik kształcenia na odległość, o ile możliwe jest zapewnienie bezpiecznych i higienicznych warunków nauki na terenie szkoły oraz na danym terenie nie występują zdarzenia, które mogą zagrozić bezpieczeństwu lub zdrowiu ucznia.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6j. W uzasadnionych przypadkach, w szczególności gdy nie jest możliwe zapewnienie bezpiecznych i higienicznych warunków nauki na terenie szkoły, dyrektor, w porozumieniu </w:t>
      </w:r>
      <w:r>
        <w:rPr>
          <w:rFonts w:eastAsia="Times New Roman" w:cs="Times New Roman"/>
          <w:color w:val="000000"/>
        </w:rPr>
        <w:br/>
        <w:t>z organem prowadzącym, może zorganizować dla ucznia, który z uwagi na rodzaj niepełnosprawności nie może realizować zajęć z wykorzystaniem metod i technik kształcenia na odległość w miejscu zamieszkania, zajęcia na terenie innej, wskazanej przez organ prowadzący szkoły.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6k. W okresie prowadzenia zajęć z wykorzystaniem metod i technik kształcenia na odległość dyrektor koordynuje współpracę nauczycieli z uczniami lub rodzicami, uwzględniając potrzeby edukacyjne i możliwości psychofizyczne uczniów.</w:t>
      </w:r>
    </w:p>
    <w:p w:rsidR="00FA0701" w:rsidRDefault="002F3DCF">
      <w:pPr>
        <w:pStyle w:val="StandardWW"/>
        <w:tabs>
          <w:tab w:val="left" w:pos="9638"/>
        </w:tabs>
        <w:spacing w:before="56" w:line="360" w:lineRule="auto"/>
        <w:ind w:right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6l. W okresie prowadzenia zajęć z wykorzystaniem metod i technik kształcenia na odległość </w:t>
      </w:r>
      <w:r>
        <w:rPr>
          <w:rFonts w:eastAsia="Times New Roman" w:cs="Times New Roman"/>
          <w:color w:val="000000"/>
        </w:rPr>
        <w:br/>
        <w:t xml:space="preserve">w szkole mogą być organizowane dla uczniów krajoznawstwo i turystyka, zgodnie z przepisami rozporządzenia Ministra Edukacji Narodowej z dnia 25 maja 2018 r. w sprawie warunków </w:t>
      </w:r>
      <w:r>
        <w:rPr>
          <w:rFonts w:eastAsia="Times New Roman" w:cs="Times New Roman"/>
          <w:color w:val="000000"/>
        </w:rPr>
        <w:br/>
        <w:t xml:space="preserve">i sposobu organizowania przez publiczne przedszkola, szkoły i placówki krajoznawstwa </w:t>
      </w:r>
      <w:r>
        <w:rPr>
          <w:rFonts w:eastAsia="Times New Roman" w:cs="Times New Roman"/>
          <w:color w:val="000000"/>
        </w:rPr>
        <w:br/>
        <w:t>i turystyki, o ile nie jest zagrożone bezpieczeństwo lub zdrowie uczniów.</w:t>
      </w:r>
    </w:p>
    <w:p w:rsidR="00FA0701" w:rsidRDefault="002F3DCF">
      <w:pPr>
        <w:pStyle w:val="StandardWW"/>
        <w:tabs>
          <w:tab w:val="left" w:pos="9638"/>
        </w:tabs>
        <w:spacing w:before="56" w:line="480" w:lineRule="auto"/>
        <w:ind w:right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b/>
          <w:color w:val="000000"/>
        </w:rPr>
        <w:t xml:space="preserve">§12a. </w:t>
      </w:r>
      <w:r>
        <w:rPr>
          <w:rFonts w:eastAsia="Times New Roman" w:cs="Times New Roman"/>
          <w:color w:val="000000"/>
        </w:rPr>
        <w:t>1. Do realizacji celów statutowych szkoła posiada bazę szkolną, obejmującą:</w:t>
      </w:r>
    </w:p>
    <w:p w:rsidR="00FA0701" w:rsidRDefault="002F3DCF">
      <w:pPr>
        <w:pStyle w:val="StandardWW"/>
        <w:numPr>
          <w:ilvl w:val="0"/>
          <w:numId w:val="186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sale dydaktyczne;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pracownie informatyczne;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salę gimnastyczną z boiskiem i zapleczem sportowym;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pomieszczenia biblioteczne i świetlicowe;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sekretariat;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gabinety dla dyrektora i wicedyrektora;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pokój nauczycielski;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gabinet pedagoga, pedagoga specjalnego oraz psychologa;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zaplecze kuchenne i jadalnię;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gabinet higienistki;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gabinet stomatologiczny;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szatnie;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pomieszczenia administracyjno - gospodarcze;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archiwum;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gabinet  logopedy;</w:t>
      </w:r>
    </w:p>
    <w:p w:rsidR="00FA0701" w:rsidRDefault="002F3DCF">
      <w:pPr>
        <w:pStyle w:val="StandardWW"/>
        <w:numPr>
          <w:ilvl w:val="0"/>
          <w:numId w:val="160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 pracownia terapeutyczna.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Szkoła może korzystać również z udostępnionej jej bazy innych szkół lub instytucji współpracujących.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12b. </w:t>
      </w:r>
      <w:r>
        <w:rPr>
          <w:rFonts w:eastAsia="Times New Roman" w:cs="Times New Roman"/>
          <w:color w:val="000000"/>
        </w:rPr>
        <w:t xml:space="preserve">1. W celu zapewnienia bezpieczeństwa na terenie szkoły o wpuszczaniu lub wypuszczaniu </w:t>
      </w:r>
      <w:r>
        <w:rPr>
          <w:rFonts w:eastAsia="Times New Roman" w:cs="Times New Roman"/>
          <w:color w:val="000000"/>
        </w:rPr>
        <w:br/>
        <w:t>z budynku decyduje portier (szatniarka), mający prawo zatrzymania wszystkich osób.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W celu zapewnienia bezpieczeństwa i porządku podczas zajęć na obiektach sportowych wszystkie drzwi zewnętrzne hali sportowej oraz szatnie powinny być zamknięte.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celu zagwarantowania bezpieczeństwa i opieki uczniom i innym użytkownikom w czasie korzystania z pomieszczeń i urządzeń szkolnych nauczyciele odpowiadają za dane pomieszczenie.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Niedopuszczalne jest pozostawienie uczniów i wychowanków bez opieki bez względu na formę zajęć i okoliczności (wycieczki, zajęcia pozalekcyjne).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Osoba wyznaczona przez dyrektora szkoły ma obowiązek zainstalować i aktualizować oprogramowanie filtrujące treści niepożądane i szkodliwe dla rozwoju psychicznego i moralnego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Szkoła sprawuje opiekę nad uczniami, dostosowując metody i sposoby oddziaływań do wieku ucznia i jego możliwości rozwojowych, a także potrzeb środowiskowych z uwzględnieniem istniejących warunków lokalowych.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7. Za bezpieczeństwo ucznia odpowiada szkoła - od momentu jego przyjścia do szkoły do momentu jego wyjścia ze szkoły, za wyjątkiem sytuacji, gdy rodzic na własną prośbę przejmuje opiekę nad uczniem. </w:t>
      </w:r>
      <w:bookmarkStart w:id="0" w:name="docs-internal-guid-81338a1a-7fff-734e-45"/>
      <w:bookmarkEnd w:id="0"/>
      <w:r>
        <w:rPr>
          <w:rFonts w:eastAsia="Times New Roman" w:cs="Times New Roman"/>
          <w:color w:val="000000"/>
        </w:rPr>
        <w:t>W chwili opuszczenia szatni i wyjścia przez ucznia z budynku szkoły do domu odpowiedzialność szkoły za bezpieczeństwo ucznia kończy się.</w:t>
      </w:r>
    </w:p>
    <w:p w:rsidR="00FA0701" w:rsidRDefault="002F3DCF">
      <w:pPr>
        <w:pStyle w:val="Textbody"/>
        <w:shd w:val="clear" w:color="auto" w:fill="FFFFFF"/>
        <w:spacing w:after="0" w:line="360" w:lineRule="auto"/>
        <w:ind w:right="4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7a. Szkoła nie ponosi odpowiedzialności za uczniów, którzy znaleźli się na jej terenie z przyczyn niemających uzasadnienia w organizacji nauczania, wychowania i opieki realizowanej w danym dniu.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W czasie obecności ucznia w szkole zapewnia się dyżury pracowników</w:t>
      </w:r>
      <w:r>
        <w:rPr>
          <w:rFonts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0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Szczegółowe rozwiązania dotyczące opieki oraz dyżurów nauczycieli i pracowników określa regulamin dyżurów.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 Wymaga się rzetelnego pełnienia dyżurów przed zajęciami i podczas przerw międzylekcyjnych.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 Uczniowie mają obowiązek przestrzegać godzin przyjścia do szkoły i wyjścia ze szkoły, zgodnie z planem zajęć dydaktycznych, wychowawczych i opiekuńczych.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0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12. Opuszczenie miejsca pracy przez nauczyciela (wyjście w trakcie zajęć) jest możliwe pod warunkiem, że dyrektor wyrazi zgodę, a opiekę nad uczniami przejmie w tym czasie inny pracownik szkoły. W szczególnych przypadkach (np. nagły wypadek lub złe samopoczucie </w:t>
      </w:r>
      <w:r>
        <w:rPr>
          <w:rFonts w:eastAsia="Times New Roman" w:cs="Times New Roman"/>
          <w:color w:val="000000"/>
        </w:rPr>
        <w:lastRenderedPageBreak/>
        <w:t xml:space="preserve">nauczyciela) opiekę nad uczniami przejmuje inny pracownik szkoły zobowiązany </w:t>
      </w:r>
      <w:r>
        <w:rPr>
          <w:rFonts w:eastAsia="Times New Roman" w:cs="Times New Roman"/>
          <w:color w:val="000000"/>
        </w:rPr>
        <w:br/>
        <w:t>do poinformowania dyrektora o zaistniałej sytuacji.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17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13. Nauczyciel odpowiada za bezpieczeństwo uczniów podczas zajęć edukacyjnych.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2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13a. </w:t>
      </w:r>
      <w:bookmarkStart w:id="1" w:name="docs-internal-guid-84a00b39-7fff-8729-28"/>
      <w:bookmarkEnd w:id="1"/>
      <w:r>
        <w:rPr>
          <w:rFonts w:eastAsia="Times New Roman" w:cs="Times New Roman"/>
          <w:color w:val="000000"/>
        </w:rPr>
        <w:t>W sali gimnastycznej, na placu zabaw i boisku szkolnym (terenie rekreacyjnym) oraz w innych miejscach, w których prowadzone są zajęcia ruchowe, nauczyciel kontroluje sprawność sprzętu przed rozpoczęciem zajęć, dba o prawidłową organizację pracy, dobiera odpowiednie metody, dostosowuje wymagania i formy zajęć do możliwości fizycznych i zdrowotnych uczniów. Pod nieobecność nauczyciela uczniowie nie mogą przebywać w sali gimnastycznej ani nie wolno wydawać uczniom sprzętu sportowego.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2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13b. </w:t>
      </w:r>
      <w:bookmarkStart w:id="2" w:name="docs-internal-guid-79dd9957-7fff-fdc2-e5"/>
      <w:bookmarkEnd w:id="2"/>
      <w:r>
        <w:rPr>
          <w:rFonts w:eastAsia="Times New Roman" w:cs="Times New Roman"/>
          <w:color w:val="000000"/>
        </w:rPr>
        <w:t>Nauczyciel zapoznaje uczniów z obowiązującym regulaminem korzystania z sali gimnastycznej, sprzętu sportowego i terenu rekreacyjnego na pierwszych zajęciach roku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2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13c. </w:t>
      </w:r>
      <w:bookmarkStart w:id="3" w:name="docs-internal-guid-ba965d3f-7fff-4d91-64"/>
      <w:bookmarkEnd w:id="3"/>
      <w:r>
        <w:rPr>
          <w:rFonts w:eastAsia="Times New Roman" w:cs="Times New Roman"/>
          <w:color w:val="000000"/>
        </w:rPr>
        <w:t>Nauczyciele prowadzący zajęcia wychowania fizycznego zobowiązani są do zapoznania się z informacją dotyczącą stanu zdrowia ucznia przekazaną przez rodziców.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2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13d. </w:t>
      </w:r>
      <w:bookmarkStart w:id="4" w:name="docs-internal-guid-42e7bf4c-7fff-8ec1-0a"/>
      <w:bookmarkEnd w:id="4"/>
      <w:r>
        <w:rPr>
          <w:color w:val="000000"/>
        </w:rPr>
        <w:t>Wyjazdy na zawody sportowe każdorazowo wymagają uzyskania pisemnej zgody rodziców wraz z oświadczeniem, że nie ma przeciwwskazań zdrowotnych do wysiłku fizycznego. Zgody rodziców przechowywane są do zakończenia roku szkolnego w dokumentacji nauczyciela organizującego zawody.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31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14. Ucznia może zwolnić z danej lekcji: dyrektor szkoły, wychowawca klasy, lub nauczyciel danych zajęć edukacyjnych - na pisemny wniosek rodziców, prawnych opiekunów, w którym podano przyczynę oraz dzień i godzinę wyjścia ze szkoły. Rodzic musi potwierdzić zwolnienie, telefonując do sekretariatu szkoły w dniu, w którym zwalnia ucznia z zajęć. Rodzic osobiście zwalniający ucznia z zajęć musi ten fakt potwierdzić podpisem w wyznaczonym do tego celu zeszycie znajdującym się w portierni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15. Uczniów można zwolnić w uzasadnionych przypadkach z pierwszych lub ostatnich zajęć lekcyjnych po uprzednim powiadomieniu rodziców/prawnych opiekunów za pomocą informacji przekazanej poprzez e-dziennik lub w formie notatki w zeszycie lekcyjnym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16. </w:t>
      </w:r>
      <w:bookmarkStart w:id="5" w:name="docs-internal-guid-81c6a74b-7fff-37a0-99"/>
      <w:bookmarkEnd w:id="5"/>
      <w:r>
        <w:rPr>
          <w:rFonts w:eastAsia="Times New Roman" w:cs="Times New Roman"/>
          <w:color w:val="000000"/>
        </w:rPr>
        <w:t>Każdego ucznia obowiązują następujące zasady bezpiecznego poruszania się po szkole:</w:t>
      </w:r>
    </w:p>
    <w:p w:rsidR="00FA0701" w:rsidRDefault="002F3DCF">
      <w:pPr>
        <w:pStyle w:val="Textbody"/>
        <w:shd w:val="clear" w:color="auto" w:fill="FFFFFF"/>
        <w:spacing w:before="22" w:after="0" w:line="360" w:lineRule="auto"/>
        <w:ind w:left="283" w:right="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1) schodzenie po schodach zawsze prawą stroną, jeden za drugim; </w:t>
      </w:r>
    </w:p>
    <w:p w:rsidR="00FA0701" w:rsidRDefault="002F3DCF">
      <w:pPr>
        <w:pStyle w:val="Textbody"/>
        <w:shd w:val="clear" w:color="auto" w:fill="FFFFFF"/>
        <w:spacing w:after="0" w:line="360" w:lineRule="auto"/>
        <w:ind w:left="283" w:right="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2) zakaz biegania po korytarzach;</w:t>
      </w:r>
    </w:p>
    <w:p w:rsidR="00FA0701" w:rsidRDefault="002F3DCF">
      <w:pPr>
        <w:pStyle w:val="Textbody"/>
        <w:shd w:val="clear" w:color="auto" w:fill="FFFFFF"/>
        <w:spacing w:before="31" w:after="0" w:line="360" w:lineRule="auto"/>
        <w:ind w:left="283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3) po dzwonku obowiązkowe ustawienie się w pary;  </w:t>
      </w:r>
    </w:p>
    <w:p w:rsidR="00FA0701" w:rsidRDefault="002F3DCF">
      <w:pPr>
        <w:pStyle w:val="Textbody"/>
        <w:shd w:val="clear" w:color="auto" w:fill="FFFFFF"/>
        <w:spacing w:after="0" w:line="360" w:lineRule="auto"/>
        <w:ind w:left="283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4) zachowanie pierwszeństwa dla uczniów wychodzących z sali lekcyjnej;</w:t>
      </w:r>
    </w:p>
    <w:p w:rsidR="00FA0701" w:rsidRDefault="002F3DCF">
      <w:pPr>
        <w:pStyle w:val="Textbody"/>
        <w:shd w:val="clear" w:color="auto" w:fill="FFFFFF"/>
        <w:spacing w:before="42" w:after="0" w:line="360" w:lineRule="auto"/>
        <w:ind w:left="283" w:right="1616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5) (uchylony)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ind w:right="22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17. Uczniowie nie przynoszą do szkoły przedmiotów zbędnych lub zagrażających życiu i zdrowiu.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ind w:right="227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17a. </w:t>
      </w:r>
      <w:bookmarkStart w:id="6" w:name="docs-internal-guid-9c215f4a-7fff-7c6e-0a"/>
      <w:bookmarkEnd w:id="6"/>
      <w:r>
        <w:rPr>
          <w:rFonts w:eastAsia="Times New Roman" w:cs="Times New Roman"/>
          <w:color w:val="000000"/>
        </w:rPr>
        <w:t>Uczniowie pozostawiający rowery przy budynku szkoły zobowiązani są do zabezpieczenia ich przed kradzieżą tak, jak w każdym innym publicznym miejscu. Szkoła nie ponosi odpowiedzialności materialnej za skradziony lub zniszczony rower. Fakt kradzieży dyrektor szkoły lub wicedyrektor zgłasza na policję. 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5" w:line="360" w:lineRule="auto"/>
        <w:ind w:right="11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18. Uczniowie, którzy za wcześnie przyszli do szkoły, oczekują na rozpoczęcie zajęć w bibliotece szkolnej lub świetlicy szkolnej.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19. (uchylony)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20. Uczniowie nieuczęszczający na religię lub wychowanie fizyczne przebywają w świetlicy lub innym miejscu wyznaczonym przez dyrektora szkoły lub zgodnie z oświadczeniem rodziców przychodzą godzinę później lub wychodzą godzinę wcześniej.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21. Uczeń, który jest całkowicie (długotrwale) zwolniony z wychowania fizycznego, może być nieobecny w szkole w czasie, gdy odbywają się te zajęcia, jeśli są to pierwsze lub ostatnie zajęcia w planie zajęć szkolnych ucznia. Warunkiem jest wyrażenie na to pisemnej zgody rodzica </w:t>
      </w:r>
      <w:r>
        <w:rPr>
          <w:rFonts w:eastAsia="Times New Roman" w:cs="Times New Roman"/>
          <w:color w:val="000000"/>
        </w:rPr>
        <w:br/>
        <w:t>i dyrektora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22. W</w:t>
      </w:r>
      <w:r>
        <w:rPr>
          <w:rFonts w:eastAsia="Times New Roman" w:cs="Times New Roman"/>
          <w:color w:val="000000"/>
          <w:shd w:val="clear" w:color="auto" w:fill="FFFFFF"/>
        </w:rPr>
        <w:t xml:space="preserve"> okresie czasowego ograniczenia funkcjonowania jednostek systemu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oświaty, kiedy </w:t>
      </w:r>
      <w:r>
        <w:rPr>
          <w:rFonts w:eastAsia="Times New Roman" w:cs="Times New Roman"/>
          <w:color w:val="000000"/>
        </w:rPr>
        <w:t xml:space="preserve">zajęcia są prowadzone z wykorzystaniem metod i technik kształcenia na odległość, w celu zapewnienia higieny cyfrowej i </w:t>
      </w:r>
      <w:proofErr w:type="spellStart"/>
      <w:r>
        <w:rPr>
          <w:rFonts w:eastAsia="Times New Roman" w:cs="Times New Roman"/>
          <w:color w:val="000000"/>
        </w:rPr>
        <w:t>cyberbezpieczeństwa</w:t>
      </w:r>
      <w:proofErr w:type="spellEnd"/>
      <w:r>
        <w:rPr>
          <w:rFonts w:eastAsia="Times New Roman" w:cs="Times New Roman"/>
          <w:color w:val="000000"/>
        </w:rPr>
        <w:t xml:space="preserve"> nauczyciele oraz uczniowie stosują się do zasad </w:t>
      </w:r>
      <w:proofErr w:type="spellStart"/>
      <w:r>
        <w:rPr>
          <w:rFonts w:eastAsia="Times New Roman" w:cs="Times New Roman"/>
          <w:color w:val="000000"/>
        </w:rPr>
        <w:t>netykiety</w:t>
      </w:r>
      <w:proofErr w:type="spellEnd"/>
      <w:r>
        <w:rPr>
          <w:rFonts w:eastAsia="Times New Roman" w:cs="Times New Roman"/>
          <w:color w:val="000000"/>
        </w:rPr>
        <w:t>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5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23. </w:t>
      </w:r>
      <w:bookmarkStart w:id="7" w:name="docs-internal-guid-26ae9e5c-7fff-babe-76"/>
      <w:bookmarkEnd w:id="7"/>
      <w:r>
        <w:rPr>
          <w:rFonts w:eastAsia="Times New Roman" w:cs="Times New Roman"/>
          <w:color w:val="000000"/>
        </w:rPr>
        <w:t>Każdy rodzic ma prawo skorzystać z dobrowolnego grupowego ubezpieczenia swojego dziecka od następstw nieszczęśliwych wypadków.</w:t>
      </w:r>
    </w:p>
    <w:p w:rsidR="00FA0701" w:rsidRDefault="002F3DCF">
      <w:pPr>
        <w:pStyle w:val="Textbody"/>
        <w:shd w:val="clear" w:color="auto" w:fill="FFFFFF"/>
        <w:spacing w:after="0" w:line="360" w:lineRule="auto"/>
        <w:ind w:right="5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24. W szkole stosuje się szczególne środki ochrony małoletnich. Określa je szkolny dokument pod nazwą “Standardy Ochrony Małoletnich” wprowadzony odrębnym zarządzeniem dyrektora szkoły. Szkolny dokument “Standardy Ochrony Małoletnich” zawiera zbiór zasad i procedur postępowania, które mają być przestrzegane i stosowane w sytuacji podejrzenia krzywdzenia lub krzywdzenia ucznia.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52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37" w:line="360" w:lineRule="auto"/>
        <w:ind w:right="-137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13. </w:t>
      </w:r>
      <w:r>
        <w:rPr>
          <w:rFonts w:eastAsia="Times New Roman" w:cs="Times New Roman"/>
          <w:color w:val="000000"/>
        </w:rPr>
        <w:t xml:space="preserve">1. Szkoła prowadzi świetlicę szkolną dla uczniów, którzy muszą przebywać w szkole ze względu na: brak możliwości sprawowania opieki przez pracujących rodziców, warunki związane </w:t>
      </w:r>
      <w:r>
        <w:rPr>
          <w:rFonts w:eastAsia="Times New Roman" w:cs="Times New Roman"/>
          <w:color w:val="000000"/>
        </w:rPr>
        <w:br/>
        <w:t xml:space="preserve">z dojazdem do domu </w:t>
      </w:r>
      <w:r>
        <w:rPr>
          <w:rFonts w:eastAsia="Times New Roman" w:cs="Times New Roman"/>
          <w:color w:val="000000"/>
          <w:shd w:val="clear" w:color="auto" w:fill="FFFFFF"/>
        </w:rPr>
        <w:t>lub inne okoliczności wymagające zapewnienia opieki w szkole</w:t>
      </w:r>
      <w:r>
        <w:rPr>
          <w:rFonts w:eastAsia="Times New Roman" w:cs="Times New Roman"/>
          <w:color w:val="000000"/>
        </w:rPr>
        <w:t>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88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Uczeń szkoły może zostać zapisany do świetlicy w każdym czasie na wniosek rodziców.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Czas pracy świetlicy na dany rok szkolny ustala dyrektor szkoły w zależności od możliwości kadrowych szkoły określonych w arkuszu organizacyjnym oraz zgłoszonych potrzeb i oczekiwań rodziców.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Nauczyciele świetlicy odpowiadają za bezpieczeństwo dzieci powierzonych ich opiece.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5" w:line="360" w:lineRule="auto"/>
        <w:ind w:right="487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5. Zajęcia w świetlicy prowadzone są w grupach wychowawczych, których liczebność określają odrębne przepisy.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Pobyt ucznia w świetlicy jest bezpłatny.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0" w:line="360" w:lineRule="auto"/>
        <w:ind w:right="23"/>
        <w:rPr>
          <w:color w:val="000000"/>
        </w:rPr>
      </w:pPr>
      <w:r>
        <w:rPr>
          <w:rFonts w:eastAsia="Times New Roman" w:cs="Times New Roman"/>
          <w:color w:val="000000"/>
        </w:rPr>
        <w:t>7. Szczegółowe zasady korzystania ze świetlicy określa regulamin opracowany przez wychowawców świetlicy, a zatwierdzony przez dyrektora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1" w:line="360" w:lineRule="auto"/>
        <w:ind w:right="3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Świetlica zapewnia zajęcia świetlicowe uwzględniające potrzeby edukacyjne oraz rozwojowe dzieci i młodzieży, a także ich możliwości psychofizyczne, w szczególności zajęcia rozwijające zainteresowania uczniów, zajęcia zapewniające prawidłowy rozwój fizyczny oraz odrabianie zadań domowych.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5" w:line="360" w:lineRule="auto"/>
        <w:ind w:right="10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Do zadań wychowawcy świetlicy należy w szczególności:</w:t>
      </w:r>
    </w:p>
    <w:p w:rsidR="00FA0701" w:rsidRDefault="002F3DCF">
      <w:pPr>
        <w:pStyle w:val="StandardWW"/>
        <w:numPr>
          <w:ilvl w:val="0"/>
          <w:numId w:val="187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organizowanie pomocy w nauce, tworzenie warunków do własnej nauki, wdrażanie do samodzielnej pracy ucznia;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współdziałanie z rodzicami dzieci uczęszczających do świetlicy, wychowawcami, nauczycielami, psychologiem i pedagogiem szkolnym;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organizowanie gier i zabaw ruchowych oraz innych form kultury fizycznej;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prowadzenie dziennika elektronicznego świetlicy, w którym potwierdza się realizację zajęć oraz ewidencjonuje udział uczniów w zajęciach;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tworzenie warunków sprzyjających harmonijnemu rozwojowi psychofizycznemu dzieci;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wspomaganie rozwoju osobowości dzieci w zakresie ich aktywności społecznej;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rozwijanie wrażliwości i aktywności twórczej dzieci;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ukazywanie uczniom potrzeby dbania o własne zdrowie;</w:t>
      </w:r>
    </w:p>
    <w:p w:rsidR="00FA0701" w:rsidRDefault="002F3DCF">
      <w:pPr>
        <w:pStyle w:val="StandardWW"/>
        <w:numPr>
          <w:ilvl w:val="0"/>
          <w:numId w:val="162"/>
        </w:numPr>
        <w:shd w:val="clear" w:color="auto" w:fill="FFFFFF"/>
        <w:tabs>
          <w:tab w:val="left" w:pos="10703"/>
        </w:tabs>
        <w:spacing w:before="45" w:line="360" w:lineRule="auto"/>
        <w:ind w:left="1065" w:right="10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wyrównywanie szans edukacyjnych dzieci;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663"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63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13a.</w:t>
      </w:r>
      <w:r>
        <w:rPr>
          <w:rFonts w:eastAsia="Times New Roman" w:cs="Times New Roman"/>
          <w:color w:val="000000"/>
        </w:rPr>
        <w:t xml:space="preserve"> 1. W celu zapewnienia prawidłowej realizacji zadań opiekuńczych, w szczególności wspierania prawidłowego rozwoju uczniów, szkoła zapewnia uczniom możliwość spożywania obiadów w stołówce szkolnej. Korzystanie z posiłków w stołówce odbywa się na zasadach określonych w odrębnych przepisach.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0" w:line="360" w:lineRule="auto"/>
        <w:ind w:right="8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Szczegółową organizację pracy stołówki szkolnej określa regulamin stołówki szkolnej.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Szkoła zapewnia uczniom gorący posiłek w ciągu dnia i stwarza możliwość spożycia go w czasie </w:t>
      </w:r>
      <w:r>
        <w:rPr>
          <w:rFonts w:eastAsia="Times New Roman" w:cs="Times New Roman"/>
          <w:color w:val="000000"/>
        </w:rPr>
        <w:lastRenderedPageBreak/>
        <w:t>pobytu w szkole.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Korzystanie z obiadów jest dobrowolne i  odpłatne według ustalonych stawek.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Opłaty za posiłki pobierane są w wysokości ustalonej z Organem Prowadzącym i obejmują wyłącznie wsad do kotła.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Opłaty za posiłki wnoszone są na wydzielony rachunek dochodów należący do szkoły </w:t>
      </w:r>
      <w:r>
        <w:rPr>
          <w:rFonts w:eastAsia="Times New Roman" w:cs="Times New Roman"/>
          <w:color w:val="000000"/>
        </w:rPr>
        <w:br/>
        <w:t>w wyznaczonym terminie tj. do 15 dnia każdego miesiąca.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5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Dla uczniów znajdujących się w trudnej sytuacji materialnej szkoła czyni starania </w:t>
      </w:r>
      <w:r>
        <w:rPr>
          <w:rFonts w:eastAsia="Times New Roman" w:cs="Times New Roman"/>
          <w:color w:val="000000"/>
        </w:rPr>
        <w:br/>
        <w:t>o pozyskanie środków finansowych na opłacenie częściowe lub całkowite obiadów.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63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14. </w:t>
      </w:r>
      <w:r>
        <w:rPr>
          <w:rFonts w:eastAsia="Times New Roman" w:cs="Times New Roman"/>
          <w:color w:val="000000"/>
        </w:rPr>
        <w:t>1. Biblioteka szkolna jest interdyscyplinarną pracownią szkolną służącą do realizacji potrzeb</w:t>
      </w:r>
      <w:r>
        <w:rPr>
          <w:rFonts w:eastAsia="Times New Roman" w:cs="Times New Roman"/>
          <w:color w:val="000000"/>
        </w:rPr>
        <w:br/>
        <w:t xml:space="preserve"> i zainteresowań uczniów, zadań dydaktyczno – wychowawczych szkoły, doskonaleniu warsztatu pracy nauczycieli, kształtowaniu kultury czytelniczej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5" w:line="360" w:lineRule="auto"/>
        <w:ind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1a. W bibliotece szkolnej są gromadzone podręczniki, materiały edukacyjne, materiały ćwiczeniowe i inne materiały biblioteczne. Czynności związane z zakupem do biblioteki szkolnej podręczników, materiałów edukacyjnych, materiałów ćwiczeniowych i innych materiałów bibliotecznych oraz czynności związane z gospodarowaniem tymi podręcznikami i materiałami wykonuje dyrektor.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 biblioteki szkolnej mogą korzystać:</w:t>
      </w:r>
    </w:p>
    <w:p w:rsidR="00FA0701" w:rsidRDefault="002F3DCF" w:rsidP="00186BE0">
      <w:pPr>
        <w:pStyle w:val="StandardWW"/>
        <w:numPr>
          <w:ilvl w:val="0"/>
          <w:numId w:val="188"/>
        </w:numPr>
        <w:shd w:val="clear" w:color="auto" w:fill="FFFFFF"/>
        <w:tabs>
          <w:tab w:val="left" w:pos="284"/>
        </w:tabs>
        <w:spacing w:before="9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uczniowie;</w:t>
      </w:r>
    </w:p>
    <w:p w:rsidR="00FA0701" w:rsidRDefault="002F3DCF" w:rsidP="00186BE0">
      <w:pPr>
        <w:pStyle w:val="StandardWW"/>
        <w:numPr>
          <w:ilvl w:val="0"/>
          <w:numId w:val="163"/>
        </w:numPr>
        <w:shd w:val="clear" w:color="auto" w:fill="FFFFFF"/>
        <w:tabs>
          <w:tab w:val="left" w:pos="284"/>
        </w:tabs>
        <w:spacing w:before="9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nauczyciele i inni pracownicy szkoły;</w:t>
      </w:r>
    </w:p>
    <w:p w:rsidR="00FA0701" w:rsidRDefault="002F3DCF" w:rsidP="00186BE0">
      <w:pPr>
        <w:pStyle w:val="StandardWW"/>
        <w:numPr>
          <w:ilvl w:val="0"/>
          <w:numId w:val="163"/>
        </w:numPr>
        <w:shd w:val="clear" w:color="auto" w:fill="FFFFFF"/>
        <w:tabs>
          <w:tab w:val="left" w:pos="284"/>
        </w:tabs>
        <w:spacing w:before="9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rodzice uczniów;</w:t>
      </w:r>
    </w:p>
    <w:p w:rsidR="00FA0701" w:rsidRDefault="002F3DCF" w:rsidP="00186BE0">
      <w:pPr>
        <w:pStyle w:val="StandardWW"/>
        <w:numPr>
          <w:ilvl w:val="0"/>
          <w:numId w:val="163"/>
        </w:numPr>
        <w:shd w:val="clear" w:color="auto" w:fill="FFFFFF"/>
        <w:tabs>
          <w:tab w:val="left" w:pos="284"/>
        </w:tabs>
        <w:spacing w:before="9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inne osoby - za zgodą dyrektora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9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obrębie biblioteki szkolnej funkcjonuje wypożyczalnia i czytelnia udostępniająca zbiory na miejscu oraz internetowe centrum informacji multimedialnej.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" w:line="360" w:lineRule="auto"/>
        <w:ind w:right="78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Szczegółowe zasady korzystania z biblioteki i internetowego centrum informacji multimedialnej określa regulamin.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5" w:line="360" w:lineRule="auto"/>
        <w:ind w:right="5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 Status użytkownika biblioteki potwierdza karta czytelnicza, ewidencję użytkownika biblioteki </w:t>
      </w:r>
      <w:r>
        <w:rPr>
          <w:rFonts w:eastAsia="Times New Roman" w:cs="Times New Roman"/>
          <w:color w:val="000000"/>
        </w:rPr>
        <w:br/>
        <w:t>i użytkownika internetowego centrum informacji multimedialnej prowadzi nauczyciel - bibliotekarz.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Właściwie wyposażony lokal biblioteki umożliwia:</w:t>
      </w:r>
    </w:p>
    <w:p w:rsidR="00FA0701" w:rsidRDefault="002F3DCF" w:rsidP="00186BE0">
      <w:pPr>
        <w:pStyle w:val="StandardWW"/>
        <w:numPr>
          <w:ilvl w:val="0"/>
          <w:numId w:val="189"/>
        </w:numPr>
        <w:shd w:val="clear" w:color="auto" w:fill="FFFFFF"/>
        <w:tabs>
          <w:tab w:val="left" w:pos="284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gromadzenie i opracowywanie zbiorów;</w:t>
      </w:r>
    </w:p>
    <w:p w:rsidR="00FA0701" w:rsidRDefault="002F3DCF" w:rsidP="00186BE0">
      <w:pPr>
        <w:pStyle w:val="StandardWW"/>
        <w:numPr>
          <w:ilvl w:val="0"/>
          <w:numId w:val="164"/>
        </w:numPr>
        <w:shd w:val="clear" w:color="auto" w:fill="FFFFFF"/>
        <w:tabs>
          <w:tab w:val="left" w:pos="284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korzystanie ze zbiorów w czytelni i wypożyczanie ich poza bibliotekę;</w:t>
      </w:r>
    </w:p>
    <w:p w:rsidR="00FA0701" w:rsidRDefault="002F3DCF" w:rsidP="00186BE0">
      <w:pPr>
        <w:pStyle w:val="StandardWW"/>
        <w:numPr>
          <w:ilvl w:val="0"/>
          <w:numId w:val="164"/>
        </w:numPr>
        <w:shd w:val="clear" w:color="auto" w:fill="FFFFFF"/>
        <w:tabs>
          <w:tab w:val="left" w:pos="284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prowadzenie lekcji z edukacji czytelniczej i medialnej.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2" w:line="360" w:lineRule="auto"/>
        <w:ind w:right="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Dostęp do zbiorów biblioteki możliwy jest w wyznaczonych godzinach pracy, które ustala dyrektor szkoły, dostosowując je do tygodniowego rozkładu zajęć, w szczególności w sposób umożliwiający dostęp do jej zbiorów podczas zajęć lekcyjnych i po ich zakończeniu.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7a. Szkoła gromadzi, przechowuje oraz udostępnia uczniom nieodpłatnie:</w:t>
      </w:r>
    </w:p>
    <w:p w:rsidR="00FA0701" w:rsidRDefault="002F3DCF">
      <w:pPr>
        <w:pStyle w:val="StandardWW"/>
        <w:numPr>
          <w:ilvl w:val="0"/>
          <w:numId w:val="190"/>
        </w:numPr>
        <w:shd w:val="clear" w:color="auto" w:fill="FFFFFF"/>
        <w:tabs>
          <w:tab w:val="left" w:pos="10358"/>
        </w:tabs>
        <w:spacing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podręczniki lub materiały edukacyjne do obowiązkowych zajęć edukacyjnych, z wyjątkiem przedmiotów nieobjętych dotacją celową;</w:t>
      </w:r>
    </w:p>
    <w:p w:rsidR="00FA0701" w:rsidRDefault="002F3DCF">
      <w:pPr>
        <w:pStyle w:val="StandardWW"/>
        <w:numPr>
          <w:ilvl w:val="0"/>
          <w:numId w:val="69"/>
        </w:numPr>
        <w:shd w:val="clear" w:color="auto" w:fill="FFFFFF"/>
        <w:tabs>
          <w:tab w:val="left" w:pos="10358"/>
        </w:tabs>
        <w:spacing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materiały ćwiczeniowe, zapewniane zgodnie z przepisami prawa;</w:t>
      </w:r>
    </w:p>
    <w:p w:rsidR="00FA0701" w:rsidRDefault="002F3DCF">
      <w:pPr>
        <w:pStyle w:val="StandardWW"/>
        <w:numPr>
          <w:ilvl w:val="0"/>
          <w:numId w:val="69"/>
        </w:numPr>
        <w:shd w:val="clear" w:color="auto" w:fill="FFFFFF"/>
        <w:tabs>
          <w:tab w:val="left" w:pos="10358"/>
        </w:tabs>
        <w:spacing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inne materiały biblioteczne, służące wspieraniu procesu edukacyjnego.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2" w:line="360" w:lineRule="auto"/>
        <w:ind w:right="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przypadku zniszczenia lub zagubienia podręcznika lub innych materiałów edukacyjnych rodzic/prawny opiekun ucznia zobowiązany jest do zwrotu kosztów zgodnie z obowiązującymi przepisami. W przypadku zniszczenia lub zagubienia materiału ćwiczeniowego rodzic/prawny opiekun ucznia zobowiązany jest do zakupu nowego materiału ćwiczeniowego.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Obowiązki nauczyciela bibliotekarza obejmują pracę pedagogiczną i prace biblioteczno-techniczne:</w:t>
      </w:r>
    </w:p>
    <w:p w:rsidR="00FA0701" w:rsidRDefault="002F3DCF" w:rsidP="00186BE0">
      <w:pPr>
        <w:pStyle w:val="StandardWW"/>
        <w:numPr>
          <w:ilvl w:val="0"/>
          <w:numId w:val="191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udostępnianie zbiorów;</w:t>
      </w:r>
    </w:p>
    <w:p w:rsidR="00FA0701" w:rsidRDefault="002F3DCF" w:rsidP="00186BE0">
      <w:pPr>
        <w:pStyle w:val="StandardWW"/>
        <w:numPr>
          <w:ilvl w:val="0"/>
          <w:numId w:val="165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organizowanie, wspólnie z aktywem bibliotecznym, różnego rodzaju imprez czytelniczych;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2a) tworzenie warunków do poszukiwania, porządkowania i wykorzystywania informacji </w:t>
      </w:r>
      <w:r>
        <w:rPr>
          <w:rFonts w:eastAsia="Times New Roman" w:cs="Times New Roman"/>
          <w:color w:val="000000"/>
        </w:rPr>
        <w:br/>
        <w:t>z różnych źródeł oraz efektywnego posługiwania się technologią informacyjną;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prowadzenie różnych form wizualnej informacji;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1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informowanie nauczycieli o czytelnictwie uczniów, przygotowanie analiz stanu czytelnictwa na posiedzeniu rad pedagogicznych;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3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5) poradnictwo w wyborze właściwej lektury i kształtowanie umiejętności posługiwania się różnymi źródłami informacji;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3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udzielanie informacji bibliotecznych, katalogowych, bibliograficznych;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3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7) udostępnianie, nauczycielom, wychowawcom, opiekunom kół zainteresowań potrzebnych im materiałów bibliotecznych;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8) nawiązywanie współpracy z bibliotekami innego typu;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9) gromadzenie zbiorów – zgodnie z potrzebami uczniów i nauczycieli;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10) ewidencja zbiorów;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11) opracowanie biblioteczne zbiorów;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12) selekcja zbiorów i ich konserwacja;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13) organizacja warsztatu informacyjnego;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14) organizacja udostępniania zbiorów;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-3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15) planowanie, sprawozdawczość, odpowiedzialność materialna;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2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16) uzgadnianie stanu majątkowego z księgowością.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7" w:line="360" w:lineRule="auto"/>
        <w:ind w:right="9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Współpraca z rodzicami, uczniami, nauczycielami oraz innymi bibliotekami odbywa się poprzez:</w:t>
      </w:r>
    </w:p>
    <w:p w:rsidR="00FA0701" w:rsidRDefault="002F3DCF">
      <w:pPr>
        <w:pStyle w:val="StandardWW"/>
        <w:numPr>
          <w:ilvl w:val="0"/>
          <w:numId w:val="192"/>
        </w:numPr>
        <w:shd w:val="clear" w:color="auto" w:fill="FFFFFF"/>
        <w:tabs>
          <w:tab w:val="left" w:pos="10687"/>
        </w:tabs>
        <w:spacing w:line="360" w:lineRule="auto"/>
        <w:ind w:left="1049" w:right="96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poradnictwo na temat wychowania czytelniczego w rodzinie;</w:t>
      </w:r>
    </w:p>
    <w:p w:rsidR="00FA0701" w:rsidRDefault="002F3DCF">
      <w:pPr>
        <w:pStyle w:val="StandardWW"/>
        <w:numPr>
          <w:ilvl w:val="0"/>
          <w:numId w:val="166"/>
        </w:numPr>
        <w:shd w:val="clear" w:color="auto" w:fill="FFFFFF"/>
        <w:tabs>
          <w:tab w:val="left" w:pos="10687"/>
        </w:tabs>
        <w:spacing w:line="360" w:lineRule="auto"/>
        <w:ind w:left="1049" w:right="96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popularyzację oraz udostępnianie literatury szkolnej oraz pedagogicznej;</w:t>
      </w:r>
    </w:p>
    <w:p w:rsidR="00FA0701" w:rsidRDefault="002F3DCF">
      <w:pPr>
        <w:pStyle w:val="StandardWW"/>
        <w:numPr>
          <w:ilvl w:val="0"/>
          <w:numId w:val="166"/>
        </w:numPr>
        <w:shd w:val="clear" w:color="auto" w:fill="FFFFFF"/>
        <w:tabs>
          <w:tab w:val="left" w:pos="10687"/>
        </w:tabs>
        <w:spacing w:line="360" w:lineRule="auto"/>
        <w:ind w:left="1049" w:right="96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wymianę materiałów informacyjnych między biblioteką a innymi bibliotekami </w:t>
      </w:r>
      <w:r>
        <w:rPr>
          <w:rFonts w:eastAsia="Times New Roman" w:cs="Times New Roman"/>
          <w:color w:val="000000"/>
        </w:rPr>
        <w:br/>
        <w:t>i ośrodkami informacji;</w:t>
      </w:r>
    </w:p>
    <w:p w:rsidR="00FA0701" w:rsidRDefault="002F3DCF">
      <w:pPr>
        <w:pStyle w:val="StandardWW"/>
        <w:numPr>
          <w:ilvl w:val="0"/>
          <w:numId w:val="166"/>
        </w:numPr>
        <w:shd w:val="clear" w:color="auto" w:fill="FFFFFF"/>
        <w:tabs>
          <w:tab w:val="left" w:pos="10687"/>
        </w:tabs>
        <w:spacing w:line="360" w:lineRule="auto"/>
        <w:ind w:left="1049" w:right="96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prowadzenie zajęć propagujących czytelnictwo.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0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 W</w:t>
      </w:r>
      <w:r>
        <w:rPr>
          <w:rFonts w:eastAsia="Times New Roman" w:cs="Times New Roman"/>
          <w:color w:val="000000"/>
          <w:shd w:val="clear" w:color="auto" w:fill="FFFFFF"/>
        </w:rPr>
        <w:t xml:space="preserve"> okresie czasowego ograniczenia funkcjonowania jednostek systemu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oświaty </w:t>
      </w:r>
      <w:r>
        <w:rPr>
          <w:rFonts w:eastAsia="Times New Roman" w:cs="Times New Roman"/>
          <w:color w:val="000000"/>
        </w:rPr>
        <w:t xml:space="preserve">uczeń ma prawo dostępu do księgozbioru na zasadach wskazanych przez dyrektora, określonych w oparciu </w:t>
      </w:r>
      <w:r>
        <w:rPr>
          <w:rFonts w:eastAsia="Times New Roman" w:cs="Times New Roman"/>
          <w:color w:val="000000"/>
        </w:rPr>
        <w:br/>
        <w:t>o wytyczne Ministra Zdrowia i Głównego Inspektora Sanitarnego. Zajęcia z nauczycielem biblioteki mogą odbywać się także z wykorzystaniem technik i metod porozumiewania się na odległość.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02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53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14a. </w:t>
      </w:r>
      <w:r>
        <w:rPr>
          <w:rFonts w:eastAsia="Times New Roman" w:cs="Times New Roman"/>
          <w:color w:val="000000"/>
        </w:rPr>
        <w:t>1. Szkoła posiada pracownie komputerowe, służące do przeprowadzania zajęć z przedmiotu informatyka, zajęć pozalekcyjnych dla uczniów oraz zajęć z innych przedmiotów.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4" w:line="360" w:lineRule="auto"/>
        <w:ind w:right="8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 pracowni komputerowych mogą korzystać uczniowie podczas zajęć dydaktycznych, nauczyciele i inni pracownicy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4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Pracownie oraz znajdujący się w nich sprzęt są wykorzystywane w celach dydaktycznych – do przeprowadzania zajęć z uczniami, przygotowywania przez nauczycieli materiałów do lekcji.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" w:line="360" w:lineRule="auto"/>
        <w:ind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Nauczyciel opiekun pracowni komputerowej opracowuje regulamin korzystania z pracowni komputerowej, zawierający zasady korzystania z pracowni, prawa i obowiązki użytkownika.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7" w:line="360" w:lineRule="auto"/>
        <w:ind w:right="2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Użytkownik pracowni komputerowej jest zobowiązany do przestrzegania regulaminu oraz instrukcji BHP, które są umieszczone w widocznym miejscu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pracowni.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2" w:line="360" w:lineRule="auto"/>
        <w:ind w:right="77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Uczniowie nie mogą przebywać w pracowni komputerowej bez opieki nauczyciela.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698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15. </w:t>
      </w:r>
      <w:r>
        <w:rPr>
          <w:rFonts w:eastAsia="Times New Roman" w:cs="Times New Roman"/>
          <w:color w:val="000000"/>
        </w:rPr>
        <w:t>1. Szkoła organizuje pomoc psychologiczno - pedagogiczną dla uczniów zgodnie z ich indywidualnymi potrzebami.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5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W szkole pomoc psychologiczno - pedagogiczna jest udzielana w trakcie bieżącej pracy </w:t>
      </w:r>
      <w:r>
        <w:rPr>
          <w:rFonts w:eastAsia="Times New Roman" w:cs="Times New Roman"/>
          <w:color w:val="000000"/>
        </w:rPr>
        <w:br/>
        <w:t xml:space="preserve">z uczniem przez każdego nauczyciela oraz poprzez zintegrowane działania nauczycieli </w:t>
      </w:r>
      <w:r>
        <w:rPr>
          <w:rFonts w:eastAsia="Times New Roman" w:cs="Times New Roman"/>
          <w:color w:val="000000"/>
        </w:rPr>
        <w:br/>
        <w:t>i specjalistów, a także w formie:</w:t>
      </w:r>
    </w:p>
    <w:p w:rsidR="00FA0701" w:rsidRDefault="002F3DCF">
      <w:pPr>
        <w:pStyle w:val="StandardWW"/>
        <w:numPr>
          <w:ilvl w:val="0"/>
          <w:numId w:val="193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zajęć rozwijających uzdolnienia;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zajęć rozwijających umiejętności uczenia się;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 zajęć dydaktyczno - wychowawczych;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zajęć specjalistycznych: korekcyjno - kompensacyjnych, logopedycznych, rozwijających kompetencje emocjonalno - społeczne oraz innych zajęć o charakterze terapeutycznym;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zajęć związanych z wyborem kierunku kształcenia i zawodu;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zindywidualizowanej ścieżki kształcenia;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porad i konsultacji;</w:t>
      </w:r>
    </w:p>
    <w:p w:rsidR="00FA0701" w:rsidRDefault="002F3DCF">
      <w:pPr>
        <w:pStyle w:val="StandardWW"/>
        <w:numPr>
          <w:ilvl w:val="0"/>
          <w:numId w:val="167"/>
        </w:numPr>
        <w:shd w:val="clear" w:color="auto" w:fill="FFFFFF"/>
        <w:tabs>
          <w:tab w:val="left" w:pos="10823"/>
        </w:tabs>
        <w:spacing w:before="7" w:line="360" w:lineRule="auto"/>
        <w:ind w:left="118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warsztatów.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Zasady organizacji i udzielania pomocy psychologiczno - pedagogicznej określają odrębne przepisy (Rozporządzenie Ministra Edukacji Narodowej z dnia 25 sierpnia 2017 r. w sprawie zasad organizacji i udzielania pomocy psychologiczno - pedagogicznej w publicznych przedszkolach, szkołach i placówkach (Dz. U. poz. 1591)</w:t>
      </w:r>
      <w:r>
        <w:rPr>
          <w:rFonts w:eastAsia="Times New Roman" w:cs="Times New Roman"/>
          <w:color w:val="000000"/>
          <w:vertAlign w:val="superscript"/>
        </w:rPr>
        <w:t xml:space="preserve">  </w:t>
      </w:r>
      <w:r>
        <w:rPr>
          <w:rFonts w:eastAsia="Times New Roman" w:cs="Times New Roman"/>
          <w:color w:val="000000"/>
        </w:rPr>
        <w:t xml:space="preserve">Rozporządzenie Ministra Edukacji Narodowej z dnia 25 sierpnia 2017 r. w sprawie zasad organizacji i udzielania pomocy psychologiczno - pedagogicznej </w:t>
      </w:r>
      <w:r>
        <w:rPr>
          <w:rFonts w:eastAsia="Times New Roman" w:cs="Times New Roman"/>
          <w:color w:val="000000"/>
        </w:rPr>
        <w:br/>
        <w:t xml:space="preserve">w publicznych przedszkolach, szkołach i placówkach  (Dz. U. poz. 1591) </w:t>
      </w:r>
      <w:r>
        <w:rPr>
          <w:rFonts w:eastAsia="Times New Roman" w:cs="Times New Roman"/>
          <w:color w:val="000000"/>
          <w:vertAlign w:val="superscript"/>
        </w:rPr>
        <w:t xml:space="preserve"> </w:t>
      </w:r>
      <w:r>
        <w:rPr>
          <w:rFonts w:eastAsia="Times New Roman" w:cs="Times New Roman"/>
          <w:color w:val="000000"/>
        </w:rPr>
        <w:t>oraz procedury szkolne.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1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Szkoła współpracuje z poradniami psychologiczno - pedagogicznymi, w tym specjalistycznymi, szkołami wyższymi i organizacjami pozarządowymi oraz instytucjami działającymi na rzecz rodziny, dzieci i młodzieży.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890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16. </w:t>
      </w:r>
      <w:r>
        <w:rPr>
          <w:rFonts w:eastAsia="Times New Roman" w:cs="Times New Roman"/>
          <w:color w:val="000000"/>
        </w:rPr>
        <w:t>1. W szkole pomoc psychologiczną i pedagogiczną organizuje dyrektor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89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Pedagog szkolny powinien zwracać szczególną uwagę na przestrzeganie przez szkołę postanowień Konwencji o prawach dziecka.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Zadania pedagoga szkolnego, pedagoga specjalnego oraz psychologa szkolnego określają odrębne przepisy.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" w:line="360" w:lineRule="auto"/>
        <w:ind w:right="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3a. Pedagog szkolny oraz psycholog w szczególności podejmuje następujące zadania:</w:t>
      </w:r>
    </w:p>
    <w:p w:rsidR="00FA0701" w:rsidRDefault="002F3DCF">
      <w:pPr>
        <w:pStyle w:val="StandardWW"/>
        <w:numPr>
          <w:ilvl w:val="0"/>
          <w:numId w:val="194"/>
        </w:numPr>
        <w:shd w:val="clear" w:color="auto" w:fill="FFFFFF"/>
        <w:tabs>
          <w:tab w:val="left" w:pos="10641"/>
        </w:tabs>
        <w:spacing w:before="10" w:line="360" w:lineRule="auto"/>
        <w:ind w:left="1003" w:right="48" w:hanging="360"/>
        <w:rPr>
          <w:color w:val="000000"/>
        </w:rPr>
      </w:pPr>
      <w:r>
        <w:rPr>
          <w:rFonts w:eastAsia="Times New Roman" w:cs="Times New Roman"/>
          <w:color w:val="000000"/>
        </w:rPr>
        <w:t>rozpoznawanie indywidualnych potrzeb rozwojowych i edukacyjnych uczniów oraz analizowanie przyczyn niepowodzeń szkolnych i środowiskowych;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inicjowanie różnych form pomocy w środowisku szkolnym;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koordynowanie i podejmowanie działań wychowawczych i profilaktycznych wynikających z programu wychowawczo - profilaktycznego szkoły dla uczniów, </w:t>
      </w:r>
      <w:r>
        <w:rPr>
          <w:rFonts w:eastAsia="Times New Roman" w:cs="Times New Roman"/>
          <w:color w:val="000000"/>
        </w:rPr>
        <w:br/>
        <w:t>z udziałem rodziców/prawnych opiekunów i nauczycieli;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rPr>
          <w:color w:val="000000"/>
        </w:rPr>
      </w:pPr>
      <w:r>
        <w:rPr>
          <w:rFonts w:eastAsia="Times New Roman" w:cs="Times New Roman"/>
          <w:color w:val="000000"/>
        </w:rPr>
        <w:t>minimalizowanie skutków zaburzeń rozwojowych, zapobieganie zaburzeniom zachowania;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rPr>
          <w:color w:val="000000"/>
        </w:rPr>
      </w:pPr>
      <w:r>
        <w:rPr>
          <w:rFonts w:eastAsia="Times New Roman" w:cs="Times New Roman"/>
          <w:color w:val="000000"/>
        </w:rPr>
        <w:t>rozpoznawanie warunków życia i nauki oraz sposobu spędzania czasu wolnego przez uczniów napotykających trudności w realizacji procesu dydaktyczno wychowawczego, w ścisłej współpracy z wychowawcami klas;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rPr>
          <w:color w:val="000000"/>
        </w:rPr>
      </w:pPr>
      <w:r>
        <w:rPr>
          <w:rFonts w:eastAsia="Times New Roman" w:cs="Times New Roman"/>
          <w:color w:val="000000"/>
        </w:rPr>
        <w:t xml:space="preserve">udzielanie uczniom pomocy w eliminowaniu napięć psychicznych powstałych na tle </w:t>
      </w:r>
      <w:r>
        <w:rPr>
          <w:rFonts w:eastAsia="Times New Roman" w:cs="Times New Roman"/>
          <w:color w:val="000000"/>
        </w:rPr>
        <w:lastRenderedPageBreak/>
        <w:t>niepowodzeń szkolnych oraz sytuacji kryzysowych w szkole i domu;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line="360" w:lineRule="auto"/>
        <w:ind w:left="1003" w:right="49" w:hanging="360"/>
        <w:rPr>
          <w:color w:val="000000"/>
        </w:rPr>
      </w:pPr>
      <w:r>
        <w:rPr>
          <w:rFonts w:eastAsia="Times New Roman" w:cs="Times New Roman"/>
          <w:color w:val="000000"/>
        </w:rPr>
        <w:t>przeciwdziałanie niedostosowaniu społecznemu dzieci i młodzieży;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811"/>
          <w:tab w:val="left" w:pos="1976"/>
          <w:tab w:val="left" w:pos="10641"/>
        </w:tabs>
        <w:spacing w:line="360" w:lineRule="auto"/>
        <w:ind w:left="1003" w:right="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opieka nad uczniami:</w:t>
      </w:r>
    </w:p>
    <w:p w:rsidR="00FA0701" w:rsidRDefault="002F3DCF">
      <w:pPr>
        <w:pStyle w:val="StandardWW"/>
        <w:numPr>
          <w:ilvl w:val="0"/>
          <w:numId w:val="195"/>
        </w:numPr>
        <w:shd w:val="clear" w:color="auto" w:fill="FFFFFF"/>
        <w:tabs>
          <w:tab w:val="left" w:pos="10358"/>
        </w:tabs>
        <w:spacing w:before="11"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ze specyficznymi potrzebami edukacyjnymi,</w:t>
      </w:r>
    </w:p>
    <w:p w:rsidR="00FA0701" w:rsidRDefault="002F3DCF">
      <w:pPr>
        <w:pStyle w:val="StandardWW"/>
        <w:numPr>
          <w:ilvl w:val="0"/>
          <w:numId w:val="70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niepełnosprawnymi oraz przewlekle chorymi,</w:t>
      </w:r>
    </w:p>
    <w:p w:rsidR="00FA0701" w:rsidRDefault="002F3DCF">
      <w:pPr>
        <w:pStyle w:val="StandardWW"/>
        <w:numPr>
          <w:ilvl w:val="0"/>
          <w:numId w:val="70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 specjalnych potrzebach edukacyjnych,</w:t>
      </w:r>
    </w:p>
    <w:p w:rsidR="00FA0701" w:rsidRDefault="002F3DCF">
      <w:pPr>
        <w:pStyle w:val="StandardWW"/>
        <w:numPr>
          <w:ilvl w:val="0"/>
          <w:numId w:val="70"/>
        </w:numPr>
        <w:shd w:val="clear" w:color="auto" w:fill="FFFFFF"/>
        <w:tabs>
          <w:tab w:val="left" w:pos="10358"/>
        </w:tabs>
        <w:spacing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 rodzin środowiskowo zaniedbanych.</w:t>
      </w:r>
    </w:p>
    <w:p w:rsidR="00FA0701" w:rsidRDefault="002F3DCF">
      <w:pPr>
        <w:pStyle w:val="StandardWW"/>
        <w:numPr>
          <w:ilvl w:val="0"/>
          <w:numId w:val="196"/>
        </w:numPr>
        <w:shd w:val="clear" w:color="auto" w:fill="FFFFFF"/>
        <w:tabs>
          <w:tab w:val="left" w:pos="10641"/>
        </w:tabs>
        <w:spacing w:before="3" w:line="360" w:lineRule="auto"/>
        <w:ind w:left="1003" w:right="105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pomoc rodzicom i nauczycielom w rozpoznawaniu i rozwijaniu indywidualnych możliwości, predyspozycji i uzdolnień uczniów;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3" w:line="360" w:lineRule="auto"/>
        <w:ind w:left="1003" w:right="105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wspieranie nauczycieli, wychowawców i innych specjalistów w udzielaniu pomocy psychologiczno - pedagogicznej;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14" w:line="360" w:lineRule="auto"/>
        <w:ind w:left="1003" w:right="36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inicjowanie i prowadzenie działań mediacyjnych i interwencyjnych w sytuacjach kryzysowych;</w:t>
      </w:r>
    </w:p>
    <w:p w:rsidR="00FA0701" w:rsidRDefault="002F3DCF" w:rsidP="00186BE0">
      <w:pPr>
        <w:pStyle w:val="StandardWW"/>
        <w:numPr>
          <w:ilvl w:val="0"/>
          <w:numId w:val="101"/>
        </w:numPr>
        <w:shd w:val="clear" w:color="auto" w:fill="FFFFFF"/>
        <w:tabs>
          <w:tab w:val="left" w:pos="993"/>
        </w:tabs>
        <w:spacing w:before="15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konsultacje dla rodziców oraz nauczycieli;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7" w:line="360" w:lineRule="auto"/>
        <w:ind w:left="1003" w:right="92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podejmowanie działań z zakresu profilaktyki uzależnień i innych problemów rozwojowych dzieci i młodzieży;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12" w:line="360" w:lineRule="auto"/>
        <w:ind w:left="1003" w:right="2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współdziałanie z poradnią pedagogiczno-psychologiczną i innymi specjalistycznymi poradniami w zakresie konsultacji metod i form pomocy uczniom oraz w zakresie specjalistycznej diagnozy lub terapii w indywidualnych przypadkach;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14" w:line="360" w:lineRule="auto"/>
        <w:ind w:left="1003" w:right="187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dokonywanie okresowej oceny sytuacji wychowawczo – opiekuńczej w szkole;</w:t>
      </w:r>
    </w:p>
    <w:p w:rsidR="00FA0701" w:rsidRDefault="002F3DCF" w:rsidP="00186BE0">
      <w:pPr>
        <w:pStyle w:val="StandardWW"/>
        <w:numPr>
          <w:ilvl w:val="0"/>
          <w:numId w:val="101"/>
        </w:numPr>
        <w:shd w:val="clear" w:color="auto" w:fill="FFFFFF"/>
        <w:tabs>
          <w:tab w:val="left" w:pos="993"/>
        </w:tabs>
        <w:spacing w:before="12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monitorowanie realizacji obowiązku szkolnego;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20" w:line="360" w:lineRule="auto"/>
        <w:ind w:left="1003" w:right="5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systematyczne i prawidłowe prowadzenie dokumentacji – dziennika pedagoga, dziennika psychologa oraz teczek indywidualnych dzieci zawierających dokumentację prowadzonych badań i czynności uzupełniających;</w:t>
      </w:r>
    </w:p>
    <w:p w:rsidR="00FA0701" w:rsidRDefault="002F3DCF">
      <w:pPr>
        <w:pStyle w:val="StandardWW"/>
        <w:numPr>
          <w:ilvl w:val="0"/>
          <w:numId w:val="101"/>
        </w:numPr>
        <w:shd w:val="clear" w:color="auto" w:fill="FFFFFF"/>
        <w:tabs>
          <w:tab w:val="left" w:pos="10641"/>
        </w:tabs>
        <w:spacing w:before="13" w:line="360" w:lineRule="auto"/>
        <w:ind w:left="1003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współpraca z organami szkoły, policją, sądami i innymi instytucjami działającymi na rzecz dziecka i jego rodziny.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3b. Do zadań pedagoga specjalnego należy w szczególności:</w:t>
      </w:r>
    </w:p>
    <w:p w:rsidR="00FA0701" w:rsidRDefault="002F3DCF">
      <w:pPr>
        <w:pStyle w:val="StandardWW"/>
        <w:numPr>
          <w:ilvl w:val="0"/>
          <w:numId w:val="197"/>
        </w:numPr>
        <w:shd w:val="clear" w:color="auto" w:fill="FFFFFF"/>
        <w:tabs>
          <w:tab w:val="left" w:pos="10358"/>
        </w:tabs>
        <w:spacing w:before="13"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współpraca z nauczycielami, wychowawcami grup wychowawczych lub innym specjalistami, rodzicami oraz uczniami w rekomendowaniu dyrektorowi szkoły do realizacji działań  w zakresie zapewnienia aktywnego i pełnego uczestnictwa uczniów ze specjalnymi potrzebami edukacyjnymi w życiu szkoły;</w:t>
      </w:r>
    </w:p>
    <w:p w:rsidR="00FA0701" w:rsidRDefault="002F3DCF">
      <w:pPr>
        <w:pStyle w:val="StandardWW"/>
        <w:numPr>
          <w:ilvl w:val="0"/>
          <w:numId w:val="102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prowadzenie badań i działań diagnostycznych związanych z rozpoznawaniem indywidualnych potrzeb rozwojowych i edukacyjnych oraz możliwości </w:t>
      </w:r>
      <w:r>
        <w:rPr>
          <w:rFonts w:eastAsia="Times New Roman" w:cs="Times New Roman"/>
          <w:color w:val="000000"/>
        </w:rPr>
        <w:lastRenderedPageBreak/>
        <w:t>psychofizycznych uczniów;</w:t>
      </w:r>
    </w:p>
    <w:p w:rsidR="00FA0701" w:rsidRDefault="002F3DCF">
      <w:pPr>
        <w:pStyle w:val="StandardWW"/>
        <w:numPr>
          <w:ilvl w:val="0"/>
          <w:numId w:val="102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rozwiązywanie problemów dydaktycznych i wychowawczych uczniów;</w:t>
      </w:r>
    </w:p>
    <w:p w:rsidR="00FA0701" w:rsidRDefault="002F3DCF">
      <w:pPr>
        <w:pStyle w:val="StandardWW"/>
        <w:numPr>
          <w:ilvl w:val="0"/>
          <w:numId w:val="102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wspieranie nauczycieli, wychowawców grup wychowawczych i innych specjalistów w:</w:t>
      </w:r>
    </w:p>
    <w:p w:rsidR="00FA0701" w:rsidRDefault="002F3DCF">
      <w:pPr>
        <w:pStyle w:val="StandardWW"/>
        <w:numPr>
          <w:ilvl w:val="0"/>
          <w:numId w:val="198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rozpoznawaniu przyczyn niepowodzeń edukacyjnych uczniów lub trudności </w:t>
      </w:r>
      <w:r>
        <w:rPr>
          <w:rFonts w:eastAsia="Times New Roman" w:cs="Times New Roman"/>
          <w:color w:val="000000"/>
        </w:rPr>
        <w:br/>
        <w:t>w funkcjonowaniu,</w:t>
      </w:r>
    </w:p>
    <w:p w:rsidR="00FA0701" w:rsidRDefault="002F3DCF">
      <w:pPr>
        <w:pStyle w:val="StandardWW"/>
        <w:numPr>
          <w:ilvl w:val="0"/>
          <w:numId w:val="103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udzielaniu pomocy psychologiczno - pedagogicznej w bezpośredniej pracy z uczniem,</w:t>
      </w:r>
    </w:p>
    <w:p w:rsidR="00FA0701" w:rsidRDefault="002F3DCF">
      <w:pPr>
        <w:pStyle w:val="StandardWW"/>
        <w:numPr>
          <w:ilvl w:val="0"/>
          <w:numId w:val="103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dostosowaniu sposobów i metod pracy do indywidualnych potrzeb rozwojowych, edukacyjnych ucznia oraz jego możliwości psychofizycznych.</w:t>
      </w:r>
    </w:p>
    <w:p w:rsidR="00FA0701" w:rsidRDefault="002F3DCF">
      <w:pPr>
        <w:pStyle w:val="StandardWW"/>
        <w:numPr>
          <w:ilvl w:val="0"/>
          <w:numId w:val="199"/>
        </w:numPr>
        <w:shd w:val="clear" w:color="auto" w:fill="FFFFFF"/>
        <w:tabs>
          <w:tab w:val="left" w:pos="10358"/>
        </w:tabs>
        <w:spacing w:before="13"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współpraca w zależności od potrzeb z innymi podmiotami, o których mowa </w:t>
      </w:r>
      <w:r>
        <w:rPr>
          <w:rFonts w:eastAsia="Times New Roman" w:cs="Times New Roman"/>
          <w:color w:val="000000"/>
        </w:rPr>
        <w:br/>
        <w:t>w przepisach o organizacji i udzielaniu pomocy psychologiczno - pedagogicznej;</w:t>
      </w:r>
    </w:p>
    <w:p w:rsidR="00FA0701" w:rsidRDefault="002F3DCF">
      <w:pPr>
        <w:pStyle w:val="StandardWW"/>
        <w:numPr>
          <w:ilvl w:val="0"/>
          <w:numId w:val="102"/>
        </w:numPr>
        <w:shd w:val="clear" w:color="auto" w:fill="FFFFFF"/>
        <w:tabs>
          <w:tab w:val="left" w:pos="10358"/>
        </w:tabs>
        <w:spacing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przedstawianie radzie pedagogicznej propozycji w zakresie doskonalenia zawodowego nauczycieli szkoły, mającego na celu podnoszenie jakości edukacji włączającej.</w:t>
      </w:r>
    </w:p>
    <w:p w:rsidR="00FA0701" w:rsidRDefault="00FA0701">
      <w:pPr>
        <w:pStyle w:val="StandardWW"/>
        <w:shd w:val="clear" w:color="auto" w:fill="FFFFFF"/>
        <w:tabs>
          <w:tab w:val="left" w:pos="10718"/>
        </w:tabs>
        <w:spacing w:line="360" w:lineRule="auto"/>
        <w:ind w:left="1080" w:right="535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-15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16a. </w:t>
      </w:r>
      <w:r>
        <w:rPr>
          <w:rFonts w:eastAsia="Times New Roman" w:cs="Times New Roman"/>
          <w:color w:val="000000"/>
        </w:rPr>
        <w:t xml:space="preserve">1. W szkole, za zgodą organu prowadzącego, może działać oddział przygotowawczy dla uczniów przybywających z zagranicy, którzy podlegają obowiązkowi szkolnemu, jeśli uczniowie ci nie znają języka polskiego lub znają go na poziomie niewystarczającym do korzystania </w:t>
      </w:r>
      <w:r>
        <w:rPr>
          <w:rFonts w:eastAsia="Times New Roman" w:cs="Times New Roman"/>
          <w:color w:val="000000"/>
        </w:rPr>
        <w:br/>
        <w:t>z nauki, wymagają dostosowania procesu kształcenia do ich potrzeb edukacyjnych, a także dostosowania formy organizacyjnej wspomagającej efektywność ich kształcenia.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Do oddziału przygotowawczego, na wniosek rodzica, za zgodą organu prowadzącego, </w:t>
      </w:r>
      <w:r>
        <w:rPr>
          <w:rFonts w:eastAsia="Times New Roman" w:cs="Times New Roman"/>
          <w:color w:val="000000"/>
        </w:rPr>
        <w:br/>
        <w:t>w której utworzono ten oddział, w ramach posiadanych środków, mogą uczęszczać uczniowie innej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przypadku przyjęcia w trakcie roku szkolnego do szkoły znacznej liczby uczniów, oddział przygotowawczy może być zorganizowany także w trakcie roku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Liczba uczniów w oddziale przygotowawczym nie może przekraczać 25.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Nauczanie w oddziale przygotowawczym jest prowadzone według realizowanych w szkole programów nauczania, z dostosowaniem metod i form ich realizacji do indywidualnych potrzeb rozwojowych i edukacyjnych oraz możliwości psychofizycznych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Zajęcia edukacyjne w oddziale przygotowawczym prowadzą nauczyciele poszczególnych zajęć edukacyjnych, którzy mogą być wspomagani przez osobę władającą językiem kraju pochodzenia ucznia, zatrudnioną w charakterze pomocy nauczyciela (asystenta międzykulturowego). Do zakresu zadań asystenta międzykulturowego należy w szczególności:</w:t>
      </w:r>
    </w:p>
    <w:p w:rsidR="00FA0701" w:rsidRDefault="002F3DCF">
      <w:pPr>
        <w:pStyle w:val="StandardWW"/>
        <w:numPr>
          <w:ilvl w:val="0"/>
          <w:numId w:val="200"/>
        </w:numPr>
        <w:shd w:val="clear" w:color="auto" w:fill="FFFFFF"/>
        <w:tabs>
          <w:tab w:val="left" w:pos="10358"/>
        </w:tabs>
        <w:spacing w:before="13"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wspomaganie językowe uczniów podczas codziennej komunikacji, w tym pomoc </w:t>
      </w: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</w:rPr>
        <w:lastRenderedPageBreak/>
        <w:t>w wypełnianiu dokumentów szkolnych oraz przekazywaniu informacji o sytuacji ucznia;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wsparcie dzieci w procesie integracji ze społecznością szkolną oraz w nauce;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pomoc w tłumaczeniu z języka polskiego na język kraju pochodzenia dziecka podczas zajęć szkolnych, zebrań z rodzicami czy spotkań indywidualnych </w:t>
      </w:r>
      <w:r>
        <w:rPr>
          <w:rFonts w:eastAsia="Times New Roman" w:cs="Times New Roman"/>
          <w:color w:val="000000"/>
        </w:rPr>
        <w:br/>
        <w:t>z psychologiem/pedagogiem szkolnym, dyrektorem czy kadrą pedagogiczną szkoły;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pośredniczenie w kontaktach pomiędzy szkołą a rodzicami lub opiekunami prawnymi dziecka;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mediacje w przypadku konfliktów na tle kulturowym, narodowym, rasowym, etnicznym lub religijnym;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dzielenie się wiedzą i doświadczeniem ze środowiskiem szkolnym w zakresie kultury kraju pochodzenia, w szczególności wyjaśniania tradycji, obrzędów, zwyczajów, sensu świąt i ważnych dla kraju pochodzenia wydarzeń;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after="28"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współdziałanie z wychowawcami i nauczycielami uczącymi w oddziale, uzgadnianie </w:t>
      </w:r>
      <w:r>
        <w:rPr>
          <w:rFonts w:eastAsia="Times New Roman" w:cs="Times New Roman"/>
          <w:color w:val="000000"/>
        </w:rPr>
        <w:br/>
        <w:t>i koordynowanie realizowanych przez nich działań dydaktyczno-wychowawczych;</w:t>
      </w:r>
    </w:p>
    <w:p w:rsidR="00FA0701" w:rsidRDefault="002F3DCF">
      <w:pPr>
        <w:pStyle w:val="StandardWW"/>
        <w:numPr>
          <w:ilvl w:val="0"/>
          <w:numId w:val="104"/>
        </w:numPr>
        <w:shd w:val="clear" w:color="auto" w:fill="FFFFFF"/>
        <w:tabs>
          <w:tab w:val="left" w:pos="10358"/>
        </w:tabs>
        <w:spacing w:line="360" w:lineRule="auto"/>
        <w:ind w:left="72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współdziałanie ze specjalistami w celu rozpoznawania i zaspokajania indywidualnych potrzeb uczniów niebędących obywatelami polskimi.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Do oddziału przygotowawczego może być zakwalifikowany uczeń, który ma trudności adaptacyjne związane z różnicami kulturowymi lub ze zmianą środowiska edukacyjnego lub zaburzeniami w komunikacji językowej spowodowane w szczególności przez sytuacje kryzysowe lub traumatyczne, w tym konflikty zbrojne, klęski żywiołowe lub inne kryzysy humanitarne spowodowane przez naturę lub człowieka.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8. W oddziale przygotowawczym dla uczniów nie stosuje  się skali ocen bieżących ani skali ocen śródrocznych. Oceny bieżące i ocenę śródroczną zastępuje informacja zwrotna. Ocena w postaci informacji zwrotnej odnosi się do ustalonych przez nauczyciela kryteriów oceniania przedstawionych uczniowi. Kryteria i informacja zwrotna są podawane uczniowi </w:t>
      </w:r>
      <w:r>
        <w:rPr>
          <w:rFonts w:eastAsia="Times New Roman" w:cs="Times New Roman"/>
          <w:color w:val="000000"/>
        </w:rPr>
        <w:br/>
        <w:t>w tłumaczeniu przygotowanym przez asystenta międzykulturowego lub w języku polskim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 formie krótkich, jednoznacznych i prostych zwrotów, których treść jest możliwa do przetłumaczenia, np. w aplikacji Tłumacz Google. Ocena podawana </w:t>
      </w:r>
      <w:r>
        <w:rPr>
          <w:rFonts w:eastAsia="Times New Roman" w:cs="Times New Roman"/>
          <w:color w:val="000000"/>
        </w:rPr>
        <w:br/>
        <w:t>w formie informacji zwrotnej ma na celu monitorowanie pracy ucznia oraz przekazywanie informacji o osiągnięciach edukacyjnych pomagających w uczeniu się poprzez wskazanie:</w:t>
      </w:r>
    </w:p>
    <w:p w:rsidR="00FA0701" w:rsidRDefault="002F3DCF">
      <w:pPr>
        <w:pStyle w:val="StandardWW"/>
        <w:numPr>
          <w:ilvl w:val="0"/>
          <w:numId w:val="201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co uczeń robi dobrze;</w:t>
      </w:r>
    </w:p>
    <w:p w:rsidR="00FA0701" w:rsidRDefault="002F3DCF">
      <w:pPr>
        <w:pStyle w:val="StandardWW"/>
        <w:numPr>
          <w:ilvl w:val="0"/>
          <w:numId w:val="105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co i jak wymaga poprawy;</w:t>
      </w:r>
    </w:p>
    <w:p w:rsidR="00FA0701" w:rsidRDefault="002F3DCF">
      <w:pPr>
        <w:pStyle w:val="StandardWW"/>
        <w:numPr>
          <w:ilvl w:val="0"/>
          <w:numId w:val="105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jak powinien dalej się uczyć.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9. W oddziale przygotowawczym dopuszcza się organizację nauczania </w:t>
      </w:r>
      <w:r>
        <w:rPr>
          <w:rFonts w:eastAsia="Times New Roman" w:cs="Times New Roman"/>
          <w:color w:val="000000"/>
        </w:rPr>
        <w:br/>
        <w:t>w klasach łączonych odpowiednio dla klas:</w:t>
      </w:r>
    </w:p>
    <w:p w:rsidR="00FA0701" w:rsidRDefault="002F3DCF">
      <w:pPr>
        <w:pStyle w:val="StandardWW"/>
        <w:numPr>
          <w:ilvl w:val="0"/>
          <w:numId w:val="202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I-III szkoły podstawowej;</w:t>
      </w:r>
    </w:p>
    <w:p w:rsidR="00FA0701" w:rsidRDefault="002F3DCF">
      <w:pPr>
        <w:pStyle w:val="StandardWW"/>
        <w:numPr>
          <w:ilvl w:val="0"/>
          <w:numId w:val="106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IV-VI szkoły podstawowej;</w:t>
      </w:r>
    </w:p>
    <w:p w:rsidR="00FA0701" w:rsidRDefault="002F3DCF">
      <w:pPr>
        <w:pStyle w:val="StandardWW"/>
        <w:numPr>
          <w:ilvl w:val="0"/>
          <w:numId w:val="106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VII i VIII szkoły podstawowej.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 Na realizację obowiązkowych zajęć edukacyjnych w oddziale przygotowawczym przeznacza się w tygodniowym rozkładzie zajęć liczbę godzin:</w:t>
      </w:r>
    </w:p>
    <w:p w:rsidR="00FA0701" w:rsidRDefault="002F3DCF">
      <w:pPr>
        <w:pStyle w:val="StandardWW"/>
        <w:numPr>
          <w:ilvl w:val="0"/>
          <w:numId w:val="203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dla klas I-III - nie mniejszą niż 20 godzin tygodniowo;</w:t>
      </w:r>
    </w:p>
    <w:p w:rsidR="00FA0701" w:rsidRDefault="002F3DCF">
      <w:pPr>
        <w:pStyle w:val="StandardWW"/>
        <w:numPr>
          <w:ilvl w:val="0"/>
          <w:numId w:val="107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dla klas IV-VI - nie mniejszą niż 23 godziny tygodniowo;</w:t>
      </w:r>
    </w:p>
    <w:p w:rsidR="00FA0701" w:rsidRDefault="002F3DCF">
      <w:pPr>
        <w:pStyle w:val="StandardWW"/>
        <w:numPr>
          <w:ilvl w:val="0"/>
          <w:numId w:val="107"/>
        </w:numPr>
        <w:shd w:val="clear" w:color="auto" w:fill="FFFFFF"/>
        <w:tabs>
          <w:tab w:val="left" w:pos="10688"/>
        </w:tabs>
        <w:spacing w:before="13" w:line="360" w:lineRule="auto"/>
        <w:ind w:left="1050" w:right="5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dla klas VII i VIII - nie mniejszą niż 25 godzin tygodniowo.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 W oddziale przygotowawczym w ramach tygodniowego wymiaru godzin, o którym mowa w ust. 10, prowadzi się naukę języka polskiego według programu nauczania opracowanego na podstawie ramowego programu kursów nauki języka polskiego dla cudzoziemców.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5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12. Nauka w oddziale przygotowawczym trwa do zakończenia zajęć dydaktyczno-wychowawczych w roku szkolnym, w którym uczeń został zakwalifikowany do tego oddziału, z tym że okres ten w zależności od postępów w nauce ucznia i jego potrzeb edukacyjnych może zostać skrócony lub przedłużony, nie dłużej niż o jeden rok szkolny.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-1"/>
        <w:rPr>
          <w:color w:val="000000"/>
        </w:rPr>
      </w:pPr>
      <w:r>
        <w:rPr>
          <w:rFonts w:eastAsia="Times New Roman" w:cs="Times New Roman"/>
          <w:color w:val="000000"/>
        </w:rPr>
        <w:t>13. Decyzję o skróceniu albo przedłużeniu okresu nauki ucznia w oddziale przygotowawczym podejmuje rada pedagogiczna na wniosek uczących ucznia nauczycieli, pedagoga lub psychologa.</w:t>
      </w:r>
    </w:p>
    <w:p w:rsidR="00971A80" w:rsidRDefault="00971A80" w:rsidP="00971A80">
      <w:pPr>
        <w:pStyle w:val="Textbody"/>
        <w:spacing w:after="0" w:line="429" w:lineRule="auto"/>
        <w:rPr>
          <w:rFonts w:ascii="Arial, sans-serif" w:hAnsi="Arial, sans-serif" w:hint="eastAsia"/>
          <w:b/>
          <w:color w:val="000000"/>
        </w:rPr>
      </w:pPr>
      <w:bookmarkStart w:id="8" w:name="docs-internal-guid-304ddcda-7fff-35c1-84"/>
      <w:bookmarkEnd w:id="8"/>
    </w:p>
    <w:p w:rsidR="00971A80" w:rsidRPr="00971A80" w:rsidRDefault="00971A80" w:rsidP="00971A80">
      <w:pPr>
        <w:pStyle w:val="Textbody"/>
        <w:spacing w:after="0" w:line="360" w:lineRule="auto"/>
        <w:jc w:val="both"/>
        <w:rPr>
          <w:rFonts w:cs="Times New Roman"/>
          <w:color w:val="000000"/>
        </w:rPr>
      </w:pPr>
      <w:r w:rsidRPr="00971A80">
        <w:rPr>
          <w:rFonts w:cs="Times New Roman"/>
          <w:b/>
          <w:color w:val="000000"/>
        </w:rPr>
        <w:t>§ 16b</w:t>
      </w:r>
      <w:r w:rsidRPr="00971A80">
        <w:rPr>
          <w:rFonts w:cs="Times New Roman"/>
          <w:color w:val="000000"/>
        </w:rPr>
        <w:t>. 1. W szkole, za zgodą organu prowadzącego, może działać oddział integracyjny, którego celem jest wspólna edukacja uczniów pełnosprawnych i uczniów ze specjalnymi potrzebami edukacyjnymi. Organizacja pracy oddziału integracyjnego zapewnia warunki do indywidualizacji procesu nauczania oraz integracji społecznej uczniów ze specjalnymi potrzebami edukacyjnymi.</w:t>
      </w:r>
    </w:p>
    <w:p w:rsidR="00971A80" w:rsidRPr="00971A80" w:rsidRDefault="00971A80" w:rsidP="00971A80">
      <w:pPr>
        <w:pStyle w:val="Textbody"/>
        <w:widowControl/>
        <w:numPr>
          <w:ilvl w:val="0"/>
          <w:numId w:val="292"/>
        </w:numPr>
        <w:spacing w:after="0" w:line="360" w:lineRule="auto"/>
        <w:jc w:val="both"/>
        <w:rPr>
          <w:rFonts w:cs="Times New Roman"/>
        </w:rPr>
      </w:pPr>
      <w:r w:rsidRPr="00971A80">
        <w:rPr>
          <w:rFonts w:cs="Times New Roman"/>
          <w:color w:val="000000"/>
          <w:shd w:val="clear" w:color="auto" w:fill="FFFFFF"/>
        </w:rPr>
        <w:t>Doboru uczniów do oddziału integracyjnego dokonuje dyrektor szkoły za zgodą ich rodziców, z uwzględnieniem indywidualnych potrzeb rozwojowych i edukacyjnych oraz możliwości psychofizycznych uczniów, w tym uczniów niepełnosprawnych.</w:t>
      </w:r>
    </w:p>
    <w:p w:rsidR="00971A80" w:rsidRPr="00971A80" w:rsidRDefault="00971A80" w:rsidP="00971A80">
      <w:pPr>
        <w:pStyle w:val="Textbody"/>
        <w:widowControl/>
        <w:numPr>
          <w:ilvl w:val="0"/>
          <w:numId w:val="292"/>
        </w:numPr>
        <w:spacing w:after="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971A80">
        <w:rPr>
          <w:rFonts w:cs="Times New Roman"/>
          <w:color w:val="000000"/>
        </w:rPr>
        <w:t>Szczegółowe zasady dotyczące przyjmowania uczniów do oddziałów integracyjnych określają odrębne przepisy.</w:t>
      </w:r>
    </w:p>
    <w:p w:rsidR="00971A80" w:rsidRPr="00971A80" w:rsidRDefault="00971A80" w:rsidP="00971A80">
      <w:pPr>
        <w:pStyle w:val="Textbody"/>
        <w:widowControl/>
        <w:numPr>
          <w:ilvl w:val="0"/>
          <w:numId w:val="292"/>
        </w:numPr>
        <w:spacing w:after="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971A80">
        <w:rPr>
          <w:rFonts w:cs="Times New Roman"/>
          <w:color w:val="000000"/>
          <w:shd w:val="clear" w:color="auto" w:fill="FFFFFF"/>
        </w:rPr>
        <w:t>Liczba uczniów niepełnosprawnych na zajęciach świetlicowych pozostających pod opieką jednego nauczyciela wynosi nie więcej niż 5.</w:t>
      </w:r>
    </w:p>
    <w:p w:rsidR="00971A80" w:rsidRPr="00971A80" w:rsidRDefault="00971A80" w:rsidP="00971A80">
      <w:pPr>
        <w:pStyle w:val="Textbody"/>
        <w:widowControl/>
        <w:numPr>
          <w:ilvl w:val="0"/>
          <w:numId w:val="292"/>
        </w:numPr>
        <w:spacing w:after="0" w:line="360" w:lineRule="auto"/>
        <w:jc w:val="both"/>
        <w:rPr>
          <w:rFonts w:cs="Times New Roman"/>
          <w:color w:val="000000"/>
        </w:rPr>
      </w:pPr>
      <w:r w:rsidRPr="00971A80">
        <w:rPr>
          <w:rFonts w:cs="Times New Roman"/>
          <w:color w:val="000000"/>
        </w:rPr>
        <w:t xml:space="preserve">W pierwszej kolejności do oddziału integracyjnego przyjmowani są uczniowie </w:t>
      </w:r>
      <w:r>
        <w:rPr>
          <w:rFonts w:cs="Times New Roman"/>
          <w:color w:val="000000"/>
        </w:rPr>
        <w:br/>
      </w:r>
      <w:r w:rsidRPr="00971A80">
        <w:rPr>
          <w:rFonts w:cs="Times New Roman"/>
          <w:color w:val="000000"/>
        </w:rPr>
        <w:t>z niepełnosprawnością zamieszkali w obwodzie szkoły. </w:t>
      </w:r>
    </w:p>
    <w:p w:rsidR="00971A80" w:rsidRPr="00971A80" w:rsidRDefault="00971A80" w:rsidP="00971A80">
      <w:pPr>
        <w:pStyle w:val="Textbody"/>
        <w:widowControl/>
        <w:numPr>
          <w:ilvl w:val="0"/>
          <w:numId w:val="292"/>
        </w:numPr>
        <w:spacing w:after="0" w:line="360" w:lineRule="auto"/>
        <w:jc w:val="both"/>
        <w:rPr>
          <w:rFonts w:cs="Times New Roman"/>
          <w:color w:val="000000"/>
        </w:rPr>
      </w:pPr>
      <w:r w:rsidRPr="00971A80">
        <w:rPr>
          <w:rFonts w:cs="Times New Roman"/>
          <w:color w:val="000000"/>
        </w:rPr>
        <w:t xml:space="preserve">W oddziale integracyjnym oprócz nauczycieli prowadzących zajęcia edukacyjne zatrudnia się dodatkowo nauczycieli posiadających kwalifikacje z zakresu pedagogiki specjalnej w celu </w:t>
      </w:r>
      <w:r w:rsidRPr="00971A80">
        <w:rPr>
          <w:rFonts w:cs="Times New Roman"/>
          <w:color w:val="000000"/>
        </w:rPr>
        <w:lastRenderedPageBreak/>
        <w:t>współorganizowania kształcenia uczniów niepełnosprawnych lub specjalistów lub pomoc nauczyciela z uwzględnieniem realizacji zaleceń zawartych w orzeczeniu o potrzebie kształcenia specjalnego.</w:t>
      </w:r>
    </w:p>
    <w:p w:rsidR="00FA0701" w:rsidRPr="00971A80" w:rsidRDefault="00971A80" w:rsidP="00971A80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-1"/>
        <w:jc w:val="both"/>
        <w:rPr>
          <w:rFonts w:eastAsia="Times New Roman" w:cs="Times New Roman"/>
          <w:b/>
          <w:color w:val="000000"/>
        </w:rPr>
      </w:pPr>
      <w:r w:rsidRPr="00971A80">
        <w:rPr>
          <w:rFonts w:cs="Times New Roman"/>
          <w:color w:val="000000"/>
        </w:rPr>
        <w:t>Dla uczniów z orzeczeniem o potrzebie kształcenia specjalnego opracowuje się indywidualne programy edukacyjno-terapeutyczne (IPET), zgodnie z obowiązującymi przepisami.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17. </w:t>
      </w:r>
      <w:r>
        <w:rPr>
          <w:rFonts w:eastAsia="Times New Roman" w:cs="Times New Roman"/>
          <w:color w:val="000000"/>
        </w:rPr>
        <w:t>1. Współdziałanie szkoły z rodzicami uczniów polega na systematycznych bieżących kontaktach nauczycieli, wychowawców i pedagoga szkolnego z rodzicami w sprawach dotyczących nauczania i wychowania. Przedmiotem kontaktów szkoły z rodzicami jest także szeroko rozumiana profilaktyka.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7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Rodzice i nauczyciele współdziałają ze sobą we wszystkich sprawach dotyczących kształcenia i wychowania dzieci.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Formy współdziałania uwzględniają prawo rodziców do:</w:t>
      </w:r>
    </w:p>
    <w:p w:rsidR="00FA0701" w:rsidRDefault="002F3DCF">
      <w:pPr>
        <w:pStyle w:val="StandardWW"/>
        <w:numPr>
          <w:ilvl w:val="0"/>
          <w:numId w:val="204"/>
        </w:numPr>
        <w:shd w:val="clear" w:color="auto" w:fill="FFFFFF"/>
        <w:tabs>
          <w:tab w:val="left" w:pos="10688"/>
        </w:tabs>
        <w:spacing w:before="15" w:line="360" w:lineRule="auto"/>
        <w:ind w:left="1050" w:right="3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znajomości celów, zadań i zamierzeń dydaktyczno - wychowawczych szkoły;</w:t>
      </w:r>
    </w:p>
    <w:p w:rsidR="00FA0701" w:rsidRDefault="002F3DCF">
      <w:pPr>
        <w:pStyle w:val="StandardWW"/>
        <w:numPr>
          <w:ilvl w:val="0"/>
          <w:numId w:val="108"/>
        </w:numPr>
        <w:shd w:val="clear" w:color="auto" w:fill="FFFFFF"/>
        <w:tabs>
          <w:tab w:val="left" w:pos="10688"/>
        </w:tabs>
        <w:spacing w:before="8" w:line="360" w:lineRule="auto"/>
        <w:ind w:left="1050" w:right="91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znajomości przepisów dotyczących oceniania, klasyfikowania i promowania uczniów, a także przeprowadzania egzaminów;</w:t>
      </w:r>
    </w:p>
    <w:p w:rsidR="00FA0701" w:rsidRDefault="002F3DCF">
      <w:pPr>
        <w:pStyle w:val="StandardWW"/>
        <w:numPr>
          <w:ilvl w:val="0"/>
          <w:numId w:val="108"/>
        </w:numPr>
        <w:shd w:val="clear" w:color="auto" w:fill="FFFFFF"/>
        <w:tabs>
          <w:tab w:val="left" w:pos="10688"/>
        </w:tabs>
        <w:spacing w:before="8" w:line="360" w:lineRule="auto"/>
        <w:ind w:left="1050" w:right="91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uzyskiwania rzetelnej informacji na temat swojego dziecka, jego zachowania, postępów lub też trudności w nauce;</w:t>
      </w:r>
    </w:p>
    <w:p w:rsidR="00FA0701" w:rsidRDefault="002F3DCF">
      <w:pPr>
        <w:pStyle w:val="StandardWW"/>
        <w:numPr>
          <w:ilvl w:val="0"/>
          <w:numId w:val="108"/>
        </w:numPr>
        <w:shd w:val="clear" w:color="auto" w:fill="FFFFFF"/>
        <w:tabs>
          <w:tab w:val="left" w:pos="10688"/>
        </w:tabs>
        <w:spacing w:before="7" w:line="360" w:lineRule="auto"/>
        <w:ind w:left="1050" w:right="16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uzyskiwania informacji w sprawach wychowania i dalszego kształcenia dziecka;</w:t>
      </w:r>
    </w:p>
    <w:p w:rsidR="00FA0701" w:rsidRDefault="002F3DCF">
      <w:pPr>
        <w:pStyle w:val="StandardWW"/>
        <w:numPr>
          <w:ilvl w:val="0"/>
          <w:numId w:val="108"/>
        </w:numPr>
        <w:shd w:val="clear" w:color="auto" w:fill="FFFFFF"/>
        <w:tabs>
          <w:tab w:val="left" w:pos="10688"/>
        </w:tabs>
        <w:spacing w:before="1" w:line="360" w:lineRule="auto"/>
        <w:ind w:left="1050" w:right="26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wyrażania i przekazywania dyrektorowi szkoły, organowi prowadzącemu i organowi sprawującemu nadzór pedagogiczny własnego zdania na temat pracy szkoły;</w:t>
      </w:r>
    </w:p>
    <w:p w:rsidR="00FA0701" w:rsidRDefault="002F3DCF">
      <w:pPr>
        <w:pStyle w:val="StandardWW"/>
        <w:numPr>
          <w:ilvl w:val="0"/>
          <w:numId w:val="108"/>
        </w:numPr>
        <w:shd w:val="clear" w:color="auto" w:fill="FFFFFF"/>
        <w:tabs>
          <w:tab w:val="left" w:pos="10688"/>
        </w:tabs>
        <w:spacing w:before="8" w:line="360" w:lineRule="auto"/>
        <w:ind w:left="1050" w:right="3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planowych, systematycznych spotkań z wychowawcą dziecka i nauczycielami poprzez udział rodziców w zebraniach klasowych z wychowawcą organizowanych co najmniej cztery razy w danym roku szkolnym, w konsultacjach i indywidualnych spotkaniach </w:t>
      </w:r>
      <w:r>
        <w:rPr>
          <w:rFonts w:eastAsia="Times New Roman" w:cs="Times New Roman"/>
          <w:color w:val="000000"/>
        </w:rPr>
        <w:br/>
        <w:t xml:space="preserve">z nauczycielami, w ramach tzw. “godzin dostępności”, z inicjatywy rodziców bądź nauczycieli w sprawach dotyczących dziecka. Indywidualne spotkania mogą odbywać się w dogodnym czasie, po wcześniejszym uzgodnieniu, jednakże z wykluczeniem trwania lekcji lub pełnienia dyżuru przez nauczyciela.   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48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Rodzice dziecka podlegającego obowiązkowi szkolnemu są zobowiązani do:</w:t>
      </w:r>
    </w:p>
    <w:p w:rsidR="00FA0701" w:rsidRDefault="002F3DCF">
      <w:pPr>
        <w:pStyle w:val="StandardWW"/>
        <w:numPr>
          <w:ilvl w:val="0"/>
          <w:numId w:val="205"/>
        </w:numPr>
        <w:shd w:val="clear" w:color="auto" w:fill="FFFFFF"/>
        <w:tabs>
          <w:tab w:val="left" w:pos="10688"/>
        </w:tabs>
        <w:spacing w:before="24" w:line="360" w:lineRule="auto"/>
        <w:ind w:left="1050" w:right="3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dopełnienia czynności związanych ze zgłoszeniem dziecka do szkoły;</w:t>
      </w:r>
    </w:p>
    <w:p w:rsidR="00FA0701" w:rsidRDefault="002F3DCF">
      <w:pPr>
        <w:pStyle w:val="StandardWW"/>
        <w:numPr>
          <w:ilvl w:val="0"/>
          <w:numId w:val="109"/>
        </w:numPr>
        <w:shd w:val="clear" w:color="auto" w:fill="FFFFFF"/>
        <w:tabs>
          <w:tab w:val="left" w:pos="10688"/>
        </w:tabs>
        <w:spacing w:before="24" w:line="360" w:lineRule="auto"/>
        <w:ind w:left="1050" w:right="3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zapewnienia regularnego uczęszczania dziecka na zajęcia szkolne;</w:t>
      </w:r>
    </w:p>
    <w:p w:rsidR="00FA0701" w:rsidRDefault="002F3DCF">
      <w:pPr>
        <w:pStyle w:val="StandardWW"/>
        <w:numPr>
          <w:ilvl w:val="0"/>
          <w:numId w:val="109"/>
        </w:numPr>
        <w:shd w:val="clear" w:color="auto" w:fill="FFFFFF"/>
        <w:tabs>
          <w:tab w:val="left" w:pos="10688"/>
        </w:tabs>
        <w:spacing w:before="24" w:line="360" w:lineRule="auto"/>
        <w:ind w:left="1050" w:right="3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zapewnienia dziecku warunków umożliwiających przygotowanie do zajęć szkolnych;</w:t>
      </w:r>
    </w:p>
    <w:p w:rsidR="00FA0701" w:rsidRDefault="002F3DCF">
      <w:pPr>
        <w:pStyle w:val="StandardWW"/>
        <w:numPr>
          <w:ilvl w:val="0"/>
          <w:numId w:val="109"/>
        </w:numPr>
        <w:shd w:val="clear" w:color="auto" w:fill="FFFFFF"/>
        <w:tabs>
          <w:tab w:val="left" w:pos="10688"/>
        </w:tabs>
        <w:spacing w:line="360" w:lineRule="auto"/>
        <w:ind w:left="1050" w:right="38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zasięgania informacji o poziomie opanowania wiedzy i umiejętności oraz zachowaniu dziecka.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Rodzice w każdym roku szkolnym są informowani o:</w:t>
      </w:r>
    </w:p>
    <w:p w:rsidR="00FA0701" w:rsidRDefault="002F3DCF">
      <w:pPr>
        <w:pStyle w:val="StandardWW"/>
        <w:numPr>
          <w:ilvl w:val="0"/>
          <w:numId w:val="206"/>
        </w:numPr>
        <w:shd w:val="clear" w:color="auto" w:fill="FFFFFF"/>
        <w:tabs>
          <w:tab w:val="left" w:pos="10688"/>
        </w:tabs>
        <w:spacing w:line="360" w:lineRule="auto"/>
        <w:ind w:left="1050" w:right="18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obowiązujących zasadach oceniania i klasyfikowania (na początku roku szkolnego);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1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wymaganiach edukacyjnych wynikających z realizowanych programów nauczania </w:t>
      </w:r>
      <w:r>
        <w:rPr>
          <w:rFonts w:eastAsia="Times New Roman" w:cs="Times New Roman"/>
          <w:color w:val="000000"/>
        </w:rPr>
        <w:br/>
        <w:t>(na początku roku szkolnego);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74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sposobach sprawdzania osiągnięć edukacyjnych (na początku roku szkolnego);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70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postępach, trudnościach i specjalnych uzdolnieniach jako jednym z celów oceniania;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63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przewidywanych dla ucznia ocenach klasyfikacyjnych śródrocznych i rocznych </w:t>
      </w:r>
      <w:r>
        <w:rPr>
          <w:rFonts w:eastAsia="Times New Roman" w:cs="Times New Roman"/>
          <w:color w:val="000000"/>
        </w:rPr>
        <w:br/>
        <w:t>w terminie i formie określonej w statucie;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183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ocenach wraz z ich uzasadnieniem (na prośbę rodziców);</w:t>
      </w:r>
    </w:p>
    <w:p w:rsidR="00FA0701" w:rsidRDefault="002F3DCF">
      <w:pPr>
        <w:pStyle w:val="StandardWW"/>
        <w:numPr>
          <w:ilvl w:val="0"/>
          <w:numId w:val="110"/>
        </w:numPr>
        <w:shd w:val="clear" w:color="auto" w:fill="FFFFFF"/>
        <w:tabs>
          <w:tab w:val="left" w:pos="10688"/>
        </w:tabs>
        <w:spacing w:line="360" w:lineRule="auto"/>
        <w:ind w:left="1050" w:right="183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trybie i formie odwołania od przewidywanych ocen;</w:t>
      </w:r>
    </w:p>
    <w:p w:rsidR="00FA0701" w:rsidRDefault="00186BE0" w:rsidP="00186BE0">
      <w:pPr>
        <w:pStyle w:val="StandardWW"/>
        <w:numPr>
          <w:ilvl w:val="0"/>
          <w:numId w:val="110"/>
        </w:num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</w:t>
      </w:r>
      <w:r w:rsidR="002F3DCF">
        <w:rPr>
          <w:rFonts w:eastAsia="Times New Roman" w:cs="Times New Roman"/>
          <w:color w:val="000000"/>
        </w:rPr>
        <w:t>terminach zebrań i konsultacji indywidualnych;</w:t>
      </w:r>
    </w:p>
    <w:p w:rsidR="00FA0701" w:rsidRDefault="002F3DCF" w:rsidP="00186BE0">
      <w:pPr>
        <w:pStyle w:val="StandardWW"/>
        <w:numPr>
          <w:ilvl w:val="0"/>
          <w:numId w:val="110"/>
        </w:num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formach pomocy psychologiczno – pedagogicznej.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3" w:line="360" w:lineRule="auto"/>
        <w:ind w:right="7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Sprawdzone i ocenione prace kontrolne uczniów są udostępniane rodzicom.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7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Rodzice informowani są o osiągnięciach szkolnych uczniów poprzez:</w:t>
      </w:r>
      <w:r>
        <w:rPr>
          <w:rFonts w:eastAsia="Times New Roman" w:cs="Times New Roman"/>
          <w:color w:val="000000"/>
        </w:rPr>
        <w:br/>
        <w:t xml:space="preserve">    1) wpisy do zeszytów przedmiotowych, ćwiczeń;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wpisy przekazywane za pomocą e-dziennika;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zebrania klasowe i konsultacje indywidualne;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dyplomy;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5) nagrody;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159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prezentację osiągnięć na forum grupy wiekowej lub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59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Kontakty rodziców z nauczycielami mogą mieć formę:</w:t>
      </w:r>
    </w:p>
    <w:p w:rsidR="00FA0701" w:rsidRDefault="002F3DCF">
      <w:pPr>
        <w:pStyle w:val="StandardWW"/>
        <w:numPr>
          <w:ilvl w:val="0"/>
          <w:numId w:val="207"/>
        </w:numPr>
        <w:shd w:val="clear" w:color="auto" w:fill="FFFFFF"/>
        <w:tabs>
          <w:tab w:val="left" w:pos="10703"/>
        </w:tabs>
        <w:spacing w:line="360" w:lineRule="auto"/>
        <w:ind w:left="1065" w:right="143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zebrania ogółu rodziców uczniów z wychowawcą, zgodnie z kalendarzem roku szkolnego;</w:t>
      </w:r>
    </w:p>
    <w:p w:rsidR="00FA0701" w:rsidRDefault="002F3DCF">
      <w:pPr>
        <w:pStyle w:val="StandardWW"/>
        <w:numPr>
          <w:ilvl w:val="0"/>
          <w:numId w:val="111"/>
        </w:numPr>
        <w:shd w:val="clear" w:color="auto" w:fill="FFFFFF"/>
        <w:tabs>
          <w:tab w:val="left" w:pos="10703"/>
        </w:tabs>
        <w:spacing w:line="360" w:lineRule="auto"/>
        <w:ind w:left="1065" w:right="1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zebrania ogółu rodziców danej klasy z wychowawcą, poza kalendarzem, na wniosek dyrektora, nauczyciela lub rodzica;</w:t>
      </w:r>
    </w:p>
    <w:p w:rsidR="00FA0701" w:rsidRDefault="002F3DCF">
      <w:pPr>
        <w:pStyle w:val="StandardWW"/>
        <w:numPr>
          <w:ilvl w:val="0"/>
          <w:numId w:val="111"/>
        </w:numPr>
        <w:shd w:val="clear" w:color="auto" w:fill="FFFFFF"/>
        <w:tabs>
          <w:tab w:val="left" w:pos="10703"/>
        </w:tabs>
        <w:spacing w:line="360" w:lineRule="auto"/>
        <w:ind w:left="1065" w:right="2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spotkań indywidualnych z nauczycielem zgodnie z harmonogramem;</w:t>
      </w:r>
    </w:p>
    <w:p w:rsidR="00FA0701" w:rsidRDefault="002F3DCF">
      <w:pPr>
        <w:pStyle w:val="StandardWW"/>
        <w:numPr>
          <w:ilvl w:val="0"/>
          <w:numId w:val="111"/>
        </w:numPr>
        <w:shd w:val="clear" w:color="auto" w:fill="FFFFFF"/>
        <w:tabs>
          <w:tab w:val="left" w:pos="10703"/>
        </w:tabs>
        <w:spacing w:line="360" w:lineRule="auto"/>
        <w:ind w:left="1065" w:right="2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spotkań indywidualnych z nauczycielem, po uprzednim umówieniu się;</w:t>
      </w:r>
    </w:p>
    <w:p w:rsidR="00FA0701" w:rsidRDefault="002F3DCF">
      <w:pPr>
        <w:pStyle w:val="StandardWW"/>
        <w:numPr>
          <w:ilvl w:val="0"/>
          <w:numId w:val="111"/>
        </w:numPr>
        <w:shd w:val="clear" w:color="auto" w:fill="FFFFFF"/>
        <w:tabs>
          <w:tab w:val="left" w:pos="10703"/>
        </w:tabs>
        <w:spacing w:line="360" w:lineRule="auto"/>
        <w:ind w:left="1065" w:right="2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rozmów telefonicznych;</w:t>
      </w:r>
    </w:p>
    <w:p w:rsidR="00FA0701" w:rsidRDefault="002F3DCF" w:rsidP="00186BE0">
      <w:pPr>
        <w:pStyle w:val="StandardWW"/>
        <w:numPr>
          <w:ilvl w:val="0"/>
          <w:numId w:val="111"/>
        </w:numPr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wiadomości przekazywanych poprzez e-dziennik;</w:t>
      </w:r>
    </w:p>
    <w:p w:rsidR="00FA0701" w:rsidRDefault="002F3DCF" w:rsidP="00186BE0">
      <w:pPr>
        <w:pStyle w:val="StandardWW"/>
        <w:numPr>
          <w:ilvl w:val="0"/>
          <w:numId w:val="111"/>
        </w:numPr>
        <w:shd w:val="clear" w:color="auto" w:fill="FFFFFF"/>
        <w:tabs>
          <w:tab w:val="left" w:pos="1134"/>
        </w:tabs>
        <w:spacing w:line="360" w:lineRule="auto"/>
        <w:ind w:left="567" w:firstLine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oraz inną formę komunikowania się na odległość.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7" w:line="360" w:lineRule="auto"/>
        <w:ind w:right="13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Niedopuszczalne jest kontaktowanie się z nauczycielem w czasie prowadzonych przez niego zajęć lekcyjnych bądź pełnienia dyżuru.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97" w:line="360" w:lineRule="auto"/>
        <w:ind w:right="1324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17a </w:t>
      </w:r>
      <w:r>
        <w:rPr>
          <w:rFonts w:eastAsia="Times New Roman" w:cs="Times New Roman"/>
          <w:color w:val="000000"/>
        </w:rPr>
        <w:t>1. W szkole organizuje się Szkolny Klub Wolontariusza.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" w:line="360" w:lineRule="auto"/>
        <w:ind w:right="36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2. Wyznaczone cele i działania Szkolnego Klubu Wolontariusza realizowane są w szczególności poprzez:</w:t>
      </w:r>
    </w:p>
    <w:p w:rsidR="00FA0701" w:rsidRDefault="002F3DCF">
      <w:pPr>
        <w:pStyle w:val="StandardWW"/>
        <w:numPr>
          <w:ilvl w:val="0"/>
          <w:numId w:val="208"/>
        </w:numPr>
        <w:shd w:val="clear" w:color="auto" w:fill="FFFFFF"/>
        <w:tabs>
          <w:tab w:val="left" w:pos="10688"/>
        </w:tabs>
        <w:spacing w:before="11" w:line="360" w:lineRule="auto"/>
        <w:ind w:left="1050" w:right="31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zapoznanie młodzieży z ideą wolontariatu oraz jej propagowaniem;</w:t>
      </w:r>
    </w:p>
    <w:p w:rsidR="00FA0701" w:rsidRDefault="002F3DCF">
      <w:pPr>
        <w:pStyle w:val="StandardWW"/>
        <w:numPr>
          <w:ilvl w:val="0"/>
          <w:numId w:val="112"/>
        </w:numPr>
        <w:shd w:val="clear" w:color="auto" w:fill="FFFFFF"/>
        <w:tabs>
          <w:tab w:val="left" w:pos="10688"/>
        </w:tabs>
        <w:spacing w:before="11" w:line="360" w:lineRule="auto"/>
        <w:ind w:left="1050" w:right="31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uwrażliwienie na problemy społeczne i potrzeby innych;</w:t>
      </w:r>
    </w:p>
    <w:p w:rsidR="00FA0701" w:rsidRDefault="002F3DCF" w:rsidP="00186BE0">
      <w:pPr>
        <w:pStyle w:val="StandardWW"/>
        <w:numPr>
          <w:ilvl w:val="0"/>
          <w:numId w:val="112"/>
        </w:numPr>
        <w:shd w:val="clear" w:color="auto" w:fill="FFFFFF"/>
        <w:tabs>
          <w:tab w:val="left" w:pos="426"/>
          <w:tab w:val="left" w:pos="1134"/>
        </w:tabs>
        <w:spacing w:before="25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kształtowanie właściwych postaw prospołecznych;</w:t>
      </w:r>
    </w:p>
    <w:p w:rsidR="00FA0701" w:rsidRDefault="002F3DCF" w:rsidP="00186BE0">
      <w:pPr>
        <w:pStyle w:val="StandardWW"/>
        <w:numPr>
          <w:ilvl w:val="0"/>
          <w:numId w:val="112"/>
        </w:numPr>
        <w:shd w:val="clear" w:color="auto" w:fill="FFFFFF"/>
        <w:tabs>
          <w:tab w:val="left" w:pos="1134"/>
        </w:tabs>
        <w:spacing w:before="42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inspirowanie do aktywnego spędzania czasu wolnego;</w:t>
      </w:r>
    </w:p>
    <w:p w:rsidR="00FA0701" w:rsidRDefault="002F3DCF" w:rsidP="00186BE0">
      <w:pPr>
        <w:pStyle w:val="StandardWW"/>
        <w:numPr>
          <w:ilvl w:val="0"/>
          <w:numId w:val="112"/>
        </w:numPr>
        <w:shd w:val="clear" w:color="auto" w:fill="FFFFFF"/>
        <w:tabs>
          <w:tab w:val="left" w:pos="1134"/>
        </w:tabs>
        <w:spacing w:before="44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kształtowanie umiejętności działania w zespole.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Sposób realizacji działań odbywa się w szczególności poprzez:</w:t>
      </w:r>
    </w:p>
    <w:p w:rsidR="00FA0701" w:rsidRDefault="002F3DCF">
      <w:pPr>
        <w:pStyle w:val="StandardWW"/>
        <w:numPr>
          <w:ilvl w:val="0"/>
          <w:numId w:val="209"/>
        </w:numPr>
        <w:shd w:val="clear" w:color="auto" w:fill="FFFFFF"/>
        <w:tabs>
          <w:tab w:val="left" w:pos="10358"/>
        </w:tabs>
        <w:spacing w:line="360" w:lineRule="auto"/>
        <w:ind w:left="720" w:right="56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przybliżenie uczniom idei wolontariatu podczas spotkań i godzin wychowawczych;</w:t>
      </w:r>
    </w:p>
    <w:p w:rsidR="00FA0701" w:rsidRDefault="002F3DCF" w:rsidP="00186BE0">
      <w:pPr>
        <w:pStyle w:val="StandardWW"/>
        <w:numPr>
          <w:ilvl w:val="0"/>
          <w:numId w:val="113"/>
        </w:numPr>
        <w:shd w:val="clear" w:color="auto" w:fill="FFFFFF"/>
        <w:tabs>
          <w:tab w:val="left" w:pos="709"/>
        </w:tabs>
        <w:spacing w:line="360" w:lineRule="auto"/>
        <w:ind w:left="426"/>
        <w:rPr>
          <w:color w:val="000000"/>
        </w:rPr>
      </w:pPr>
      <w:r>
        <w:rPr>
          <w:rFonts w:eastAsia="Times New Roman" w:cs="Times New Roman"/>
          <w:color w:val="000000"/>
        </w:rPr>
        <w:t>zapoznanie z prawami i obowiązkami wolontariuszy;</w:t>
      </w:r>
    </w:p>
    <w:p w:rsidR="00FA0701" w:rsidRDefault="002F3DCF">
      <w:pPr>
        <w:pStyle w:val="StandardWW"/>
        <w:numPr>
          <w:ilvl w:val="0"/>
          <w:numId w:val="113"/>
        </w:numPr>
        <w:shd w:val="clear" w:color="auto" w:fill="FFFFFF"/>
        <w:tabs>
          <w:tab w:val="left" w:pos="10358"/>
        </w:tabs>
        <w:spacing w:line="360" w:lineRule="auto"/>
        <w:ind w:left="720" w:right="10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propagowanie idei włączenia się w pracę wolontariatu wśród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50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Szkolny Klub Wolontariusza wspólnie ze swoim opiekunem opracowuje roczny plan pracy.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 Zadania </w:t>
      </w:r>
      <w:proofErr w:type="spellStart"/>
      <w:r>
        <w:rPr>
          <w:rFonts w:eastAsia="Times New Roman" w:cs="Times New Roman"/>
          <w:color w:val="000000"/>
        </w:rPr>
        <w:t>wolontariackie</w:t>
      </w:r>
      <w:proofErr w:type="spellEnd"/>
      <w:r>
        <w:rPr>
          <w:rFonts w:eastAsia="Times New Roman" w:cs="Times New Roman"/>
          <w:color w:val="000000"/>
        </w:rPr>
        <w:t xml:space="preserve"> wynikające z działalności samorządu uczniowskiego muszą zostać wpisane w program działań samorządu.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Wolontariusz nie powinien mieć mniej niż 13 lat. Wszystkie osoby przed ukończonym 18 rokiem życia muszą uzyskać zgodę co najmniej jednego przedstawiciela ustawowego, czyli rodzica bądź opiekuna prawnego.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Wolontariat prowadzony jest w ramach zajęć nadobowiązkowych w szkole i uczniowie działają pod stałą opieką nauczyciela.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Organizacja i realizacja działań w zakresie wolontariatu może odbywać się z wykorzystaniem środków porozumiewania się na odległość.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59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17b.</w:t>
      </w:r>
      <w:r>
        <w:rPr>
          <w:rFonts w:eastAsia="Times New Roman" w:cs="Times New Roman"/>
          <w:color w:val="000000"/>
        </w:rPr>
        <w:t xml:space="preserve"> 1. Szkoła stanowi przestrzeń dla innowacyjnych działań. Wdrożenie innowacji pedagogicznej  odbywa się po zgłoszeniu innowacji dyrektorowi szkoły, podjęciu uchwały rady pedagogicznej  w sprawie realizacji innowacji oraz wpisaniu innowacji do szkolnego rejestru innowacji. Szkoła prowadzi działalność innowacyjną we współpracy ze stowarzyszeniami i innymi organizacjami, których cele określone w statucie obejmują swoim zakresem zadania objęte innowacją.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Współpraca, o której mowa w ust. 1 polega w szczególności na:</w:t>
      </w:r>
    </w:p>
    <w:p w:rsidR="00FA0701" w:rsidRDefault="002F3DCF">
      <w:pPr>
        <w:pStyle w:val="StandardWW"/>
        <w:numPr>
          <w:ilvl w:val="0"/>
          <w:numId w:val="210"/>
        </w:numPr>
        <w:shd w:val="clear" w:color="auto" w:fill="FFFFFF"/>
        <w:tabs>
          <w:tab w:val="left" w:pos="10641"/>
        </w:tabs>
        <w:spacing w:line="360" w:lineRule="auto"/>
        <w:ind w:left="1003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informowaniu o celach i okresie trwania innowacji, w szczególności na stronie internetowej szkoły, jak również korespondencyjnie (listownie i w drodze elektronicznej);</w:t>
      </w:r>
    </w:p>
    <w:p w:rsidR="00FA0701" w:rsidRDefault="002F3DCF">
      <w:pPr>
        <w:pStyle w:val="StandardWW"/>
        <w:numPr>
          <w:ilvl w:val="0"/>
          <w:numId w:val="100"/>
        </w:numPr>
        <w:shd w:val="clear" w:color="auto" w:fill="FFFFFF"/>
        <w:tabs>
          <w:tab w:val="left" w:pos="10641"/>
        </w:tabs>
        <w:spacing w:before="10" w:line="360" w:lineRule="auto"/>
        <w:ind w:left="1003" w:right="79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organizowaniu spotkań z przedstawicielami stowarzyszeń  i innych organizacji;</w:t>
      </w:r>
    </w:p>
    <w:p w:rsidR="00FA0701" w:rsidRDefault="002F3DCF">
      <w:pPr>
        <w:pStyle w:val="StandardWW"/>
        <w:numPr>
          <w:ilvl w:val="0"/>
          <w:numId w:val="100"/>
        </w:numPr>
        <w:shd w:val="clear" w:color="auto" w:fill="FFFFFF"/>
        <w:tabs>
          <w:tab w:val="left" w:pos="10641"/>
        </w:tabs>
        <w:spacing w:before="5" w:line="360" w:lineRule="auto"/>
        <w:ind w:left="1003" w:right="114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opiniowaniu i konsultowaniu projektu innowacji w dziedzinach stanowiących obszary wspólnych zainteresowań.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" w:line="360" w:lineRule="auto"/>
        <w:ind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3. W szkole mogą działać, z wyjątkiem partii i organizacji politycznych, stowarzyszenia </w:t>
      </w:r>
      <w:r>
        <w:rPr>
          <w:rFonts w:eastAsia="Times New Roman" w:cs="Times New Roman"/>
          <w:color w:val="000000"/>
        </w:rPr>
        <w:br/>
        <w:t xml:space="preserve">i organizacje, a w szczególności organizacje harcerskie, których celem statutowym jest działalność wychowawcza albo rozszerzenie i wzbogacenie form działalności dydaktycznej, wychowawczej </w:t>
      </w:r>
      <w:r>
        <w:rPr>
          <w:rFonts w:eastAsia="Times New Roman" w:cs="Times New Roman"/>
          <w:color w:val="000000"/>
        </w:rPr>
        <w:br/>
        <w:t>i opiekuńczej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6"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Zgodę na podjęcie w szkole działalności przez stowarzyszenie lub organizację, o których mowa w ust. 1 wyraża dyrektor szkoły, po uprzednim uzgodnieniu warunków tej działalności.</w:t>
      </w:r>
      <w:r>
        <w:rPr>
          <w:rFonts w:eastAsia="Times New Roman" w:cs="Times New Roman"/>
          <w:color w:val="000000"/>
        </w:rPr>
        <w:br/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53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17c. </w:t>
      </w:r>
      <w:r>
        <w:rPr>
          <w:rFonts w:eastAsia="Times New Roman" w:cs="Times New Roman"/>
          <w:color w:val="000000"/>
        </w:rPr>
        <w:t xml:space="preserve">1. Szkoła organizuje wewnątrzszkolny system doradztwa zawodowego i współpracuje </w:t>
      </w:r>
      <w:r>
        <w:rPr>
          <w:rFonts w:eastAsia="Times New Roman" w:cs="Times New Roman"/>
          <w:color w:val="000000"/>
        </w:rPr>
        <w:br/>
        <w:t xml:space="preserve">w tym zakresie z instytucjami świadczącymi doradztwo zawodowe na zasadach określonych </w:t>
      </w:r>
      <w:r>
        <w:rPr>
          <w:rFonts w:eastAsia="Times New Roman" w:cs="Times New Roman"/>
          <w:color w:val="000000"/>
        </w:rPr>
        <w:br/>
        <w:t>w odrębnych przepisach.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5" w:line="360" w:lineRule="auto"/>
        <w:ind w:right="5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Szkoła w ramach wewnątrzszkolnego systemu doradztwa zawodowego wspiera uczniów, dostarcza im niezbędnych informacji, kształtuje przydatne umiejętności i cechy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" w:line="360" w:lineRule="auto"/>
        <w:ind w:right="2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Organizacją wewnątrzszkolnego systemu doradztwa zawodowego zajmuje się w szkole doradca zawodowy.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97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Wewnątrzszkolny system doradztwa zawodowego w ramach pracy z uczniami obejmuje w szczególności:</w:t>
      </w:r>
    </w:p>
    <w:p w:rsidR="00FA0701" w:rsidRDefault="002F3DCF">
      <w:pPr>
        <w:pStyle w:val="StandardWW"/>
        <w:numPr>
          <w:ilvl w:val="0"/>
          <w:numId w:val="211"/>
        </w:numPr>
        <w:shd w:val="clear" w:color="auto" w:fill="FFFFFF"/>
        <w:tabs>
          <w:tab w:val="left" w:pos="10703"/>
        </w:tabs>
        <w:spacing w:before="11" w:line="360" w:lineRule="auto"/>
        <w:ind w:left="1065" w:right="19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systematyczne diagnozowanie zapotrzebowania uczniów na informacje edukacyjne </w:t>
      </w:r>
      <w:r>
        <w:rPr>
          <w:rFonts w:eastAsia="Times New Roman" w:cs="Times New Roman"/>
          <w:color w:val="000000"/>
        </w:rPr>
        <w:br/>
        <w:t>i zawodowe oraz na pomoc w planowaniu kształcenia;</w:t>
      </w:r>
    </w:p>
    <w:p w:rsidR="00FA0701" w:rsidRDefault="002F3DCF">
      <w:pPr>
        <w:pStyle w:val="StandardWW"/>
        <w:numPr>
          <w:ilvl w:val="0"/>
          <w:numId w:val="114"/>
        </w:numPr>
        <w:shd w:val="clear" w:color="auto" w:fill="FFFFFF"/>
        <w:tabs>
          <w:tab w:val="left" w:pos="10703"/>
        </w:tabs>
        <w:spacing w:before="11" w:line="360" w:lineRule="auto"/>
        <w:ind w:left="1065" w:right="19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gromadzenie, aktualizowanie i udostępnianie informacji edukacyjnych i zawodowych;</w:t>
      </w:r>
    </w:p>
    <w:p w:rsidR="00FA0701" w:rsidRDefault="002F3DCF" w:rsidP="00186BE0">
      <w:pPr>
        <w:pStyle w:val="StandardWW"/>
        <w:numPr>
          <w:ilvl w:val="0"/>
          <w:numId w:val="114"/>
        </w:numPr>
        <w:shd w:val="clear" w:color="auto" w:fill="FFFFFF"/>
        <w:tabs>
          <w:tab w:val="left" w:pos="1134"/>
        </w:tabs>
        <w:spacing w:before="3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prowadzenie działalności informacyjno-doradczej;</w:t>
      </w:r>
    </w:p>
    <w:p w:rsidR="00FA0701" w:rsidRDefault="002F3DCF">
      <w:pPr>
        <w:pStyle w:val="StandardWW"/>
        <w:numPr>
          <w:ilvl w:val="0"/>
          <w:numId w:val="114"/>
        </w:numPr>
        <w:shd w:val="clear" w:color="auto" w:fill="FFFFFF"/>
        <w:tabs>
          <w:tab w:val="left" w:pos="10703"/>
        </w:tabs>
        <w:spacing w:before="15" w:line="360" w:lineRule="auto"/>
        <w:ind w:left="1065" w:right="10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udzielanie indywidualnych porad edukacyjnych i zawodowych uczniom i ich rodzicom;</w:t>
      </w:r>
    </w:p>
    <w:p w:rsidR="00FA0701" w:rsidRDefault="002F3DCF">
      <w:pPr>
        <w:pStyle w:val="StandardWW"/>
        <w:numPr>
          <w:ilvl w:val="0"/>
          <w:numId w:val="114"/>
        </w:numPr>
        <w:shd w:val="clear" w:color="auto" w:fill="FFFFFF"/>
        <w:tabs>
          <w:tab w:val="left" w:pos="10703"/>
        </w:tabs>
        <w:spacing w:before="19" w:line="360" w:lineRule="auto"/>
        <w:ind w:left="1065" w:right="3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prowadzenie grupowych zajęć aktywizujących, wspierających uczniów w świadomym planowaniu kariery i podjęciu roli zawodowej poprzez przygotowanie ich do </w:t>
      </w:r>
      <w:proofErr w:type="spellStart"/>
      <w:r>
        <w:rPr>
          <w:rFonts w:eastAsia="Times New Roman" w:cs="Times New Roman"/>
          <w:color w:val="000000"/>
        </w:rPr>
        <w:t>do</w:t>
      </w:r>
      <w:proofErr w:type="spellEnd"/>
      <w:r>
        <w:rPr>
          <w:rFonts w:eastAsia="Times New Roman" w:cs="Times New Roman"/>
          <w:color w:val="000000"/>
        </w:rPr>
        <w:t xml:space="preserve"> aktywnego poszukiwania pracy, prezentowania się na rynku pracy;</w:t>
      </w:r>
    </w:p>
    <w:p w:rsidR="00FA0701" w:rsidRDefault="002F3DCF" w:rsidP="00186BE0">
      <w:pPr>
        <w:pStyle w:val="StandardWW"/>
        <w:numPr>
          <w:ilvl w:val="0"/>
          <w:numId w:val="114"/>
        </w:numPr>
        <w:shd w:val="clear" w:color="auto" w:fill="FFFFFF"/>
        <w:tabs>
          <w:tab w:val="left" w:pos="993"/>
        </w:tabs>
        <w:spacing w:before="16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poradnictwo indywidualne - porady i informacje zawodowe, diagnoza zdolności </w:t>
      </w:r>
      <w:r>
        <w:rPr>
          <w:rFonts w:eastAsia="Times New Roman" w:cs="Times New Roman"/>
          <w:color w:val="000000"/>
        </w:rPr>
        <w:br/>
        <w:t>i predyspozycji;</w:t>
      </w:r>
    </w:p>
    <w:p w:rsidR="00FA0701" w:rsidRDefault="002F3DCF">
      <w:pPr>
        <w:pStyle w:val="StandardWW"/>
        <w:numPr>
          <w:ilvl w:val="0"/>
          <w:numId w:val="114"/>
        </w:numPr>
        <w:shd w:val="clear" w:color="auto" w:fill="FFFFFF"/>
        <w:tabs>
          <w:tab w:val="left" w:pos="10703"/>
        </w:tabs>
        <w:spacing w:before="13" w:line="360" w:lineRule="auto"/>
        <w:ind w:left="1065" w:right="5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poradnictwo grupowe - zespołowe, warsztatowe sesje doradcze - zajęcia warsztatowe służące wyposażeniu młodzieży w zasób wiedzy i umiejętności dotyczących np. poszukiwania pracy, </w:t>
      </w:r>
      <w:proofErr w:type="spellStart"/>
      <w:r>
        <w:rPr>
          <w:rFonts w:eastAsia="Times New Roman" w:cs="Times New Roman"/>
          <w:color w:val="000000"/>
        </w:rPr>
        <w:t>samozatrudnienia</w:t>
      </w:r>
      <w:proofErr w:type="spellEnd"/>
      <w:r>
        <w:rPr>
          <w:rFonts w:eastAsia="Times New Roman" w:cs="Times New Roman"/>
          <w:color w:val="000000"/>
        </w:rPr>
        <w:t>, umiejętności interpersonalnych, planowania kariery zawodowej;</w:t>
      </w:r>
    </w:p>
    <w:p w:rsidR="00FA0701" w:rsidRDefault="002F3DCF">
      <w:pPr>
        <w:pStyle w:val="StandardWW"/>
        <w:numPr>
          <w:ilvl w:val="0"/>
          <w:numId w:val="114"/>
        </w:numPr>
        <w:shd w:val="clear" w:color="auto" w:fill="FFFFFF"/>
        <w:tabs>
          <w:tab w:val="left" w:pos="10703"/>
        </w:tabs>
        <w:spacing w:before="17" w:line="360" w:lineRule="auto"/>
        <w:ind w:left="1065" w:right="55" w:hanging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poznawanie rynku pracy - wycieczki, obserwacje, spotkania z absolwentami, którzy osiągnęli sukces zawodowy, spotkania z przedstawicielami różnych zawodów, spotkania </w:t>
      </w:r>
      <w:r>
        <w:rPr>
          <w:rFonts w:eastAsia="Times New Roman" w:cs="Times New Roman"/>
          <w:color w:val="000000"/>
        </w:rPr>
        <w:br/>
        <w:t>z przedstawicielami lokalnych firm, pracodawców i stowarzyszeń pracodawców.</w:t>
      </w:r>
    </w:p>
    <w:p w:rsidR="00FA0701" w:rsidRDefault="00FA0701">
      <w:pPr>
        <w:pStyle w:val="StandardWW"/>
        <w:shd w:val="clear" w:color="auto" w:fill="FFFFFF"/>
        <w:tabs>
          <w:tab w:val="left" w:pos="564"/>
          <w:tab w:val="left" w:pos="9638"/>
        </w:tabs>
        <w:spacing w:before="16" w:line="360" w:lineRule="auto"/>
        <w:ind w:right="4"/>
        <w:rPr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564"/>
          <w:tab w:val="left" w:pos="9638"/>
        </w:tabs>
        <w:spacing w:before="16" w:line="360" w:lineRule="auto"/>
        <w:ind w:right="4"/>
        <w:jc w:val="both"/>
        <w:rPr>
          <w:color w:val="000000"/>
        </w:rPr>
      </w:pPr>
      <w:r>
        <w:rPr>
          <w:color w:val="000000"/>
        </w:rPr>
        <w:lastRenderedPageBreak/>
        <w:t xml:space="preserve">§ 17d.  1. Na wniosek </w:t>
      </w:r>
      <w:r>
        <w:rPr>
          <w:rFonts w:eastAsia="Times New Roman" w:cs="Times New Roman"/>
          <w:color w:val="000000"/>
        </w:rPr>
        <w:t>rodziców s</w:t>
      </w:r>
      <w:r>
        <w:rPr>
          <w:color w:val="000000"/>
        </w:rPr>
        <w:t xml:space="preserve">zkoła organizuje zajęcia rewalidacyjno-wychowawcze </w:t>
      </w:r>
      <w:bookmarkStart w:id="9" w:name="docs-internal-guid-fb7c7006-7fff-a4a9-62"/>
      <w:bookmarkEnd w:id="9"/>
      <w:r>
        <w:rPr>
          <w:color w:val="000000"/>
        </w:rPr>
        <w:t>dla uczniów posiadających orzeczenie o potrzebie kształcenia specjalnego.</w:t>
      </w:r>
    </w:p>
    <w:p w:rsidR="00FA0701" w:rsidRDefault="002F3DCF">
      <w:pPr>
        <w:pStyle w:val="Textbody"/>
        <w:spacing w:line="360" w:lineRule="auto"/>
        <w:rPr>
          <w:color w:val="000000"/>
        </w:rPr>
      </w:pPr>
      <w:r>
        <w:rPr>
          <w:rFonts w:eastAsia="Times New Roman" w:cs="Times New Roman"/>
          <w:color w:val="000000"/>
        </w:rPr>
        <w:t>2. Uczniowi</w:t>
      </w:r>
      <w:r>
        <w:rPr>
          <w:color w:val="000000"/>
        </w:rPr>
        <w:t xml:space="preserve"> objętemu kształceniem specjalnym dostosowuje się program nauczania do jego indywidualnych potrzeb rozwojowych i edukacyjnych oraz możliwości psychofizycznych. Program ten stanowi indywidualny program edukacyjno-terapeutyczny.</w:t>
      </w:r>
    </w:p>
    <w:p w:rsidR="00FA0701" w:rsidRDefault="002F3DCF">
      <w:pPr>
        <w:pStyle w:val="Textbody"/>
        <w:spacing w:line="360" w:lineRule="auto"/>
        <w:rPr>
          <w:color w:val="000000"/>
        </w:rPr>
      </w:pPr>
      <w:r>
        <w:rPr>
          <w:color w:val="000000"/>
        </w:rPr>
        <w:t>3. Uczniom objętym kształceniem specjalnym szkoła zapewnia:</w:t>
      </w:r>
    </w:p>
    <w:p w:rsidR="00FA0701" w:rsidRDefault="002F3DCF">
      <w:pPr>
        <w:pStyle w:val="Textbody"/>
        <w:numPr>
          <w:ilvl w:val="0"/>
          <w:numId w:val="212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pełną realizację zaleceń zawartych w orzeczeniu o potrzebie kształcenia specjalnego;</w:t>
      </w:r>
    </w:p>
    <w:p w:rsidR="00FA0701" w:rsidRDefault="002F3DCF">
      <w:pPr>
        <w:pStyle w:val="Textbody"/>
        <w:numPr>
          <w:ilvl w:val="0"/>
          <w:numId w:val="212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odpowiednie warunki do nauki i środki dydaktyczne;</w:t>
      </w:r>
    </w:p>
    <w:p w:rsidR="00FA0701" w:rsidRDefault="002F3DCF">
      <w:pPr>
        <w:pStyle w:val="Textbody"/>
        <w:numPr>
          <w:ilvl w:val="0"/>
          <w:numId w:val="212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integrację ze środowiskiem rówieśniczym.</w:t>
      </w:r>
    </w:p>
    <w:p w:rsidR="00FA0701" w:rsidRDefault="002F3DCF">
      <w:pPr>
        <w:pStyle w:val="Textbody"/>
        <w:numPr>
          <w:ilvl w:val="0"/>
          <w:numId w:val="213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Organizacja zajęć rewalidacyjnych i wychowawczych w okresie zawieszenia zajęć odbywa się w miarę możliwości i z uwzględnieniem specyfiki nauczania z wykorzystaniem metod i technik kształcenia na odległość.</w:t>
      </w:r>
    </w:p>
    <w:p w:rsidR="00FA0701" w:rsidRDefault="002F3DCF">
      <w:pPr>
        <w:pStyle w:val="Textbody"/>
        <w:numPr>
          <w:ilvl w:val="0"/>
          <w:numId w:val="213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Zajęcia mogą być prowadzone przy wykorzystaniu:</w:t>
      </w:r>
    </w:p>
    <w:p w:rsidR="00FA0701" w:rsidRDefault="002F3DCF">
      <w:pPr>
        <w:pStyle w:val="Textbody"/>
        <w:numPr>
          <w:ilvl w:val="0"/>
          <w:numId w:val="214"/>
        </w:numPr>
        <w:spacing w:after="0" w:line="360" w:lineRule="auto"/>
        <w:ind w:left="0" w:firstLine="0"/>
        <w:jc w:val="both"/>
      </w:pPr>
      <w:r>
        <w:rPr>
          <w:rFonts w:eastAsia="Times New Roman" w:cs="Times New Roman"/>
          <w:color w:val="000000"/>
        </w:rPr>
        <w:t>materiałów zamieszczonych na platformie edukacyjnej udostępnionej przez Ministerstwo Edukacji Narodowej (</w:t>
      </w:r>
      <w:hyperlink r:id="rId8" w:history="1">
        <w:r>
          <w:rPr>
            <w:rFonts w:eastAsia="Times New Roman" w:cs="Times New Roman"/>
            <w:color w:val="000000"/>
            <w:u w:val="single"/>
          </w:rPr>
          <w:t>https://zpe.gov.pl/</w:t>
        </w:r>
      </w:hyperlink>
      <w:r>
        <w:rPr>
          <w:rFonts w:eastAsia="Times New Roman" w:cs="Times New Roman"/>
          <w:color w:val="000000"/>
        </w:rPr>
        <w:t>);</w:t>
      </w:r>
    </w:p>
    <w:p w:rsidR="00FA0701" w:rsidRDefault="002F3DCF">
      <w:pPr>
        <w:pStyle w:val="Textbody"/>
        <w:numPr>
          <w:ilvl w:val="0"/>
          <w:numId w:val="214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materiałów wskazanych przez nauczycieli za zgodą dyrektora szkoły;</w:t>
      </w:r>
    </w:p>
    <w:p w:rsidR="00FA0701" w:rsidRDefault="002F3DCF">
      <w:pPr>
        <w:pStyle w:val="Textbody"/>
        <w:numPr>
          <w:ilvl w:val="0"/>
          <w:numId w:val="214"/>
        </w:numPr>
        <w:spacing w:after="0" w:line="360" w:lineRule="auto"/>
        <w:ind w:left="0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środków komunikowania się na odległość (dziennik elektroniczny, poczta elektroniczna, platformy </w:t>
      </w:r>
      <w:proofErr w:type="spellStart"/>
      <w:r>
        <w:rPr>
          <w:rFonts w:eastAsia="Times New Roman" w:cs="Times New Roman"/>
          <w:color w:val="000000"/>
        </w:rPr>
        <w:t>meetingowe</w:t>
      </w:r>
      <w:proofErr w:type="spellEnd"/>
      <w:r>
        <w:rPr>
          <w:rFonts w:eastAsia="Times New Roman" w:cs="Times New Roman"/>
          <w:color w:val="000000"/>
        </w:rPr>
        <w:t>).</w:t>
      </w:r>
    </w:p>
    <w:p w:rsidR="00FA0701" w:rsidRDefault="00FA0701">
      <w:pPr>
        <w:pStyle w:val="Textbody"/>
        <w:spacing w:after="0" w:line="360" w:lineRule="auto"/>
        <w:jc w:val="both"/>
        <w:rPr>
          <w:rFonts w:eastAsia="Times New Roman" w:cs="Times New Roman"/>
          <w:color w:val="000000"/>
        </w:rPr>
      </w:pPr>
    </w:p>
    <w:p w:rsidR="00FA0701" w:rsidRDefault="00FA0701">
      <w:pPr>
        <w:pStyle w:val="Textbody"/>
        <w:spacing w:after="0" w:line="360" w:lineRule="auto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Textbody"/>
        <w:spacing w:line="360" w:lineRule="auto"/>
        <w:jc w:val="both"/>
        <w:rPr>
          <w:color w:val="000000"/>
        </w:rPr>
      </w:pPr>
      <w:bookmarkStart w:id="10" w:name="docs-internal-guid-2832fd47-7fff-c5e1-b0"/>
      <w:bookmarkEnd w:id="10"/>
      <w:r>
        <w:rPr>
          <w:rFonts w:eastAsia="Times New Roman" w:cs="Times New Roman"/>
          <w:b/>
          <w:color w:val="000000"/>
        </w:rPr>
        <w:t xml:space="preserve">§ 17e. </w:t>
      </w:r>
      <w:r>
        <w:rPr>
          <w:rFonts w:eastAsia="Times New Roman" w:cs="Times New Roman"/>
          <w:color w:val="000000"/>
        </w:rPr>
        <w:t>1. Jeżeli stan zdrowia ucznia uniemożliwia lub znacznie utrudnia uczęszczanie do szkoły, zostaje on objęty indywidualnym nauczaniem.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color w:val="000000"/>
        </w:rPr>
      </w:pPr>
      <w:r>
        <w:rPr>
          <w:color w:val="000000"/>
        </w:rPr>
        <w:t>Zorganizowanie indywidualnego nauczania dla ucznia wymaga zgody organu prowadzącego i jest udzielane na wniosek rodziców.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color w:val="000000"/>
        </w:rPr>
      </w:pPr>
      <w:r>
        <w:rPr>
          <w:color w:val="000000"/>
        </w:rPr>
        <w:t>Wniosek, o którym mowa w ust. 2., rodzice składają do dyrektora szkoły wraz z orzeczeniem poradni psychologiczno-pedagogicznej o konieczności objęcia ucznia indywidualnym nauczaniem.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Indywidualne nauczanie organizuje się na czas określony, wskazany w orzeczeniu o potrzebie indywidualnego nauczania.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Indywidualne nauczanie organizuje się w sposób zapewniający wykonanie zaleceń określonych w orzeczeniu o potrzebie indywidualnego nauczania.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Zajęcia indywidualnego nauczania są prowadzone przez nauczyciela w indywidualnym i bezpośrednim kontakcie z uczniem.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lastRenderedPageBreak/>
        <w:t>W indywidualnym nauczaniu realizuje się obowiązkowe zajęcia edukacyjne wynikające z ramowego planu nauczania, z dostosowaniem do potrzeb rozwojowych i edukacyjnych oraz możliwości psychofizycznych ucznia.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Dyrektor szkoły, na wniosek nauczyciela prowadzącego zajęcia indywidualnego nauczania, może zezwolić na odstąpienie od realizacji niektórych treści nauczania objętych obowiązkowymi zajęciami edukacyjnym, stosownie do możliwości psychofizycznych ucznia oraz warunków w miejscu, w którym są organizowane zajęcia indywidualnego nauczania.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Wniosek, o którym mowa w ust. 8, składa się w formie pisemnej. Zawiera uzasadnienie.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Uczniowi objętemu indywidualnym nauczaniem dyrektor szkoły umożliwia udział w zajęciach rozwijających zainteresowania i uzdolnienia, udział w uroczystościach i imprezach szkolnych oraz udziela wsparcia psychologiczno-pedagogicznego.</w:t>
      </w:r>
    </w:p>
    <w:p w:rsidR="00FA0701" w:rsidRDefault="002F3DCF">
      <w:pPr>
        <w:pStyle w:val="Textbody"/>
        <w:numPr>
          <w:ilvl w:val="0"/>
          <w:numId w:val="215"/>
        </w:numPr>
        <w:spacing w:line="360" w:lineRule="auto"/>
        <w:ind w:left="340" w:hanging="34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Dyrektor szkoły, na wniosek rodziców ucznia i w porozumieniu z organem prowadzącym, umożliwia uczniowi, który posiada orzeczenie o potrzebie indywidualnego nauczania, realizację zajęć indywidualnego nauczania z wykorzystaniem metod i technik kształcenia na odległość, w indywidualnym kontakcie z nauczycielem lub nauczycielami, uwzględniając zalecenia zawarte w orzeczeniu o potrzebie indywidualnego nauczania.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69" w:line="360" w:lineRule="auto"/>
        <w:ind w:right="4"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Rozdział 5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6" w:line="360" w:lineRule="auto"/>
        <w:ind w:right="4"/>
        <w:jc w:val="center"/>
        <w:rPr>
          <w:color w:val="000000"/>
        </w:rPr>
      </w:pPr>
      <w:r>
        <w:rPr>
          <w:b/>
          <w:color w:val="000000"/>
          <w:sz w:val="28"/>
          <w:szCs w:val="28"/>
        </w:rPr>
        <w:t>Nauczyciele i inni pracownicy szkoły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96" w:line="360" w:lineRule="auto"/>
        <w:ind w:right="2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6" w:line="360" w:lineRule="auto"/>
        <w:ind w:right="24"/>
        <w:jc w:val="both"/>
        <w:rPr>
          <w:rFonts w:eastAsia="Times New Roman" w:cs="Times New Roman"/>
          <w:b/>
          <w:color w:val="000000"/>
        </w:rPr>
      </w:pPr>
      <w:r>
        <w:rPr>
          <w:rFonts w:eastAsia="Times New Roman" w:cs="Times New Roman"/>
          <w:b/>
          <w:color w:val="000000"/>
        </w:rPr>
        <w:t xml:space="preserve">§ 18. </w:t>
      </w:r>
      <w:r>
        <w:rPr>
          <w:rFonts w:eastAsia="Times New Roman" w:cs="Times New Roman"/>
          <w:color w:val="000000"/>
        </w:rPr>
        <w:t>1.</w:t>
      </w:r>
      <w:r>
        <w:rPr>
          <w:rFonts w:eastAsia="Times New Roman" w:cs="Times New Roman"/>
          <w:b/>
          <w:color w:val="000000"/>
        </w:rPr>
        <w:t xml:space="preserve"> </w:t>
      </w:r>
      <w:r>
        <w:rPr>
          <w:rFonts w:eastAsia="Times New Roman" w:cs="Times New Roman"/>
          <w:color w:val="000000"/>
        </w:rPr>
        <w:t>W szkole zatrudnia się nauczycieli, wychowawców oraz stosownie do potrzeb: nauczycieli współorganizujących proces kształcenia, pomoc nauczyciela, specjalistów, asystenta międzykulturowego, a także innych pracowników, w tym pracowników administracyjnych i obsługi.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6" w:line="360" w:lineRule="auto"/>
        <w:ind w:right="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Zasady zatrudniania nauczycieli oraz innych pracowników, o których mowa w ust. 1 określają odrębne przepisy.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Szczegółowy zakres czynności dla zatrudnionych pracowników sporządzony przez dyrektora szkoły, stanowi załącznik do umowy o pracę.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Nauczyciel w swoich działaniach dydaktycznych, wychowawczych i opiekuńczych ma obowiązek kierowania się dobrem uczniów, troską o ich zdrowie, postawę moralną i obywatelską </w:t>
      </w:r>
      <w:r>
        <w:rPr>
          <w:rFonts w:eastAsia="Times New Roman" w:cs="Times New Roman"/>
          <w:color w:val="000000"/>
        </w:rPr>
        <w:br/>
        <w:t>z poszanowaniem godności osobistej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2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W ramach czasu pracy nauczyciel realizuje:</w:t>
      </w:r>
    </w:p>
    <w:p w:rsidR="00FA0701" w:rsidRDefault="002F3DCF">
      <w:pPr>
        <w:pStyle w:val="StandardWW"/>
        <w:numPr>
          <w:ilvl w:val="0"/>
          <w:numId w:val="216"/>
        </w:numPr>
        <w:shd w:val="clear" w:color="auto" w:fill="FFFFFF"/>
        <w:tabs>
          <w:tab w:val="left" w:pos="10358"/>
        </w:tabs>
        <w:spacing w:before="54" w:after="28" w:line="360" w:lineRule="auto"/>
        <w:ind w:left="720" w:right="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zajęcia dydaktyczne, wychowawcze i opiekuńcze prowadzone bezpośrednio z uczniami albo  na ich rzecz;</w:t>
      </w:r>
    </w:p>
    <w:p w:rsidR="00FA0701" w:rsidRDefault="002F3DCF">
      <w:pPr>
        <w:pStyle w:val="StandardWW"/>
        <w:numPr>
          <w:ilvl w:val="0"/>
          <w:numId w:val="71"/>
        </w:numPr>
        <w:shd w:val="clear" w:color="auto" w:fill="FFFFFF"/>
        <w:tabs>
          <w:tab w:val="left" w:pos="10358"/>
        </w:tabs>
        <w:spacing w:after="28" w:line="360" w:lineRule="auto"/>
        <w:ind w:left="720" w:right="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inne zajęcia i czynności wynikające z zadań statutowych szkoły, w tym zajęcia opiekuńcze </w:t>
      </w:r>
      <w:r>
        <w:rPr>
          <w:rFonts w:eastAsia="Times New Roman" w:cs="Times New Roman"/>
          <w:color w:val="000000"/>
        </w:rPr>
        <w:br/>
        <w:t>i wychowawcze uwzględniające potrzeby i zainteresowania uczniów;</w:t>
      </w:r>
      <w:bookmarkStart w:id="11" w:name="docs-internal-guid-0a9582ae-7fff-2300-b3"/>
      <w:bookmarkEnd w:id="11"/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>w ramach zajęć i czynności wynikających z zadań statutowych szkoły, nauczyciel jest obowiązany do dostępności w szkole w wymiarze 1 godziny tygodniowo, a w przypadku nauczyciela zatrudnionego w wymiarze niższym niż ½ obowiązkowego wymiaru zajęć - w wymiarze 1 godziny w ciągu 2 tygodni, w trakcie której odpowiednio do potrzeb, prowadzi konsultacje dla uczniów lub ich rodziców;</w:t>
      </w:r>
    </w:p>
    <w:p w:rsidR="00FA0701" w:rsidRDefault="002F3DCF">
      <w:pPr>
        <w:pStyle w:val="StandardWW"/>
        <w:numPr>
          <w:ilvl w:val="0"/>
          <w:numId w:val="71"/>
        </w:numPr>
        <w:shd w:val="clear" w:color="auto" w:fill="FFFFFF"/>
        <w:tabs>
          <w:tab w:val="left" w:pos="10358"/>
        </w:tabs>
        <w:spacing w:line="360" w:lineRule="auto"/>
        <w:ind w:left="720" w:right="2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zajęcia i czynności związane z przygotowaniem się do zajęć, samokształceniem </w:t>
      </w:r>
      <w:r>
        <w:rPr>
          <w:rFonts w:eastAsia="Times New Roman" w:cs="Times New Roman"/>
          <w:color w:val="000000"/>
        </w:rPr>
        <w:br/>
        <w:t>i doskonaleniem zawodowym.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" w:line="360" w:lineRule="auto"/>
        <w:ind w:right="65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Nauczyciel zobowiązany jest przestrzegać obowiązujących przepisów i dyscypliny pracy, a także:</w:t>
      </w:r>
    </w:p>
    <w:p w:rsidR="00FA0701" w:rsidRDefault="002F3DCF">
      <w:pPr>
        <w:pStyle w:val="StandardWW"/>
        <w:numPr>
          <w:ilvl w:val="0"/>
          <w:numId w:val="217"/>
        </w:numPr>
        <w:shd w:val="clear" w:color="auto" w:fill="FFFFFF"/>
        <w:tabs>
          <w:tab w:val="left" w:pos="10718"/>
        </w:tabs>
        <w:spacing w:before="47"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zapewnić bezpieczeństwo i higienę pracy uczniom w miejscu prowadzenia zajęć, w tym także bezpieczeństwo i higienę cyfrową;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kontrolować miejsce prowadzenia zajęć, a w razie stwierdzenia zagrożenia postępować zgodnie z obowiązującymi przepisami;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przestrzegać zapisów regulaminów obowiązujących w pracowniach, salach gimnastycznych, itp.;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 każdych zajęciach kontrolować obecność uczniów;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podczas przerw międzylekcyjnych pełnić dyżury zgodnie z opracowanym harmonogramem;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przestrzegać przepisów w zakresie BHP i uczestniczyć w organizowanych przez szkołę szkoleniach;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realizować i przestrzegać zarządzeń, uchwał, zapisów statutowych oraz regulaminów wewnętrznych szkoły;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przygotować się do zajęć dydaktycznych i wychowawczych;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wzbogacać warsztat pracy oraz dbać o powierzony sprzęt i pomoce dydaktyczne;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wspierać rozwój psychofizyczny uczniów, rozwijać zdolności i zainteresowania uczniów;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dbać o poprawność językową uczniów;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informować uczniów o formach i metodach sprawdzania osiągnięć;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oceniać uczniów w sposób jawny oraz zgodnie z przyjętymi przez szkołę kryteriami;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rozpoznawać i dążyć do eliminowania niepowodzeń szkolnych uczniów;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szanować prawa dziecka i jego poglądy;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138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informować rodziców o wynikach w nauce i zachowaniu w czasie zebrań, konsultacji, godzin dostępności itp.;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aktualizować i doskonalić wiedzę i umiejętności pedagogiczne, także w zakresie </w:t>
      </w:r>
      <w:r>
        <w:rPr>
          <w:rFonts w:eastAsia="Times New Roman" w:cs="Times New Roman"/>
          <w:color w:val="000000"/>
        </w:rPr>
        <w:br/>
        <w:t>e-learningu oraz zdobywać umiejętności metodyczno-cyfrowe;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stosować nowatorskie i aktywizujące metody pracy (w tym cyfrowe materiały edukacyjne z wykorzystaniem nowoczesnych narzędzi cyfrowych);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aktywnie uczestniczyć w spotkaniach i pracach rady pedagogicznej, komisji, zespołów przedmiotowych i nauczycielskich;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prowadzić dokumentację przebiegu nauczania zgodnie z obowiązującymi przepisami </w:t>
      </w:r>
      <w:r>
        <w:rPr>
          <w:rFonts w:eastAsia="Times New Roman" w:cs="Times New Roman"/>
          <w:color w:val="000000"/>
        </w:rPr>
        <w:br/>
        <w:t>(e-dziennik, dziennik pozalekcyjny, arkusze ocen, rozkład materiału);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wykonywać inne zadania wynikające z przepisów szczególnych;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przestrzegać przepisów obowiązujących w zakresie dostępu i przetwarzania danych osobowych - w czasie zebrań ogółu rodziców niedopuszczalne jest przekazywanie informacji o charakterze osobistym, mogącymi naruszyć przepisy o ochronie danych osobowych. Dopuszcza się możliwość podawania informacji zbiorczych </w:t>
      </w:r>
      <w:r>
        <w:rPr>
          <w:rFonts w:eastAsia="Times New Roman" w:cs="Times New Roman"/>
          <w:color w:val="000000"/>
        </w:rPr>
        <w:br/>
        <w:t>i podsumowujących oraz innych nienaruszających dóbr osobistych ucznia;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rzetelnie realizować zadania związane z powierzonym mu stanowiskiem oraz z funkcją dydaktyczną, wychowawczą i opiekuńczą szkoły;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kształcić i wychowywać dzieci w umiłowaniu Ojczyzny, w poszanowaniu Konstytucji Rzeczpospolitej, w atmosferze wolności sumienia i szacunku dla każdego człowieka;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dbać o kształtowanie u uczniów postaw moralnych i obywatelskich zgodnie </w:t>
      </w:r>
      <w:r>
        <w:rPr>
          <w:rFonts w:eastAsia="Times New Roman" w:cs="Times New Roman"/>
          <w:color w:val="000000"/>
        </w:rPr>
        <w:br/>
        <w:t xml:space="preserve">z ideą demokracji, pokoju i przyjaźni między ludźmi różnych narodów, ras </w:t>
      </w:r>
      <w:r>
        <w:rPr>
          <w:rFonts w:eastAsia="Times New Roman" w:cs="Times New Roman"/>
          <w:color w:val="000000"/>
        </w:rPr>
        <w:br/>
        <w:t>i światopoglądów;</w:t>
      </w:r>
    </w:p>
    <w:p w:rsidR="00FA0701" w:rsidRDefault="002F3DCF">
      <w:pPr>
        <w:pStyle w:val="StandardWW"/>
        <w:numPr>
          <w:ilvl w:val="0"/>
          <w:numId w:val="115"/>
        </w:numPr>
        <w:shd w:val="clear" w:color="auto" w:fill="FFFFFF"/>
        <w:tabs>
          <w:tab w:val="left" w:pos="10718"/>
        </w:tabs>
        <w:spacing w:after="28" w:line="360" w:lineRule="auto"/>
        <w:ind w:left="108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realizować program wychowawczo-profilaktyczny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7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6a.W okresie czasowego ograniczenia funkcjonowania jednostek systemu oświaty realizacja zadań nauczycieli oraz innych pracowników szkoły odbywa się zgodnie z określoną przez dyrektora organizacją zajęć, w tym z wykorzystaniem metod porozumiewania się na odległość. Wszyscy pracownicy szkoły, a nauczyciele w szczególności, zobowiązani są do zadbania </w:t>
      </w:r>
      <w:r>
        <w:rPr>
          <w:rFonts w:eastAsia="Times New Roman" w:cs="Times New Roman"/>
          <w:color w:val="000000"/>
        </w:rPr>
        <w:br/>
        <w:t xml:space="preserve">o </w:t>
      </w:r>
      <w:proofErr w:type="spellStart"/>
      <w:r>
        <w:rPr>
          <w:rFonts w:eastAsia="Times New Roman" w:cs="Times New Roman"/>
          <w:color w:val="000000"/>
        </w:rPr>
        <w:t>cyberbezpieczeństwo</w:t>
      </w:r>
      <w:proofErr w:type="spellEnd"/>
      <w:r>
        <w:rPr>
          <w:rFonts w:eastAsia="Times New Roman" w:cs="Times New Roman"/>
          <w:color w:val="000000"/>
        </w:rPr>
        <w:t xml:space="preserve">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5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Nauczyciel </w:t>
      </w:r>
      <w:r>
        <w:rPr>
          <w:rFonts w:eastAsia="Times New Roman" w:cs="Times New Roman"/>
          <w:color w:val="000000"/>
          <w:shd w:val="clear" w:color="auto" w:fill="FFFFFF"/>
        </w:rPr>
        <w:t>korzysta z ochrony przewidzianej dla funkcjonariuszy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publicznych na zasadach określonych w ustawie z dnia 6 czerwca 1997 r. -Kodeks karny </w:t>
      </w:r>
      <w:r>
        <w:rPr>
          <w:rFonts w:eastAsia="Times New Roman" w:cs="Times New Roman"/>
          <w:color w:val="000000"/>
        </w:rPr>
        <w:t>(</w:t>
      </w:r>
      <w:r>
        <w:rPr>
          <w:rFonts w:eastAsia="Times New Roman" w:cs="Times New Roman"/>
          <w:color w:val="000000"/>
          <w:shd w:val="clear" w:color="auto" w:fill="FFFFFF"/>
        </w:rPr>
        <w:t>Dz. U. z 2024 r. poz. 17)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Organ prowadzący szkołę i dyrektor szkoły są zobowiązani z urzędu występować w obronie nauczyciela, gdy ustalone dla nauczyciela uprawnienia zostaną naruszone.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79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lastRenderedPageBreak/>
        <w:t>§ 19 (uchylony)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 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69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20. </w:t>
      </w:r>
      <w:r>
        <w:rPr>
          <w:rFonts w:eastAsia="Times New Roman" w:cs="Times New Roman"/>
          <w:color w:val="000000"/>
        </w:rPr>
        <w:t>1. Dyrektor szkoły powierza każdy oddział opiece wychowawczej jednemu z nauczycieli uczących w tym oddziale zwanemu dalej wychowawcą.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Dla zapewnienia ciągłości i skuteczności pracy wychowawczej wychowawca powinien opiekować się danym oddziałem w ciągu całego etapu edukacyjnego.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Zadaniem wychowawcy jest sprawowanie opieki wychowawczej nad uczniami, </w:t>
      </w:r>
      <w:r>
        <w:rPr>
          <w:rFonts w:eastAsia="Times New Roman" w:cs="Times New Roman"/>
          <w:color w:val="000000"/>
        </w:rPr>
        <w:br/>
        <w:t>a w szczególności:</w:t>
      </w:r>
    </w:p>
    <w:p w:rsidR="00FA0701" w:rsidRDefault="002F3DCF">
      <w:pPr>
        <w:pStyle w:val="StandardWW"/>
        <w:numPr>
          <w:ilvl w:val="0"/>
          <w:numId w:val="218"/>
        </w:numPr>
        <w:shd w:val="clear" w:color="auto" w:fill="FFFFFF"/>
        <w:tabs>
          <w:tab w:val="left" w:pos="10358"/>
        </w:tabs>
        <w:spacing w:before="42" w:line="360" w:lineRule="auto"/>
        <w:ind w:left="720" w:right="79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tworzenie warunków wspomagających rozwój ucznia, proces  jego uczenia się;</w:t>
      </w:r>
    </w:p>
    <w:p w:rsidR="00FA0701" w:rsidRDefault="002F3DCF">
      <w:pPr>
        <w:pStyle w:val="StandardWW"/>
        <w:numPr>
          <w:ilvl w:val="0"/>
          <w:numId w:val="116"/>
        </w:numPr>
        <w:shd w:val="clear" w:color="auto" w:fill="FFFFFF"/>
        <w:tabs>
          <w:tab w:val="left" w:pos="10358"/>
        </w:tabs>
        <w:spacing w:before="42" w:line="360" w:lineRule="auto"/>
        <w:ind w:left="720" w:right="79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przygotowanie do życia w rodzinie i społeczeństwie;</w:t>
      </w:r>
    </w:p>
    <w:p w:rsidR="00FA0701" w:rsidRDefault="002F3DCF">
      <w:pPr>
        <w:pStyle w:val="StandardWW"/>
        <w:numPr>
          <w:ilvl w:val="0"/>
          <w:numId w:val="116"/>
        </w:numPr>
        <w:shd w:val="clear" w:color="auto" w:fill="FFFFFF"/>
        <w:tabs>
          <w:tab w:val="left" w:pos="10358"/>
        </w:tabs>
        <w:spacing w:before="49" w:line="360" w:lineRule="auto"/>
        <w:ind w:left="720" w:right="41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inspirowanie i wspomaganie działań zespołowych uczniów;</w:t>
      </w:r>
    </w:p>
    <w:p w:rsidR="00FA0701" w:rsidRDefault="002F3DCF">
      <w:pPr>
        <w:pStyle w:val="StandardWW"/>
        <w:numPr>
          <w:ilvl w:val="0"/>
          <w:numId w:val="116"/>
        </w:numPr>
        <w:shd w:val="clear" w:color="auto" w:fill="FFFFFF"/>
        <w:tabs>
          <w:tab w:val="left" w:pos="10358"/>
        </w:tabs>
        <w:spacing w:before="49" w:line="360" w:lineRule="auto"/>
        <w:ind w:left="720" w:right="41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podejmowanie działań umożliwiających rozwiązywanie konfliktów   w zespole uczniów oraz życiowych problemów wychowanka.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4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3a. Wychowawca ma obowiązek:</w:t>
      </w:r>
    </w:p>
    <w:p w:rsidR="00FA0701" w:rsidRDefault="002F3DCF">
      <w:pPr>
        <w:pStyle w:val="StandardWW"/>
        <w:numPr>
          <w:ilvl w:val="0"/>
          <w:numId w:val="219"/>
        </w:numPr>
        <w:shd w:val="clear" w:color="auto" w:fill="FFFFFF"/>
        <w:tabs>
          <w:tab w:val="left" w:pos="10703"/>
        </w:tabs>
        <w:spacing w:before="24" w:line="360" w:lineRule="auto"/>
        <w:ind w:left="1065" w:right="40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zapoznać rodziców na pierwszym spotkaniu z zadaniami i zamierzeniami wychowawczo-dydaktycznymi szkoły oraz przypomnieć zasady oceniania;</w:t>
      </w:r>
    </w:p>
    <w:p w:rsidR="00FA0701" w:rsidRDefault="002F3DCF">
      <w:pPr>
        <w:pStyle w:val="StandardWW"/>
        <w:numPr>
          <w:ilvl w:val="0"/>
          <w:numId w:val="117"/>
        </w:numPr>
        <w:shd w:val="clear" w:color="auto" w:fill="FFFFFF"/>
        <w:tabs>
          <w:tab w:val="left" w:pos="10703"/>
        </w:tabs>
        <w:spacing w:before="36" w:line="360" w:lineRule="auto"/>
        <w:ind w:left="1065" w:right="36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informować rodziców o zachowaniu, postępach lub przyczynach trudności w nauce </w:t>
      </w:r>
      <w:r>
        <w:rPr>
          <w:rFonts w:eastAsia="Times New Roman" w:cs="Times New Roman"/>
          <w:color w:val="000000"/>
        </w:rPr>
        <w:br/>
        <w:t>(w terminach wyznaczonych przez dyrektora szkoły);</w:t>
      </w:r>
    </w:p>
    <w:p w:rsidR="00FA0701" w:rsidRDefault="002F3DCF">
      <w:pPr>
        <w:pStyle w:val="StandardWW"/>
        <w:numPr>
          <w:ilvl w:val="0"/>
          <w:numId w:val="117"/>
        </w:numPr>
        <w:shd w:val="clear" w:color="auto" w:fill="FFFFFF"/>
        <w:tabs>
          <w:tab w:val="left" w:pos="10703"/>
        </w:tabs>
        <w:spacing w:before="36" w:line="360" w:lineRule="auto"/>
        <w:ind w:left="1065" w:right="36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udzielać porad w sprawach wychowania i kształcenia oraz formach pomocy.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Wychowawca w celu realizacji zadań powinien:</w:t>
      </w:r>
    </w:p>
    <w:p w:rsidR="00FA0701" w:rsidRDefault="002F3DCF" w:rsidP="00186BE0">
      <w:pPr>
        <w:pStyle w:val="StandardWW"/>
        <w:numPr>
          <w:ilvl w:val="0"/>
          <w:numId w:val="220"/>
        </w:numPr>
        <w:shd w:val="clear" w:color="auto" w:fill="FFFFFF"/>
        <w:tabs>
          <w:tab w:val="left" w:pos="1134"/>
        </w:tabs>
        <w:spacing w:before="54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otaczać indywidualną opieką każdego wychowanka;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45" w:line="360" w:lineRule="auto"/>
        <w:ind w:left="1050" w:right="72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planować i organizować wspólnie z uczniami i ich rodzicami różne formy życia zespołowego, rozwijające jednostki i integrujące zespół uczniowski;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37" w:line="360" w:lineRule="auto"/>
        <w:ind w:left="1050" w:right="138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zaznajamiać uczniów z przepisami BHP, zasadami oceniania; klasyfikowania i promowania, statutem szkoły;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38" w:line="360" w:lineRule="auto"/>
        <w:ind w:left="1050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współdziałać z nauczycielami uczącymi w jego klasie, koordynując ich działania wychowawcze wobec ogółu uczniów, a także wobec tych, którym potrzebna jest indywidualna opieka;</w:t>
      </w:r>
    </w:p>
    <w:p w:rsidR="00FA0701" w:rsidRDefault="002F3DCF" w:rsidP="00186BE0">
      <w:pPr>
        <w:pStyle w:val="StandardWW"/>
        <w:numPr>
          <w:ilvl w:val="0"/>
          <w:numId w:val="118"/>
        </w:numPr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utrzymywać kontakt z rodzicami uczniów w celu: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2" w:line="360" w:lineRule="auto"/>
        <w:ind w:left="566" w:right="769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poznania i ustalenia potrzeb opiekuńczo – wychowawczych ich dzieci,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9" w:line="360" w:lineRule="auto"/>
        <w:ind w:left="566" w:right="589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b)współdziałania z rodzicami, tzn. okazywania im pomocy w działaniach wychowawczych wobec dzieci i otrzymywania od nich pomocy,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0" w:line="360" w:lineRule="auto"/>
        <w:ind w:left="566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włączenia ich do rozwiązywania problemów.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32" w:line="360" w:lineRule="auto"/>
        <w:ind w:left="1050" w:right="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współpracować z pedagogiem szkolnym i innymi specjalistami świadczącymi kwalifikowaną pomoc w rozpoznawaniu potrzeb i trudności, także zdrowotnych oraz zainteresowań </w:t>
      </w:r>
      <w:r>
        <w:rPr>
          <w:rFonts w:eastAsia="Times New Roman" w:cs="Times New Roman"/>
          <w:color w:val="000000"/>
        </w:rPr>
        <w:br/>
        <w:t>i szczególnych uzdolnień uczniów;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8" w:line="360" w:lineRule="auto"/>
        <w:ind w:left="1050" w:right="16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spotykać się z rodzicami co najmniej raz w miesiącu według ustalonego i podanego rodzicom planu; w razie potrzeby zwiększyć częstotliwość kontaktów;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8" w:line="360" w:lineRule="auto"/>
        <w:ind w:left="1050" w:right="127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opracować wspólnie z rodzicami i uczniami klasowy program wychowawczy uwzględniający plan pracy szkoły;</w:t>
      </w:r>
    </w:p>
    <w:p w:rsidR="00FA0701" w:rsidRDefault="002F3DCF" w:rsidP="00186BE0">
      <w:pPr>
        <w:pStyle w:val="StandardWW"/>
        <w:numPr>
          <w:ilvl w:val="0"/>
          <w:numId w:val="118"/>
        </w:numPr>
        <w:shd w:val="clear" w:color="auto" w:fill="FFFFFF"/>
        <w:tabs>
          <w:tab w:val="left" w:pos="1134"/>
        </w:tabs>
        <w:spacing w:before="38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dbać o systematyczne uczęszczanie uczniów na zajęcia;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36" w:line="360" w:lineRule="auto"/>
        <w:ind w:left="1050" w:right="2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powiadamiać rodziców o przewidywanej śródrocznej lub rocznej niedostatecznej ocenie klasyfikacyjnej z zajęć edukacyjnych oraz ocenie nagannej zachowania na miesiąc przed zakończeniem okresu; (</w:t>
      </w:r>
      <w:r>
        <w:rPr>
          <w:rFonts w:eastAsia="Times New Roman" w:cs="Times New Roman"/>
          <w:color w:val="000000"/>
          <w:shd w:val="clear" w:color="auto" w:fill="FFFFFF"/>
        </w:rPr>
        <w:t>wymagane jest pisemne potwierdzenie rodziców lub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opiekunów, przy czym odczytaną informację w e-dzienniku uważa się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za skuteczne </w:t>
      </w:r>
      <w:r>
        <w:rPr>
          <w:rFonts w:eastAsia="Times New Roman" w:cs="Times New Roman"/>
          <w:color w:val="000000"/>
        </w:rPr>
        <w:t>p</w:t>
      </w:r>
      <w:r>
        <w:rPr>
          <w:rFonts w:eastAsia="Times New Roman" w:cs="Times New Roman"/>
          <w:color w:val="000000"/>
          <w:shd w:val="clear" w:color="auto" w:fill="FFFFFF"/>
        </w:rPr>
        <w:t>owiadomienie, w przypadku braku kontaktu informację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przekazuje się w formie pisemnej listem poleconym);</w:t>
      </w:r>
    </w:p>
    <w:p w:rsidR="00FA0701" w:rsidRDefault="002F3DCF">
      <w:pPr>
        <w:pStyle w:val="StandardWW"/>
        <w:numPr>
          <w:ilvl w:val="0"/>
          <w:numId w:val="118"/>
        </w:numPr>
        <w:shd w:val="clear" w:color="auto" w:fill="FFFFFF"/>
        <w:tabs>
          <w:tab w:val="left" w:pos="10688"/>
        </w:tabs>
        <w:spacing w:before="52" w:line="360" w:lineRule="auto"/>
        <w:ind w:left="1050" w:right="57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 tydzień przed posiedzeniem klasyfikacyjnym rady pedagogicznej powiadomić ucznia </w:t>
      </w:r>
      <w:r>
        <w:rPr>
          <w:rFonts w:eastAsia="Times New Roman" w:cs="Times New Roman"/>
          <w:color w:val="000000"/>
        </w:rPr>
        <w:br/>
        <w:t xml:space="preserve">o przewidywanych śródrocznych i rocznych ocenach klasyfikacyjnych z zajęć edukacyjnych oraz o przewidywanej śródrocznej i rocznej ocenie zachowania (wpis </w:t>
      </w:r>
      <w:r>
        <w:rPr>
          <w:rFonts w:eastAsia="Times New Roman" w:cs="Times New Roman"/>
          <w:color w:val="000000"/>
        </w:rPr>
        <w:br/>
        <w:t>w e-dzienniku).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16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Do obowiązków wychowawcy należy prowadzenie określonej przepisami dokumentacji przebiegu nauczania oraz pracy opiekuńczo – wychowawczej. 6. Wychowawca ma prawo korzystać w swej pracy z pomocy merytorycznej i metodycznej, poradni psychologiczno – pedagogicznej i innych specjalistycznych placówek oraz pedagoga szkoły.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161"/>
        <w:jc w:val="both"/>
        <w:rPr>
          <w:rFonts w:eastAsia="Times New Roman" w:cs="Times New Roman"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" w:line="480" w:lineRule="auto"/>
        <w:ind w:right="51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20a</w:t>
      </w:r>
      <w:r>
        <w:rPr>
          <w:rFonts w:eastAsia="Times New Roman" w:cs="Times New Roman"/>
          <w:color w:val="000000"/>
        </w:rPr>
        <w:t>. 1. Do zadań logopedy należy w szczególności:</w:t>
      </w:r>
    </w:p>
    <w:p w:rsidR="00FA0701" w:rsidRDefault="002F3DCF">
      <w:pPr>
        <w:pStyle w:val="StandardWW"/>
        <w:numPr>
          <w:ilvl w:val="0"/>
          <w:numId w:val="221"/>
        </w:numPr>
        <w:shd w:val="clear" w:color="auto" w:fill="FFFFFF"/>
        <w:tabs>
          <w:tab w:val="left" w:pos="10418"/>
        </w:tabs>
        <w:spacing w:before="3" w:line="360" w:lineRule="auto"/>
        <w:ind w:left="78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diagnozowanie logopedyczne, w tym prowadzenie badań przesiewowych w celu ustalenia stanu mowy oraz poziomu rozwoju językowego uczniów;</w:t>
      </w:r>
    </w:p>
    <w:p w:rsidR="00FA0701" w:rsidRDefault="002F3DCF">
      <w:pPr>
        <w:pStyle w:val="StandardWW"/>
        <w:numPr>
          <w:ilvl w:val="0"/>
          <w:numId w:val="119"/>
        </w:numPr>
        <w:shd w:val="clear" w:color="auto" w:fill="FFFFFF"/>
        <w:tabs>
          <w:tab w:val="left" w:pos="10418"/>
        </w:tabs>
        <w:spacing w:before="3" w:line="360" w:lineRule="auto"/>
        <w:ind w:left="78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prowadzenie zajęć logopedycznych dla uczniów oraz porad i konsultacji dla rodziców </w:t>
      </w:r>
      <w:r>
        <w:rPr>
          <w:rFonts w:eastAsia="Times New Roman" w:cs="Times New Roman"/>
          <w:color w:val="000000"/>
        </w:rPr>
        <w:br/>
        <w:t>i nauczycieli w zakresie stymulacji rozwoju mowy uczniów i eliminowania jej zaburzeń;</w:t>
      </w:r>
    </w:p>
    <w:p w:rsidR="00FA0701" w:rsidRDefault="002F3DCF">
      <w:pPr>
        <w:pStyle w:val="StandardWW"/>
        <w:numPr>
          <w:ilvl w:val="0"/>
          <w:numId w:val="119"/>
        </w:numPr>
        <w:shd w:val="clear" w:color="auto" w:fill="FFFFFF"/>
        <w:tabs>
          <w:tab w:val="left" w:pos="10418"/>
        </w:tabs>
        <w:spacing w:before="3" w:line="360" w:lineRule="auto"/>
        <w:ind w:left="78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podejmowanie działań profilaktycznych zapobiegających powstawaniu zaburzeń komunikacji językowej we współpracy z rodzicami uczniów;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wspieranie nauczycieli, wychowawców i innych specjalistów w: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a) rozpoznawaniu indywidualnych potrzeb rozwojowych i edukacyjnych oraz możliwości </w:t>
      </w:r>
      <w:r>
        <w:rPr>
          <w:rFonts w:eastAsia="Times New Roman" w:cs="Times New Roman"/>
          <w:color w:val="000000"/>
        </w:rPr>
        <w:lastRenderedPageBreak/>
        <w:t xml:space="preserve">psychofizycznych uczniów w celu określenia mocnych stron, predyspozycji, zainteresowań </w:t>
      </w:r>
      <w:r>
        <w:rPr>
          <w:rFonts w:eastAsia="Times New Roman" w:cs="Times New Roman"/>
          <w:color w:val="000000"/>
        </w:rPr>
        <w:br/>
        <w:t xml:space="preserve">i uzdolnień uczniów oraz przyczyn niepowodzeń edukacyjnych lub trudności w funkcjonowaniu uczniów, w tym barier i ograniczeń utrudniających funkcjonowanie ucznia i jego uczestnictwo </w:t>
      </w:r>
      <w:r>
        <w:rPr>
          <w:rFonts w:eastAsia="Times New Roman" w:cs="Times New Roman"/>
          <w:color w:val="000000"/>
        </w:rPr>
        <w:br/>
        <w:t>w życiu szkoły,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udzielaniu pomocy psychologiczno-pedagogicznej.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20" w:line="360" w:lineRule="auto"/>
        <w:ind w:right="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2" w:line="360" w:lineRule="auto"/>
        <w:ind w:right="69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20b. </w:t>
      </w:r>
      <w:r>
        <w:rPr>
          <w:rFonts w:eastAsia="Times New Roman" w:cs="Times New Roman"/>
          <w:color w:val="000000"/>
        </w:rPr>
        <w:t>1. Do zadań nauczyciela współorganizującego proces kształcenia posiadającego kwalifikacje z zakresu pedagogiki specjalnej należy:</w:t>
      </w:r>
    </w:p>
    <w:p w:rsidR="00FA0701" w:rsidRDefault="002F3DCF">
      <w:pPr>
        <w:pStyle w:val="StandardWW"/>
        <w:numPr>
          <w:ilvl w:val="0"/>
          <w:numId w:val="222"/>
        </w:numPr>
        <w:shd w:val="clear" w:color="auto" w:fill="FFFFFF"/>
        <w:tabs>
          <w:tab w:val="left" w:pos="10358"/>
        </w:tabs>
        <w:spacing w:before="240"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współdziałanie z innymi nauczycielami w procesie kształcenia uczniów ze specyficznymi potrzebami edukacyjnymi, z uwzględnieniem realizacji zaleceń zawartych w orzeczeniu </w:t>
      </w:r>
      <w:r>
        <w:rPr>
          <w:rFonts w:eastAsia="Times New Roman" w:cs="Times New Roman"/>
          <w:color w:val="000000"/>
        </w:rPr>
        <w:br/>
        <w:t>o potrzebie kształcenia specjalnego;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współorganizowanie i monitorowanie pracy tych uczniów;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dostosowanie materiału edukacyjnego do ich możliwości;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wspieranie nauczyciela prowadzącego dany przedmiot w realizacji zadań edukacyjnych </w:t>
      </w:r>
      <w:r>
        <w:rPr>
          <w:rFonts w:eastAsia="Times New Roman" w:cs="Times New Roman"/>
          <w:color w:val="000000"/>
        </w:rPr>
        <w:br/>
        <w:t>i wychowawczych w odniesieniu do tychże uczniów;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wsparcie ucznia w zakresie jego aktywizacji do pracy na lekcji, budowanie motywacji </w:t>
      </w:r>
      <w:r>
        <w:rPr>
          <w:rFonts w:eastAsia="Times New Roman" w:cs="Times New Roman"/>
          <w:color w:val="000000"/>
        </w:rPr>
        <w:br/>
        <w:t>i samooceny ucznia;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after="28" w:line="360" w:lineRule="auto"/>
        <w:ind w:left="72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prowadzenie zajęć terapeutycznych i rewalidacyjnych zgodnie  posiadanymi kwalifikacjami;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line="360" w:lineRule="auto"/>
        <w:ind w:left="72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spotkania z rodzicami uczniów, prowadzenie indywidualnych </w:t>
      </w:r>
      <w:proofErr w:type="spellStart"/>
      <w:r>
        <w:rPr>
          <w:rFonts w:eastAsia="Times New Roman" w:cs="Times New Roman"/>
          <w:color w:val="000000"/>
          <w:shd w:val="clear" w:color="auto" w:fill="FFFFFF"/>
        </w:rPr>
        <w:t>rozmów</w:t>
      </w:r>
      <w:proofErr w:type="spellEnd"/>
      <w:r>
        <w:rPr>
          <w:rFonts w:eastAsia="Times New Roman" w:cs="Times New Roman"/>
          <w:color w:val="000000"/>
          <w:shd w:val="clear" w:color="auto" w:fill="FFFFFF"/>
        </w:rPr>
        <w:t xml:space="preserve"> na temat funkcjonowania ich dzieci, wspieranie, udzielanie porad;</w:t>
      </w:r>
    </w:p>
    <w:p w:rsidR="00FA0701" w:rsidRDefault="002F3DCF">
      <w:pPr>
        <w:pStyle w:val="StandardWW"/>
        <w:numPr>
          <w:ilvl w:val="0"/>
          <w:numId w:val="72"/>
        </w:numPr>
        <w:shd w:val="clear" w:color="auto" w:fill="FFFFFF"/>
        <w:tabs>
          <w:tab w:val="left" w:pos="10358"/>
        </w:tabs>
        <w:spacing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>uczestniczenie w spotkaniach zespołu IPET.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rFonts w:eastAsia="Times New Roman" w:cs="Times New Roman"/>
          <w:color w:val="000000"/>
          <w:shd w:val="clear" w:color="auto" w:fill="FFFFFF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rFonts w:eastAsia="Times New Roman" w:cs="Times New Roman"/>
          <w:color w:val="000000"/>
          <w:shd w:val="clear" w:color="auto" w:fill="FFFFFF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20c. </w:t>
      </w:r>
      <w:r>
        <w:rPr>
          <w:rFonts w:eastAsia="Times New Roman" w:cs="Times New Roman"/>
          <w:color w:val="000000"/>
        </w:rPr>
        <w:t>1. W szkole może być utworzone stanowisko pomocy nauczyciela.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Zadaniem pomocy nauczyciela jest:</w:t>
      </w:r>
    </w:p>
    <w:p w:rsidR="00FA0701" w:rsidRDefault="002F3DCF">
      <w:pPr>
        <w:pStyle w:val="StandardWW"/>
        <w:numPr>
          <w:ilvl w:val="0"/>
          <w:numId w:val="223"/>
        </w:numPr>
        <w:shd w:val="clear" w:color="auto" w:fill="FFFFFF"/>
        <w:tabs>
          <w:tab w:val="left" w:pos="10358"/>
        </w:tabs>
        <w:spacing w:line="360" w:lineRule="auto"/>
        <w:ind w:left="72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uczestniczenie wraz z uczniem w zajęciach lekcyjnych;</w:t>
      </w:r>
    </w:p>
    <w:p w:rsidR="00FA0701" w:rsidRDefault="002F3DCF">
      <w:pPr>
        <w:pStyle w:val="StandardWW"/>
        <w:numPr>
          <w:ilvl w:val="0"/>
          <w:numId w:val="73"/>
        </w:numPr>
        <w:shd w:val="clear" w:color="auto" w:fill="FFFFFF"/>
        <w:tabs>
          <w:tab w:val="left" w:pos="10358"/>
        </w:tabs>
        <w:spacing w:line="360" w:lineRule="auto"/>
        <w:ind w:left="72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zapewnienie uczniom dodatkowego wsparcia w zrozumieniu materiału i osiągnięciu sukcesu w nauce;</w:t>
      </w:r>
    </w:p>
    <w:p w:rsidR="00FA0701" w:rsidRDefault="002F3DCF">
      <w:pPr>
        <w:pStyle w:val="StandardWW"/>
        <w:numPr>
          <w:ilvl w:val="0"/>
          <w:numId w:val="73"/>
        </w:numPr>
        <w:shd w:val="clear" w:color="auto" w:fill="FFFFFF"/>
        <w:tabs>
          <w:tab w:val="left" w:pos="10358"/>
        </w:tabs>
        <w:spacing w:line="360" w:lineRule="auto"/>
        <w:ind w:left="720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udzielanie wyjaśnień, wskazówek, pomoc przy rozwiązywaniu problemów.</w:t>
      </w:r>
    </w:p>
    <w:p w:rsidR="00FA0701" w:rsidRDefault="00FA0701">
      <w:pPr>
        <w:pStyle w:val="StandardWW"/>
        <w:shd w:val="clear" w:color="auto" w:fill="FFFFFF"/>
        <w:tabs>
          <w:tab w:val="left" w:pos="10358"/>
        </w:tabs>
        <w:spacing w:before="3" w:line="360" w:lineRule="auto"/>
        <w:ind w:left="720" w:right="52"/>
        <w:jc w:val="both"/>
        <w:rPr>
          <w:rFonts w:eastAsia="Times New Roman" w:cs="Times New Roman"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10358"/>
        </w:tabs>
        <w:spacing w:before="3" w:line="360" w:lineRule="auto"/>
        <w:ind w:left="720" w:right="52"/>
        <w:jc w:val="both"/>
        <w:rPr>
          <w:rFonts w:eastAsia="Times New Roman" w:cs="Times New Roman"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10358"/>
        </w:tabs>
        <w:spacing w:before="3" w:line="360" w:lineRule="auto"/>
        <w:ind w:left="720" w:right="52"/>
        <w:jc w:val="both"/>
        <w:rPr>
          <w:rFonts w:eastAsia="Times New Roman" w:cs="Times New Roman"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10358"/>
        </w:tabs>
        <w:spacing w:before="3" w:line="360" w:lineRule="auto"/>
        <w:ind w:left="720" w:right="52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21 (uchylony)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6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" w:line="360" w:lineRule="auto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Uczniowie szkoły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21" w:line="36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22.</w:t>
      </w:r>
      <w:r>
        <w:rPr>
          <w:rFonts w:eastAsia="Times New Roman" w:cs="Times New Roman"/>
          <w:color w:val="000000"/>
        </w:rPr>
        <w:t xml:space="preserve">1. Do klasy pierwszej przyjmuje się na podstawie zgłoszenia rodziców dzieci zamieszkałe </w:t>
      </w:r>
      <w:r>
        <w:rPr>
          <w:rFonts w:eastAsia="Times New Roman" w:cs="Times New Roman"/>
          <w:color w:val="000000"/>
        </w:rPr>
        <w:br/>
        <w:t>w obwodzie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" w:line="360" w:lineRule="auto"/>
        <w:ind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Zgłoszenie zawiera: imię, nazwisko, datę urodzenia i PESEL kandydata, imiona i nazwiska rodziców kandydata, adres miejsca zamieszkania rodziców kandydata, adres poczty elektronicznej </w:t>
      </w:r>
      <w:r>
        <w:rPr>
          <w:rFonts w:eastAsia="Times New Roman" w:cs="Times New Roman"/>
          <w:color w:val="000000"/>
        </w:rPr>
        <w:br/>
        <w:t>i numery telefonów rodziców kandydata - o ile je posiadają.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41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22a. </w:t>
      </w:r>
      <w:r>
        <w:rPr>
          <w:rFonts w:eastAsia="Times New Roman" w:cs="Times New Roman"/>
          <w:color w:val="000000"/>
        </w:rPr>
        <w:t>1. Uczeń ma prawo do:</w:t>
      </w:r>
    </w:p>
    <w:p w:rsidR="00FA0701" w:rsidRDefault="002F3DCF">
      <w:pPr>
        <w:pStyle w:val="StandardWW"/>
        <w:numPr>
          <w:ilvl w:val="0"/>
          <w:numId w:val="224"/>
        </w:numPr>
        <w:shd w:val="clear" w:color="auto" w:fill="FFFFFF"/>
        <w:tabs>
          <w:tab w:val="left" w:pos="10358"/>
        </w:tabs>
        <w:spacing w:before="46"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szacunku ze strony wszystkich osób, zarówno dorosłych jak i rówieśników;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warunków pobytu w szkole zapewniających bezpieczeństwo i ochronę przed przemocą fizyczną bądź psychiczną i zgodnie z obowiązującymi na terenie szkoły Standardami Ochrony Małoletnich;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poszanowania swej godności;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prywatności, obejmującej zakaz komentarzy odnośnie sytuacji rodzinnej, prywatnej </w:t>
      </w:r>
      <w:r>
        <w:rPr>
          <w:rFonts w:eastAsia="Times New Roman" w:cs="Times New Roman"/>
          <w:color w:val="000000"/>
        </w:rPr>
        <w:br/>
        <w:t>i etnicznej;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swobody wyrażania myśli, przekonań i poglądów, w szczególności dotyczących życia szkoły, a także światopoglądowych i religijnych, jeśli nie narusza dobra innych osób;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informacji o programach nauczania i podręcznikach, stawianych wymaganiach, zasadach </w:t>
      </w:r>
      <w:r>
        <w:rPr>
          <w:rFonts w:eastAsia="Times New Roman" w:cs="Times New Roman"/>
          <w:color w:val="000000"/>
        </w:rPr>
        <w:br/>
        <w:t>i kryteriach oceniania;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jawnej i umotywowanej oceny postępów w nauce i zachowaniu;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organizacji życia szkolnego, umożliwiającej zachowanie właściwych proporcji między wysiłkiem szkolnym a możliwościami rozwijania zainteresowań i zaspokajania własnych potrzeb;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after="28"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pomocy psychologiczno – pedagogicznej;</w:t>
      </w:r>
    </w:p>
    <w:p w:rsidR="00FA0701" w:rsidRDefault="002F3DCF">
      <w:pPr>
        <w:pStyle w:val="StandardWW"/>
        <w:numPr>
          <w:ilvl w:val="0"/>
          <w:numId w:val="74"/>
        </w:numPr>
        <w:shd w:val="clear" w:color="auto" w:fill="FFFFFF"/>
        <w:tabs>
          <w:tab w:val="left" w:pos="10358"/>
        </w:tabs>
        <w:spacing w:line="360" w:lineRule="auto"/>
        <w:ind w:left="72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znajomości procedur odwoływania się.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W okresie czasowego ograniczenia funkcjonowania jednostek systemu oświaty uczeń ma prawo do realizacji obowiązku szkolnego i udziału w zajęciach prowadzonych przez nauczycieli </w:t>
      </w:r>
      <w:r>
        <w:rPr>
          <w:rFonts w:eastAsia="Times New Roman" w:cs="Times New Roman"/>
          <w:color w:val="000000"/>
        </w:rPr>
        <w:br/>
        <w:t xml:space="preserve">z wykorzystaniem technik i metod nauczania na odległość i bieżącego monitorowania swoich </w:t>
      </w:r>
      <w:r>
        <w:rPr>
          <w:rFonts w:eastAsia="Times New Roman" w:cs="Times New Roman"/>
          <w:color w:val="000000"/>
        </w:rPr>
        <w:lastRenderedPageBreak/>
        <w:t>postępów.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4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329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23. </w:t>
      </w:r>
      <w:r>
        <w:rPr>
          <w:rFonts w:eastAsia="Times New Roman" w:cs="Times New Roman"/>
          <w:color w:val="000000"/>
        </w:rPr>
        <w:t>1. W przypadku naruszenia w szkole praw ucznia, uczeń lub jego rodzice/prawni opiekunowie mają prawo do złożenia skargi, która może mieć formę pisemną lub ustną.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" w:line="360" w:lineRule="auto"/>
        <w:ind w:right="16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Osobami kompetentnymi do przyjęcia skargi są: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dyrektor szkoły;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1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pedagog szkolny.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38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Skargi składane ustnie są odnotowywane w dokumentacji szkolnej i mają formę notatki służbowej podpisanej przez składającego skargę.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38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Pedagog szkolny przyjmując skargę ma obowiązek natychmiast poinformować o tym fakcie dyrektora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5" w:line="360" w:lineRule="auto"/>
        <w:ind w:right="11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Dyrektor szkoły w celu wyjaśnienia okoliczności dotyczących przedmiotu skargi powołuje zespół, określa jego zadania i czas na zbadanie sprawy.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5" w:line="360" w:lineRule="auto"/>
        <w:ind w:right="11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Czas wyjaśniania okoliczności nie może przekroczyć 7 dni od dnia złożenia skargi.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3" w:line="360" w:lineRule="auto"/>
        <w:ind w:right="31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Odpowiedzi na złożoną skargę udziela dyrektor szkoły w formie pisemnej w terminie 14 dni od dnia złożenia skargi lub ustnie – podczas rozmowy z rodzicem, który składa oświadczenie, </w:t>
      </w:r>
      <w:r>
        <w:rPr>
          <w:rFonts w:eastAsia="Times New Roman" w:cs="Times New Roman"/>
          <w:color w:val="000000"/>
        </w:rPr>
        <w:br/>
        <w:t>że ją otrzymał.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6" w:line="360" w:lineRule="auto"/>
        <w:ind w:right="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Składającemu skargę przysługuje prawo do odwołania od odpowiedzi udzielonej przez  dyrektora szkoły do wyższej instancji (Kuratorium Oświaty, Komitet Ochrony Praw Dziecka).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6" w:line="360" w:lineRule="auto"/>
        <w:ind w:right="73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3" w:line="360" w:lineRule="auto"/>
        <w:ind w:right="4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24. </w:t>
      </w:r>
      <w:r>
        <w:rPr>
          <w:rFonts w:eastAsia="Times New Roman" w:cs="Times New Roman"/>
          <w:color w:val="000000"/>
        </w:rPr>
        <w:t>1. Wszyscy uczniowie mają obowiązek dostosowania się do poleceń dyrektora, wszystkich nauczycieli oraz pracowników obsługi szkoły podczas wchodzenia do budynku, w czasie przebywania na terenie szkoły oraz w czasie wyjść, wycieczek, imprez okolicznościowych organizowanych przez szkołę.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1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Uczniowi nie wolno bez pozwolenia szatniarza wchodzić do boksu. Szatnię otwiera się zgodnie z harmonogramem.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ind w:right="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Uczniowie po wejściu do szatni mają obowiązek zmienić obuwie na tekstylne, sportowe (tenisówki, trampki). Uczniowie, którzy ze względów zdrowotnych nie mogą chodzić </w:t>
      </w:r>
      <w:r>
        <w:rPr>
          <w:rFonts w:eastAsia="Times New Roman" w:cs="Times New Roman"/>
          <w:color w:val="000000"/>
        </w:rPr>
        <w:br/>
        <w:t>w tenisówkach powinni posiadać obuwie zdrowotne.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107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Zmienione obuwie należy wkładać do „woreczków” i zawieszać na wieszakach </w:t>
      </w:r>
      <w:r>
        <w:rPr>
          <w:rFonts w:eastAsia="Times New Roman" w:cs="Times New Roman"/>
          <w:color w:val="000000"/>
        </w:rPr>
        <w:br/>
        <w:t>w szatni, bądź włożyć do szafki.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Uczeń ma obowiązek:</w:t>
      </w:r>
    </w:p>
    <w:p w:rsidR="00FA0701" w:rsidRDefault="002F3DCF">
      <w:pPr>
        <w:pStyle w:val="StandardWW"/>
        <w:numPr>
          <w:ilvl w:val="0"/>
          <w:numId w:val="225"/>
        </w:numPr>
        <w:shd w:val="clear" w:color="auto" w:fill="FFFFFF"/>
        <w:tabs>
          <w:tab w:val="left" w:pos="10358"/>
        </w:tabs>
        <w:spacing w:before="55" w:after="28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systematycznie i rzetelnie zdobywać wiedzę i umiejętności poprzez:</w:t>
      </w:r>
    </w:p>
    <w:p w:rsidR="00FA0701" w:rsidRDefault="002F3DCF">
      <w:pPr>
        <w:pStyle w:val="StandardWW"/>
        <w:numPr>
          <w:ilvl w:val="0"/>
          <w:numId w:val="226"/>
        </w:numPr>
        <w:shd w:val="clear" w:color="auto" w:fill="FFFFFF"/>
        <w:tabs>
          <w:tab w:val="left" w:pos="11078"/>
        </w:tabs>
        <w:spacing w:line="360" w:lineRule="auto"/>
        <w:ind w:left="1440" w:right="57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udział we wszystkich zajęciach edukacyjnych,</w:t>
      </w:r>
    </w:p>
    <w:p w:rsidR="00FA0701" w:rsidRDefault="002F3DCF">
      <w:pPr>
        <w:pStyle w:val="StandardWW"/>
        <w:numPr>
          <w:ilvl w:val="0"/>
          <w:numId w:val="76"/>
        </w:numPr>
        <w:shd w:val="clear" w:color="auto" w:fill="FFFFFF"/>
        <w:tabs>
          <w:tab w:val="left" w:pos="11078"/>
        </w:tabs>
        <w:spacing w:after="28"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przygotowywanie się do zajęć,</w:t>
      </w:r>
    </w:p>
    <w:p w:rsidR="00FA0701" w:rsidRDefault="002F3DCF">
      <w:pPr>
        <w:pStyle w:val="StandardWW"/>
        <w:numPr>
          <w:ilvl w:val="0"/>
          <w:numId w:val="76"/>
        </w:numPr>
        <w:shd w:val="clear" w:color="auto" w:fill="FFFFFF"/>
        <w:tabs>
          <w:tab w:val="left" w:pos="11078"/>
        </w:tabs>
        <w:spacing w:after="28"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uchylony</w:t>
      </w:r>
    </w:p>
    <w:p w:rsidR="00FA0701" w:rsidRDefault="002F3DCF">
      <w:pPr>
        <w:pStyle w:val="StandardWW"/>
        <w:numPr>
          <w:ilvl w:val="0"/>
          <w:numId w:val="76"/>
        </w:numPr>
        <w:shd w:val="clear" w:color="auto" w:fill="FFFFFF"/>
        <w:tabs>
          <w:tab w:val="left" w:pos="11078"/>
        </w:tabs>
        <w:spacing w:after="28" w:line="360" w:lineRule="auto"/>
        <w:ind w:left="1440" w:right="13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zachowywanie się w trakcie zajęć zgodnie z przyjętymi w szkole normami,</w:t>
      </w:r>
    </w:p>
    <w:p w:rsidR="00FA0701" w:rsidRDefault="002F3DCF">
      <w:pPr>
        <w:pStyle w:val="StandardWW"/>
        <w:numPr>
          <w:ilvl w:val="0"/>
          <w:numId w:val="76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uzupełnianie zaległości wynikających z absencji.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przestrzegać postanowień zawartych w statucie;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2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przestrzegać norm i zasad współżycia społecznego;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4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okazywać szacunek każdemu człowiekowi;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 w:right="116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5) przestrzegać zasad kulturalnego zachowania wobec wszystkich dorosłych </w:t>
      </w:r>
      <w:r>
        <w:rPr>
          <w:rFonts w:eastAsia="Times New Roman" w:cs="Times New Roman"/>
          <w:color w:val="000000"/>
        </w:rPr>
        <w:br/>
        <w:t>i rówieśników;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5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szanować sprzęt szkolny, naprawiać wyrządzone szkoły;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5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7) dbać o porządek, estetykę i ład otoczenia;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8) przestrzegać zasad bezpieczeństwa, w sytuacjach zagrożenia zachować szczególną ostrożność i stosować się do zaleceń nauczycieli;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9) usprawiedliwiać nieobecność na zajęciach w terminie do 14 dni od momentu przyjścia do szkoły; nieobecności ucznia usprawiedliwiane są na podstawie usprawiedliwień wysłanych przez rodzica/prawnego opiekuna przez e-dziennik lub pisemnych usprawiedliwień podpisanych przez rodzica/opiekuna prawnego ucznia z podaniem daty nieobecności ucznia w szkole;  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3" w:line="360" w:lineRule="auto"/>
        <w:ind w:left="283" w:right="62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10) bezwzględnego przestrzegania regulaminów znajdujących się w pracowniach przedmiotowych, sali gimnastycznej oraz instrukcji obsługi urządzeń – podczas korzystania ze sprzętu i pomieszczeń szkolnych.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3" w:line="360" w:lineRule="auto"/>
        <w:ind w:left="283" w:right="622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>6. Obowiązki uczniów w zakresie udziału w zajęciach edukacyjnych:</w:t>
      </w:r>
    </w:p>
    <w:p w:rsidR="00FA0701" w:rsidRDefault="002F3DCF">
      <w:pPr>
        <w:pStyle w:val="StandardWW"/>
        <w:numPr>
          <w:ilvl w:val="0"/>
          <w:numId w:val="227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>punktualne i systematyczne uczęszczanie do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szkoły;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>po dzwonku na lekcję ustawienie się przed salą lekcyjną i</w:t>
      </w:r>
      <w:r>
        <w:rPr>
          <w:rFonts w:eastAsia="Times New Roman" w:cs="Times New Roman"/>
          <w:color w:val="000000"/>
        </w:rPr>
        <w:t xml:space="preserve"> wejście</w:t>
      </w:r>
      <w:r>
        <w:rPr>
          <w:rFonts w:eastAsia="Times New Roman" w:cs="Times New Roman"/>
          <w:color w:val="000000"/>
          <w:shd w:val="clear" w:color="auto" w:fill="FFFFFF"/>
        </w:rPr>
        <w:t xml:space="preserve"> do klasy pod opieką nauczyciela;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 sumienne przygotowywanie się do zajęć;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 uzupełnianie braków i zaległości w nauce spowodowane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nieobecnością w szkole, zgodnie </w:t>
      </w:r>
      <w:r>
        <w:rPr>
          <w:rFonts w:eastAsia="Times New Roman" w:cs="Times New Roman"/>
          <w:color w:val="000000"/>
          <w:shd w:val="clear" w:color="auto" w:fill="FFFFFF"/>
        </w:rPr>
        <w:br/>
        <w:t>z ustaleniami nauczycieli poszczególnych</w:t>
      </w:r>
      <w:r>
        <w:rPr>
          <w:rFonts w:eastAsia="Times New Roman" w:cs="Times New Roman"/>
          <w:color w:val="000000"/>
        </w:rPr>
        <w:t xml:space="preserve"> p</w:t>
      </w:r>
      <w:r>
        <w:rPr>
          <w:rFonts w:eastAsia="Times New Roman" w:cs="Times New Roman"/>
          <w:color w:val="000000"/>
          <w:shd w:val="clear" w:color="auto" w:fill="FFFFFF"/>
        </w:rPr>
        <w:t>rzedmiotów;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 podczas zajęć uczeń ma obowiązek sumiennie pracować, koncentrować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uwagę na omawianych zagadnieniach, dbać o odpowiednią atmosferę pracy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oraz aktywnie w niej uczestniczyć;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 </w:t>
      </w:r>
      <w:r>
        <w:rPr>
          <w:rFonts w:eastAsia="Times New Roman" w:cs="Times New Roman"/>
          <w:color w:val="000000"/>
        </w:rPr>
        <w:t>zakaz spożywania posiłków podczas zajęć dydaktycznych;</w:t>
      </w:r>
    </w:p>
    <w:p w:rsidR="00FA0701" w:rsidRDefault="002F3DCF">
      <w:pPr>
        <w:pStyle w:val="StandardWW"/>
        <w:numPr>
          <w:ilvl w:val="0"/>
          <w:numId w:val="168"/>
        </w:numPr>
        <w:shd w:val="clear" w:color="auto" w:fill="FFFFFF"/>
        <w:tabs>
          <w:tab w:val="left" w:pos="10687"/>
        </w:tabs>
        <w:spacing w:line="360" w:lineRule="auto"/>
        <w:ind w:left="1049" w:hanging="3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 uchylony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Zasady zachowania uczniów podczas przerw: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Uczniów obowiązuje zakaz: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zabaw zagrażających bezpieczeństwu,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wnoszenia na teren szkoły przedmiotów zagrażających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bezpieczeństwu i życiu,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 w:right="8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opuszczania terenu szkoły w trakcie przerw międzylekcyjnych,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 w:right="8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wychylania się przez okno,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e) siadania na parapetach,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" w:line="360" w:lineRule="auto"/>
        <w:ind w:left="283" w:right="16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2) w czasie trwania przerw międzylekcyjnych uczniowie powinni przebywać na tym piętrze, </w:t>
      </w:r>
      <w:r>
        <w:rPr>
          <w:rFonts w:eastAsia="Times New Roman" w:cs="Times New Roman"/>
          <w:color w:val="000000"/>
        </w:rPr>
        <w:br/>
        <w:t>na którym odbywać się będą kolejne zajęcia;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" w:line="360" w:lineRule="auto"/>
        <w:ind w:left="283" w:right="16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w czasie przerwy uczniowie powinni pamiętać, aby: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8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nie krzyczeć,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nie przebywać niepotrzebnie w toalecie,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" w:line="360" w:lineRule="auto"/>
        <w:ind w:left="566" w:right="9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postępować zgodnie z normami przyjętymi w szkolnej społeczności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9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  4) w razie problemu uczeń powinien podejść do nauczyciela dyżurującego i poprosić go o pomoc;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17" w:line="360" w:lineRule="auto"/>
        <w:ind w:left="283" w:right="1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5) po usłyszeniu dzwonka, uczniowie powinni ustawić się przy swojej sali i oczekiwać na nauczyciela;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13" w:line="360" w:lineRule="auto"/>
        <w:ind w:left="283"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w przypadku, gdy nauczyciel nie przychodzi na lekcję, przewodniczący klasy lub jego zastępca zgłasza ten fakt wicedyrektorowi szkoły lub w szkolnym sekretariacie, a pozostali uczniowie oczekują w tym czasie w ciszy przed salą lekcyjną.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W sytuacji nauczania z wykorzystaniem metod i technik kształcenia na odległość:</w:t>
      </w:r>
    </w:p>
    <w:p w:rsidR="00FA0701" w:rsidRDefault="002F3DCF">
      <w:pPr>
        <w:pStyle w:val="StandardWW"/>
        <w:numPr>
          <w:ilvl w:val="0"/>
          <w:numId w:val="228"/>
        </w:numPr>
        <w:shd w:val="clear" w:color="auto" w:fill="FFFFFF"/>
        <w:tabs>
          <w:tab w:val="left" w:pos="10358"/>
        </w:tabs>
        <w:spacing w:before="13"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celu uczestnictwa w zajęciach uczeń ma obowiązek logować się przy wykorzystaniu swojego konta szkolnego;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 rozpoczyna lekcję, a uczniowie dołączają do rozpoczętej przez nauczyciela rozmowy;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uczeń ma włączoną kamerę; mikrofon uczeń włącza na wyraźną  prośbę nauczyciela;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przed rozpoczęciem zajęć, w ich trakcie oraz po ich zakończeniu, uczniowie nie prowadzą rozmów między sobą w formie </w:t>
      </w:r>
      <w:proofErr w:type="spellStart"/>
      <w:r>
        <w:rPr>
          <w:rFonts w:eastAsia="Times New Roman" w:cs="Times New Roman"/>
          <w:color w:val="000000"/>
        </w:rPr>
        <w:t>czatu</w:t>
      </w:r>
      <w:proofErr w:type="spellEnd"/>
      <w:r>
        <w:rPr>
          <w:rFonts w:eastAsia="Times New Roman" w:cs="Times New Roman"/>
          <w:color w:val="000000"/>
        </w:rPr>
        <w:t>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zajęciach uczestniczą wyłącznie uczniowie; w klasach młodszych pracę ucznia mogą wspomagać rodzice, którzy informują o tym nauczyciela;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podczas zajęć uczniowie i nauczyciel korzystają z materiałów pochodzących </w:t>
      </w:r>
      <w:r>
        <w:rPr>
          <w:rFonts w:eastAsia="Times New Roman" w:cs="Times New Roman"/>
          <w:color w:val="000000"/>
        </w:rPr>
        <w:br/>
        <w:t>z bezpiecznych źródeł;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niedozwolone jest nagrywanie przebiegu zajęć, fotografowanie ich (w tym wykonywanie </w:t>
      </w:r>
      <w:r>
        <w:rPr>
          <w:rFonts w:eastAsia="Times New Roman" w:cs="Times New Roman"/>
          <w:color w:val="000000"/>
        </w:rPr>
        <w:lastRenderedPageBreak/>
        <w:t xml:space="preserve">zrzutów ekranu), a </w:t>
      </w:r>
      <w:proofErr w:type="spellStart"/>
      <w:r>
        <w:rPr>
          <w:rFonts w:eastAsia="Times New Roman" w:cs="Times New Roman"/>
          <w:color w:val="000000"/>
        </w:rPr>
        <w:t>także</w:t>
      </w:r>
      <w:proofErr w:type="spellEnd"/>
      <w:r>
        <w:rPr>
          <w:rFonts w:eastAsia="Times New Roman" w:cs="Times New Roman"/>
          <w:color w:val="000000"/>
        </w:rPr>
        <w:t xml:space="preserve"> rozpowszechnianie, upublicznianie w Internecie lub w inny </w:t>
      </w:r>
      <w:proofErr w:type="spellStart"/>
      <w:r>
        <w:rPr>
          <w:rFonts w:eastAsia="Times New Roman" w:cs="Times New Roman"/>
          <w:color w:val="000000"/>
        </w:rPr>
        <w:t>sposób</w:t>
      </w:r>
      <w:proofErr w:type="spellEnd"/>
      <w:r>
        <w:rPr>
          <w:rFonts w:eastAsia="Times New Roman" w:cs="Times New Roman"/>
          <w:color w:val="000000"/>
        </w:rPr>
        <w:t xml:space="preserve"> przebiegu tych zajęć i </w:t>
      </w:r>
      <w:proofErr w:type="spellStart"/>
      <w:r>
        <w:rPr>
          <w:rFonts w:eastAsia="Times New Roman" w:cs="Times New Roman"/>
          <w:color w:val="000000"/>
        </w:rPr>
        <w:t>materiałów</w:t>
      </w:r>
      <w:proofErr w:type="spellEnd"/>
      <w:r>
        <w:rPr>
          <w:rFonts w:eastAsia="Times New Roman" w:cs="Times New Roman"/>
          <w:color w:val="000000"/>
        </w:rPr>
        <w:t xml:space="preserve"> użytych w ramach tych zajęć, chyba że przez nauczyciela, gdy jest to uzasadnione </w:t>
      </w:r>
      <w:proofErr w:type="spellStart"/>
      <w:r>
        <w:rPr>
          <w:rFonts w:eastAsia="Times New Roman" w:cs="Times New Roman"/>
          <w:color w:val="000000"/>
        </w:rPr>
        <w:t>ważnym</w:t>
      </w:r>
      <w:proofErr w:type="spellEnd"/>
      <w:r>
        <w:rPr>
          <w:rFonts w:eastAsia="Times New Roman" w:cs="Times New Roman"/>
          <w:color w:val="000000"/>
        </w:rPr>
        <w:t xml:space="preserve"> wydarzeniem, lub w celu udostępnienia przebiegu zajęć uczniom, </w:t>
      </w:r>
      <w:proofErr w:type="spellStart"/>
      <w:r>
        <w:rPr>
          <w:rFonts w:eastAsia="Times New Roman" w:cs="Times New Roman"/>
          <w:color w:val="000000"/>
        </w:rPr>
        <w:t>którzy</w:t>
      </w:r>
      <w:proofErr w:type="spellEnd"/>
      <w:r>
        <w:rPr>
          <w:rFonts w:eastAsia="Times New Roman" w:cs="Times New Roman"/>
          <w:color w:val="000000"/>
        </w:rPr>
        <w:t xml:space="preserve"> nie mogli wziąć udziału w zajęciach w czasie rzeczywistym;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niedozwolone jest udostępnianie otrzymanego linku do zajęć osobom spoza danego oddziału lub danej klasy;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 sytuacji uzasadnionego podejrzenia, że link do zajęć został udostępniony osobie postronnej, nauczyciel </w:t>
      </w:r>
      <w:proofErr w:type="spellStart"/>
      <w:r>
        <w:rPr>
          <w:rFonts w:eastAsia="Times New Roman" w:cs="Times New Roman"/>
          <w:color w:val="000000"/>
        </w:rPr>
        <w:t>może</w:t>
      </w:r>
      <w:proofErr w:type="spellEnd"/>
      <w:r>
        <w:rPr>
          <w:rFonts w:eastAsia="Times New Roman" w:cs="Times New Roman"/>
          <w:color w:val="000000"/>
        </w:rPr>
        <w:t xml:space="preserve"> zerwać połączenie;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podczas dołączania do zajęć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 powinien być widoczny i słyszalny (włączona kamera</w:t>
      </w:r>
      <w:r>
        <w:rPr>
          <w:rFonts w:eastAsia="Times New Roman" w:cs="Times New Roman"/>
          <w:color w:val="000000"/>
        </w:rPr>
        <w:br/>
        <w:t xml:space="preserve"> i mikrofon w urządzeniu) w celu prawidłowej identyfikacji </w:t>
      </w:r>
      <w:proofErr w:type="spellStart"/>
      <w:r>
        <w:rPr>
          <w:rFonts w:eastAsia="Times New Roman" w:cs="Times New Roman"/>
          <w:color w:val="000000"/>
        </w:rPr>
        <w:t>użytkownika</w:t>
      </w:r>
      <w:proofErr w:type="spellEnd"/>
      <w:r>
        <w:rPr>
          <w:rFonts w:eastAsia="Times New Roman" w:cs="Times New Roman"/>
          <w:color w:val="000000"/>
        </w:rPr>
        <w:t xml:space="preserve">; </w:t>
      </w:r>
      <w:proofErr w:type="spellStart"/>
      <w:r>
        <w:rPr>
          <w:rFonts w:eastAsia="Times New Roman" w:cs="Times New Roman"/>
          <w:color w:val="000000"/>
        </w:rPr>
        <w:t>jeżeli</w:t>
      </w:r>
      <w:proofErr w:type="spellEnd"/>
      <w:r>
        <w:rPr>
          <w:rFonts w:eastAsia="Times New Roman" w:cs="Times New Roman"/>
          <w:color w:val="000000"/>
        </w:rPr>
        <w:t xml:space="preserve"> urządzenie, </w:t>
      </w:r>
      <w:r>
        <w:rPr>
          <w:rFonts w:eastAsia="Times New Roman" w:cs="Times New Roman"/>
          <w:color w:val="000000"/>
        </w:rPr>
        <w:br/>
        <w:t xml:space="preserve">z </w:t>
      </w:r>
      <w:proofErr w:type="spellStart"/>
      <w:r>
        <w:rPr>
          <w:rFonts w:eastAsia="Times New Roman" w:cs="Times New Roman"/>
          <w:color w:val="000000"/>
        </w:rPr>
        <w:t>którego</w:t>
      </w:r>
      <w:proofErr w:type="spellEnd"/>
      <w:r>
        <w:rPr>
          <w:rFonts w:eastAsia="Times New Roman" w:cs="Times New Roman"/>
          <w:color w:val="000000"/>
        </w:rPr>
        <w:t xml:space="preserve"> korzysta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, nie jest </w:t>
      </w:r>
      <w:proofErr w:type="spellStart"/>
      <w:r>
        <w:rPr>
          <w:rFonts w:eastAsia="Times New Roman" w:cs="Times New Roman"/>
          <w:color w:val="000000"/>
        </w:rPr>
        <w:t>wyposażone</w:t>
      </w:r>
      <w:proofErr w:type="spellEnd"/>
      <w:r>
        <w:rPr>
          <w:rFonts w:eastAsia="Times New Roman" w:cs="Times New Roman"/>
          <w:color w:val="000000"/>
        </w:rPr>
        <w:t xml:space="preserve"> w kamerę, rodzic powinien poinformować </w:t>
      </w:r>
      <w:r>
        <w:rPr>
          <w:rFonts w:eastAsia="Times New Roman" w:cs="Times New Roman"/>
          <w:color w:val="000000"/>
        </w:rPr>
        <w:br/>
        <w:t>o tym fakcie nauczyciela prowadzącego zajęcia;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przed dołączeniem do zajęć uczeń powinien </w:t>
      </w:r>
      <w:proofErr w:type="spellStart"/>
      <w:r>
        <w:rPr>
          <w:rFonts w:eastAsia="Times New Roman" w:cs="Times New Roman"/>
          <w:color w:val="000000"/>
        </w:rPr>
        <w:t>znaleźć</w:t>
      </w:r>
      <w:proofErr w:type="spellEnd"/>
      <w:r>
        <w:rPr>
          <w:rFonts w:eastAsia="Times New Roman" w:cs="Times New Roman"/>
          <w:color w:val="000000"/>
        </w:rPr>
        <w:t xml:space="preserve"> miejsce, w </w:t>
      </w:r>
      <w:proofErr w:type="spellStart"/>
      <w:r>
        <w:rPr>
          <w:rFonts w:eastAsia="Times New Roman" w:cs="Times New Roman"/>
          <w:color w:val="000000"/>
        </w:rPr>
        <w:t>którym</w:t>
      </w:r>
      <w:proofErr w:type="spellEnd"/>
      <w:r>
        <w:rPr>
          <w:rFonts w:eastAsia="Times New Roman" w:cs="Times New Roman"/>
          <w:color w:val="000000"/>
        </w:rPr>
        <w:t xml:space="preserve"> będzie miał jak najbardziej odpowiednie warunki do nauki (cisza, brak rozpraszających </w:t>
      </w:r>
      <w:proofErr w:type="spellStart"/>
      <w:r>
        <w:rPr>
          <w:rFonts w:eastAsia="Times New Roman" w:cs="Times New Roman"/>
          <w:color w:val="000000"/>
        </w:rPr>
        <w:t>bodźców</w:t>
      </w:r>
      <w:proofErr w:type="spellEnd"/>
      <w:r>
        <w:rPr>
          <w:rFonts w:eastAsia="Times New Roman" w:cs="Times New Roman"/>
          <w:color w:val="000000"/>
        </w:rPr>
        <w:t>);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domownicy powinni wiedzieć, kiedy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 bierze udział w zajęciach i nie powinni przeszkadzać podczas ich trwania;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proofErr w:type="spellStart"/>
      <w:r>
        <w:rPr>
          <w:rFonts w:eastAsia="Times New Roman" w:cs="Times New Roman"/>
          <w:color w:val="000000"/>
        </w:rPr>
        <w:t>jeżeli</w:t>
      </w:r>
      <w:proofErr w:type="spellEnd"/>
      <w:r>
        <w:rPr>
          <w:rFonts w:eastAsia="Times New Roman" w:cs="Times New Roman"/>
          <w:color w:val="000000"/>
        </w:rPr>
        <w:t xml:space="preserve">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 posiada słuchawki (np. do telefonu), </w:t>
      </w:r>
      <w:proofErr w:type="spellStart"/>
      <w:r>
        <w:rPr>
          <w:rFonts w:eastAsia="Times New Roman" w:cs="Times New Roman"/>
          <w:color w:val="000000"/>
        </w:rPr>
        <w:t>może</w:t>
      </w:r>
      <w:proofErr w:type="spellEnd"/>
      <w:r>
        <w:rPr>
          <w:rFonts w:eastAsia="Times New Roman" w:cs="Times New Roman"/>
          <w:color w:val="000000"/>
        </w:rPr>
        <w:t xml:space="preserve"> podłączyć je do urządzenia, </w:t>
      </w:r>
      <w:r>
        <w:rPr>
          <w:rFonts w:eastAsia="Times New Roman" w:cs="Times New Roman"/>
          <w:color w:val="000000"/>
        </w:rPr>
        <w:br/>
        <w:t xml:space="preserve">z </w:t>
      </w:r>
      <w:proofErr w:type="spellStart"/>
      <w:r>
        <w:rPr>
          <w:rFonts w:eastAsia="Times New Roman" w:cs="Times New Roman"/>
          <w:color w:val="000000"/>
        </w:rPr>
        <w:t>którego</w:t>
      </w:r>
      <w:proofErr w:type="spellEnd"/>
      <w:r>
        <w:rPr>
          <w:rFonts w:eastAsia="Times New Roman" w:cs="Times New Roman"/>
          <w:color w:val="000000"/>
        </w:rPr>
        <w:t xml:space="preserve"> będzie korzystać podczas zajęć; uczeń powinien wyciszyć telefon lub wyłączyć przychodzące powiadomienia;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materiały potrzebne do zajęć, tj. podręczniki, zeszyty, zeszyty </w:t>
      </w:r>
      <w:proofErr w:type="spellStart"/>
      <w:r>
        <w:rPr>
          <w:rFonts w:eastAsia="Times New Roman" w:cs="Times New Roman"/>
          <w:color w:val="000000"/>
        </w:rPr>
        <w:t>ćwiczeń́</w:t>
      </w:r>
      <w:proofErr w:type="spellEnd"/>
      <w:r>
        <w:rPr>
          <w:rFonts w:eastAsia="Times New Roman" w:cs="Times New Roman"/>
          <w:color w:val="000000"/>
        </w:rPr>
        <w:t xml:space="preserve">, przybory do pisania, przygotowane prace, materiały wskazane przez nauczyciela,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 przygotowuje przed zajęciami;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uczeń łączy się punktualnie na zajęcia;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podczas zajęć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>:</w:t>
      </w:r>
    </w:p>
    <w:p w:rsidR="00FA0701" w:rsidRDefault="002F3DCF">
      <w:pPr>
        <w:pStyle w:val="StandardWW"/>
        <w:numPr>
          <w:ilvl w:val="0"/>
          <w:numId w:val="229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słucha wypowiedzi, </w:t>
      </w:r>
      <w:proofErr w:type="spellStart"/>
      <w:r>
        <w:rPr>
          <w:rFonts w:eastAsia="Times New Roman" w:cs="Times New Roman"/>
          <w:color w:val="000000"/>
        </w:rPr>
        <w:t>wskazówek</w:t>
      </w:r>
      <w:proofErr w:type="spellEnd"/>
      <w:r>
        <w:rPr>
          <w:rFonts w:eastAsia="Times New Roman" w:cs="Times New Roman"/>
          <w:color w:val="000000"/>
        </w:rPr>
        <w:t xml:space="preserve"> i instrukcji nauczyciela,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wykonuje polecenia nauczyciela,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zajmuje się wyłącznie </w:t>
      </w:r>
      <w:proofErr w:type="spellStart"/>
      <w:r>
        <w:rPr>
          <w:rFonts w:eastAsia="Times New Roman" w:cs="Times New Roman"/>
          <w:color w:val="000000"/>
        </w:rPr>
        <w:t>czynnościami</w:t>
      </w:r>
      <w:proofErr w:type="spellEnd"/>
      <w:r>
        <w:rPr>
          <w:rFonts w:eastAsia="Times New Roman" w:cs="Times New Roman"/>
          <w:color w:val="000000"/>
        </w:rPr>
        <w:t xml:space="preserve"> związanymi z przebiegiem zajęć,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wyłącza komunikatory, aplikacje i strony internetowe, </w:t>
      </w:r>
      <w:proofErr w:type="spellStart"/>
      <w:r>
        <w:rPr>
          <w:rFonts w:eastAsia="Times New Roman" w:cs="Times New Roman"/>
          <w:color w:val="000000"/>
        </w:rPr>
        <w:t>które</w:t>
      </w:r>
      <w:proofErr w:type="spellEnd"/>
      <w:r>
        <w:rPr>
          <w:rFonts w:eastAsia="Times New Roman" w:cs="Times New Roman"/>
          <w:color w:val="000000"/>
        </w:rPr>
        <w:t xml:space="preserve"> nie są związane </w:t>
      </w:r>
      <w:r>
        <w:rPr>
          <w:rFonts w:eastAsia="Times New Roman" w:cs="Times New Roman"/>
          <w:color w:val="000000"/>
        </w:rPr>
        <w:br/>
        <w:t>z przebiegiem zajęć,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korzysta z dostępnej podczas zajęć funkcji przesyłania </w:t>
      </w:r>
      <w:proofErr w:type="spellStart"/>
      <w:r>
        <w:rPr>
          <w:rFonts w:eastAsia="Times New Roman" w:cs="Times New Roman"/>
          <w:color w:val="000000"/>
        </w:rPr>
        <w:t>wiadomości</w:t>
      </w:r>
      <w:proofErr w:type="spellEnd"/>
      <w:r>
        <w:rPr>
          <w:rFonts w:eastAsia="Times New Roman" w:cs="Times New Roman"/>
          <w:color w:val="000000"/>
        </w:rPr>
        <w:t xml:space="preserve"> tekstowych (tzw. czat) tylko w celu komunikacji z nauczycielem lub grupą w sprawach związanych wyłącznie </w:t>
      </w:r>
      <w:r>
        <w:rPr>
          <w:rFonts w:eastAsia="Times New Roman" w:cs="Times New Roman"/>
          <w:color w:val="000000"/>
        </w:rPr>
        <w:br/>
        <w:t xml:space="preserve">z przebiegiem zajęć;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, </w:t>
      </w:r>
      <w:proofErr w:type="spellStart"/>
      <w:r>
        <w:rPr>
          <w:rFonts w:eastAsia="Times New Roman" w:cs="Times New Roman"/>
          <w:color w:val="000000"/>
        </w:rPr>
        <w:t>który</w:t>
      </w:r>
      <w:proofErr w:type="spellEnd"/>
      <w:r>
        <w:rPr>
          <w:rFonts w:eastAsia="Times New Roman" w:cs="Times New Roman"/>
          <w:color w:val="000000"/>
        </w:rPr>
        <w:t xml:space="preserve"> przesyła materiały niezwiązane z zajęciami, zostanie ukarany zgodnie z postanowieniami statutu szkoły, a o zajściu zostaną poinformowani rodzice/opiekunowie prawni,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słucha wypowiedzi innych </w:t>
      </w:r>
      <w:proofErr w:type="spellStart"/>
      <w:r>
        <w:rPr>
          <w:rFonts w:eastAsia="Times New Roman" w:cs="Times New Roman"/>
          <w:color w:val="000000"/>
        </w:rPr>
        <w:t>uczestników</w:t>
      </w:r>
      <w:proofErr w:type="spellEnd"/>
      <w:r>
        <w:rPr>
          <w:rFonts w:eastAsia="Times New Roman" w:cs="Times New Roman"/>
          <w:color w:val="000000"/>
        </w:rPr>
        <w:t xml:space="preserve"> zajęć,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oddaje prace w terminie wskazanym przez nauczyciela,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zgłasza chęć wypowiedzi i czeka na udzielenie głosu przez nauczyciela,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pozostaje na swoim miejscu i zachowuje ciszę,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odnosi się do innych z szacunkiem,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proofErr w:type="spellStart"/>
      <w:r>
        <w:rPr>
          <w:rFonts w:eastAsia="Times New Roman" w:cs="Times New Roman"/>
          <w:color w:val="000000"/>
        </w:rPr>
        <w:t>używa</w:t>
      </w:r>
      <w:proofErr w:type="spellEnd"/>
      <w:r>
        <w:rPr>
          <w:rFonts w:eastAsia="Times New Roman" w:cs="Times New Roman"/>
          <w:color w:val="000000"/>
        </w:rPr>
        <w:t xml:space="preserve"> kulturalnego języka, przestrzega norm kulturalnej komunikacji,</w:t>
      </w:r>
    </w:p>
    <w:p w:rsidR="00FA0701" w:rsidRDefault="002F3DCF">
      <w:pPr>
        <w:pStyle w:val="StandardWW"/>
        <w:numPr>
          <w:ilvl w:val="0"/>
          <w:numId w:val="121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może opuścić zajęcia tylko za zgodą nauczyciela.</w:t>
      </w:r>
    </w:p>
    <w:p w:rsidR="00FA0701" w:rsidRDefault="002F3DCF">
      <w:pPr>
        <w:pStyle w:val="StandardWW"/>
        <w:numPr>
          <w:ilvl w:val="0"/>
          <w:numId w:val="23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 razie wystąpienia </w:t>
      </w:r>
      <w:proofErr w:type="spellStart"/>
      <w:r>
        <w:rPr>
          <w:rFonts w:eastAsia="Times New Roman" w:cs="Times New Roman"/>
          <w:color w:val="000000"/>
        </w:rPr>
        <w:t>problemów</w:t>
      </w:r>
      <w:proofErr w:type="spellEnd"/>
      <w:r>
        <w:rPr>
          <w:rFonts w:eastAsia="Times New Roman" w:cs="Times New Roman"/>
          <w:color w:val="000000"/>
        </w:rPr>
        <w:t xml:space="preserve"> technicznych z dołączeniem do zajęć oraz </w:t>
      </w:r>
      <w:proofErr w:type="spellStart"/>
      <w:r>
        <w:rPr>
          <w:rFonts w:eastAsia="Times New Roman" w:cs="Times New Roman"/>
          <w:color w:val="000000"/>
        </w:rPr>
        <w:t>trudności</w:t>
      </w:r>
      <w:proofErr w:type="spellEnd"/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br/>
        <w:t xml:space="preserve">ze zrozumieniem omawianego materiału </w:t>
      </w:r>
      <w:proofErr w:type="spellStart"/>
      <w:r>
        <w:rPr>
          <w:rFonts w:eastAsia="Times New Roman" w:cs="Times New Roman"/>
          <w:color w:val="000000"/>
        </w:rPr>
        <w:t>uczeń</w:t>
      </w:r>
      <w:proofErr w:type="spellEnd"/>
      <w:r>
        <w:rPr>
          <w:rFonts w:eastAsia="Times New Roman" w:cs="Times New Roman"/>
          <w:color w:val="000000"/>
        </w:rPr>
        <w:t xml:space="preserve"> powinien skontaktować się </w:t>
      </w:r>
      <w:proofErr w:type="spellStart"/>
      <w:r>
        <w:rPr>
          <w:rFonts w:eastAsia="Times New Roman" w:cs="Times New Roman"/>
          <w:color w:val="000000"/>
        </w:rPr>
        <w:t>bezpośrednio</w:t>
      </w:r>
      <w:proofErr w:type="spellEnd"/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br/>
        <w:t>z nauczycielem w uprzednio ustalony przez nauczyciela sposób;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nauczyciel, jako organizator i moderator zajęć dba o to, aby przesyłane materiały pochodziły ze sprawdzonych i bezpiecznych </w:t>
      </w:r>
      <w:proofErr w:type="spellStart"/>
      <w:r>
        <w:rPr>
          <w:rFonts w:eastAsia="Times New Roman" w:cs="Times New Roman"/>
          <w:color w:val="000000"/>
        </w:rPr>
        <w:t>źródeł</w:t>
      </w:r>
      <w:proofErr w:type="spellEnd"/>
      <w:r>
        <w:rPr>
          <w:rFonts w:eastAsia="Times New Roman" w:cs="Times New Roman"/>
          <w:color w:val="000000"/>
        </w:rPr>
        <w:t xml:space="preserve">. Materiały mogą być przesyłane uczniom przez służbową pocztę elektroniczną lub przez narzędzia do komunikacji na odległość, takie jak platformy </w:t>
      </w:r>
      <w:proofErr w:type="spellStart"/>
      <w:r>
        <w:rPr>
          <w:rFonts w:eastAsia="Times New Roman" w:cs="Times New Roman"/>
          <w:color w:val="000000"/>
        </w:rPr>
        <w:t>meetingowe</w:t>
      </w:r>
      <w:proofErr w:type="spellEnd"/>
      <w:r>
        <w:rPr>
          <w:rFonts w:eastAsia="Times New Roman" w:cs="Times New Roman"/>
          <w:color w:val="000000"/>
        </w:rPr>
        <w:t xml:space="preserve"> (np. Google </w:t>
      </w:r>
      <w:proofErr w:type="spellStart"/>
      <w:r>
        <w:rPr>
          <w:rFonts w:eastAsia="Times New Roman" w:cs="Times New Roman"/>
          <w:color w:val="000000"/>
        </w:rPr>
        <w:t>Meet</w:t>
      </w:r>
      <w:proofErr w:type="spellEnd"/>
      <w:r>
        <w:rPr>
          <w:rFonts w:eastAsia="Times New Roman" w:cs="Times New Roman"/>
          <w:color w:val="000000"/>
        </w:rPr>
        <w:t>);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after="28"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podczas zajęć nauczyciel czuwa nad zachowaniem zasad </w:t>
      </w:r>
      <w:proofErr w:type="spellStart"/>
      <w:r>
        <w:rPr>
          <w:rFonts w:eastAsia="Times New Roman" w:cs="Times New Roman"/>
          <w:color w:val="000000"/>
        </w:rPr>
        <w:t>bezpieczeństwa</w:t>
      </w:r>
      <w:proofErr w:type="spellEnd"/>
      <w:r>
        <w:rPr>
          <w:rFonts w:eastAsia="Times New Roman" w:cs="Times New Roman"/>
          <w:color w:val="000000"/>
        </w:rPr>
        <w:t xml:space="preserve">, a w sytuacji </w:t>
      </w:r>
      <w:proofErr w:type="spellStart"/>
      <w:r>
        <w:rPr>
          <w:rFonts w:eastAsia="Times New Roman" w:cs="Times New Roman"/>
          <w:color w:val="000000"/>
        </w:rPr>
        <w:t>zakłócenia</w:t>
      </w:r>
      <w:proofErr w:type="spellEnd"/>
      <w:r>
        <w:rPr>
          <w:rFonts w:eastAsia="Times New Roman" w:cs="Times New Roman"/>
          <w:color w:val="000000"/>
        </w:rPr>
        <w:t xml:space="preserve"> zajęć zgłasza incydent dyrektorowi szkoły;</w:t>
      </w:r>
    </w:p>
    <w:p w:rsidR="00FA0701" w:rsidRDefault="002F3DCF">
      <w:pPr>
        <w:pStyle w:val="StandardWW"/>
        <w:numPr>
          <w:ilvl w:val="0"/>
          <w:numId w:val="120"/>
        </w:numPr>
        <w:shd w:val="clear" w:color="auto" w:fill="FFFFFF"/>
        <w:tabs>
          <w:tab w:val="left" w:pos="10358"/>
        </w:tabs>
        <w:spacing w:line="360" w:lineRule="auto"/>
        <w:ind w:left="720" w:right="3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nauczyciel zobowiązany jest do regularnego informowania uczniów o bezpiecznym poruszaniu się w sieci oraz zasadach </w:t>
      </w:r>
      <w:proofErr w:type="spellStart"/>
      <w:r>
        <w:rPr>
          <w:rFonts w:eastAsia="Times New Roman" w:cs="Times New Roman"/>
          <w:color w:val="000000"/>
        </w:rPr>
        <w:t>netykiety</w:t>
      </w:r>
      <w:proofErr w:type="spellEnd"/>
      <w:r>
        <w:rPr>
          <w:rFonts w:eastAsia="Times New Roman" w:cs="Times New Roman"/>
          <w:color w:val="000000"/>
        </w:rPr>
        <w:t>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43"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46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24a. </w:t>
      </w:r>
      <w:r>
        <w:rPr>
          <w:rFonts w:eastAsia="Times New Roman" w:cs="Times New Roman"/>
          <w:color w:val="000000"/>
        </w:rPr>
        <w:t>1. Uczeń przynosi do szkoły telefon komórkowy lub inne urządzenie elektroniczne wyłącznie na odpowiedzialność swoją i rodziców/prawnych opiekunów.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Szkoła nie ponosi odpowiedzialności za zaginięcie lub uszkodzenie  tego rodzaju sprzętu.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czasie lekcji i przerw obowiązuje zakaz używania telefonów komórkowych i innych urządzeń elektronicznych np. dyktafonów, zegarków typu “</w:t>
      </w:r>
      <w:proofErr w:type="spellStart"/>
      <w:r>
        <w:rPr>
          <w:rFonts w:eastAsia="Times New Roman" w:cs="Times New Roman"/>
          <w:color w:val="000000"/>
        </w:rPr>
        <w:t>smartwatch</w:t>
      </w:r>
      <w:proofErr w:type="spellEnd"/>
      <w:r>
        <w:rPr>
          <w:rFonts w:eastAsia="Times New Roman" w:cs="Times New Roman"/>
          <w:color w:val="000000"/>
        </w:rPr>
        <w:t>”.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136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Poprzez “używanie” należy rozumieć (w przypadku telefonu komórkowego):</w:t>
      </w:r>
    </w:p>
    <w:p w:rsidR="00FA0701" w:rsidRDefault="002F3DCF">
      <w:pPr>
        <w:pStyle w:val="StandardWW"/>
        <w:numPr>
          <w:ilvl w:val="0"/>
          <w:numId w:val="231"/>
        </w:numPr>
        <w:shd w:val="clear" w:color="auto" w:fill="FFFFFF"/>
        <w:tabs>
          <w:tab w:val="left" w:pos="10358"/>
        </w:tabs>
        <w:spacing w:before="7"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nawiązywanie połączenia telefonicznego;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redagowanie lub wysyłanie wiadomości typu </w:t>
      </w:r>
      <w:proofErr w:type="spellStart"/>
      <w:r>
        <w:rPr>
          <w:rFonts w:eastAsia="Times New Roman" w:cs="Times New Roman"/>
          <w:color w:val="000000"/>
        </w:rPr>
        <w:t>sms</w:t>
      </w:r>
      <w:proofErr w:type="spellEnd"/>
      <w:r>
        <w:rPr>
          <w:rFonts w:eastAsia="Times New Roman" w:cs="Times New Roman"/>
          <w:color w:val="000000"/>
        </w:rPr>
        <w:t xml:space="preserve">, </w:t>
      </w:r>
      <w:proofErr w:type="spellStart"/>
      <w:r>
        <w:rPr>
          <w:rFonts w:eastAsia="Times New Roman" w:cs="Times New Roman"/>
          <w:color w:val="000000"/>
        </w:rPr>
        <w:t>mms</w:t>
      </w:r>
      <w:proofErr w:type="spellEnd"/>
      <w:r>
        <w:rPr>
          <w:rFonts w:eastAsia="Times New Roman" w:cs="Times New Roman"/>
          <w:color w:val="000000"/>
        </w:rPr>
        <w:t xml:space="preserve"> lub podobnej;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rejestrowanie materiału audiowizualnego;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odtwarzanie materiału audiowizualnego lub dokumentacji elektronicznej;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transmisję danych;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after="28"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wykonywanie obliczeń;</w:t>
      </w:r>
    </w:p>
    <w:p w:rsidR="00FA0701" w:rsidRDefault="002F3DCF">
      <w:pPr>
        <w:pStyle w:val="StandardWW"/>
        <w:numPr>
          <w:ilvl w:val="0"/>
          <w:numId w:val="77"/>
        </w:numPr>
        <w:shd w:val="clear" w:color="auto" w:fill="FFFFFF"/>
        <w:tabs>
          <w:tab w:val="left" w:pos="10358"/>
        </w:tabs>
        <w:spacing w:line="360" w:lineRule="auto"/>
        <w:ind w:left="720" w:right="136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wykonywanie innych czynności za pomocą telefonu komórkowego.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320" w:line="360" w:lineRule="auto"/>
        <w:ind w:right="52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przypadku innych urządzeń elektronicznych pojęcie “używanie” dotyczy wszystkich w/w punktów możliwych do wykonania na danym urządzeniu.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Przed rozpoczęciem zajęć edukacyjnych (lub w razie przebywania w świetlicy szkolnej, bibliotece) uczeń ma obowiązek wyłączyć dźwięk i schować aparat telefoniczny do plecaka.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W razie konieczności skontaktowania się z rodzicami uczeń ma obowiązek zwrócić się do nauczyciela z prośbą o pozwolenie na włączenie telefonu lub może skorzystać z telefonu znajdującego się w sekretariacie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W przypadku łamania przez ucznia regulaminu na lekcjach lub na terenie szkoły nauczyciel odnotowuje ten fakt w e-dzienniku - jako uwagę do rodzica/prawnego opiekuna.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W celach edukacyjnych - np. wykorzystanie aplikacji, kalkulatora - nauczyciel może zezwolić na korzystanie z telefonów komórkowych na zajęciach.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12" w:line="360" w:lineRule="auto"/>
        <w:ind w:right="4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2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25. </w:t>
      </w:r>
      <w:r>
        <w:rPr>
          <w:rFonts w:eastAsia="Times New Roman" w:cs="Times New Roman"/>
          <w:color w:val="000000"/>
        </w:rPr>
        <w:t>1. Za strój galowy przyjmuje się:</w:t>
      </w:r>
    </w:p>
    <w:p w:rsidR="00FA0701" w:rsidRDefault="002F3DCF">
      <w:pPr>
        <w:pStyle w:val="StandardWW"/>
        <w:numPr>
          <w:ilvl w:val="0"/>
          <w:numId w:val="232"/>
        </w:numPr>
        <w:shd w:val="clear" w:color="auto" w:fill="FFFFFF"/>
        <w:tabs>
          <w:tab w:val="left" w:pos="10358"/>
        </w:tabs>
        <w:spacing w:before="42" w:after="28" w:line="360" w:lineRule="auto"/>
        <w:ind w:left="720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dla uczennic: biała bluzka (zakrywająca brzuch), granatowe lub czarne spodnie lub spódnica odpowiedniej długości lub ciemny kostium, eleganckie buty (nie na wysokim obcasie;</w:t>
      </w:r>
    </w:p>
    <w:p w:rsidR="00FA0701" w:rsidRDefault="002F3DCF">
      <w:pPr>
        <w:pStyle w:val="StandardWW"/>
        <w:numPr>
          <w:ilvl w:val="0"/>
          <w:numId w:val="78"/>
        </w:numPr>
        <w:shd w:val="clear" w:color="auto" w:fill="FFFFFF"/>
        <w:tabs>
          <w:tab w:val="left" w:pos="10358"/>
        </w:tabs>
        <w:spacing w:line="360" w:lineRule="auto"/>
        <w:ind w:left="720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dla chłopców: garnitur lub biała koszula i granatowe lub czarne spodnie.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35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Uczniów w normalne dni nauki obowiązuje noszenie estetycznych, niewyzywających, schludnych ubrań tj. w kolorach stonowanych, bez rażących, wulgarnych oraz drastycznych nadruków, napisów, emblematów i świecących ozdób. Podczas zajęć szkolnych strój składa się z:</w:t>
      </w:r>
    </w:p>
    <w:p w:rsidR="00FA0701" w:rsidRDefault="002F3DCF">
      <w:pPr>
        <w:pStyle w:val="StandardWW"/>
        <w:numPr>
          <w:ilvl w:val="0"/>
          <w:numId w:val="233"/>
        </w:numPr>
        <w:shd w:val="clear" w:color="auto" w:fill="FFFFFF"/>
        <w:tabs>
          <w:tab w:val="left" w:pos="10358"/>
        </w:tabs>
        <w:spacing w:before="48" w:after="28" w:line="360" w:lineRule="auto"/>
        <w:ind w:left="720" w:right="4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bluzki, koszuli, swetra lub innego elementu garderoby, zakrywającego ramiona i brzuch z płytkim dekoltem oraz spodni lub spódnicy, sukienki, spodenek o minimalnej długości do połowy ud (w przypadku dziewcząt);</w:t>
      </w:r>
    </w:p>
    <w:p w:rsidR="00FA0701" w:rsidRDefault="002F3DCF">
      <w:pPr>
        <w:pStyle w:val="StandardWW"/>
        <w:numPr>
          <w:ilvl w:val="0"/>
          <w:numId w:val="79"/>
        </w:numPr>
        <w:shd w:val="clear" w:color="auto" w:fill="FFFFFF"/>
        <w:tabs>
          <w:tab w:val="left" w:pos="10358"/>
        </w:tabs>
        <w:spacing w:after="28" w:line="360" w:lineRule="auto"/>
        <w:ind w:left="720" w:right="4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koszulki, swetra, bluzy lub innego elementu garderoby zakrywającego ramiona i brzuch oraz spodni lub spodenek o minimalnej długości do połowy ud ucznia (w przypadku chłopców);</w:t>
      </w:r>
    </w:p>
    <w:p w:rsidR="00FA0701" w:rsidRDefault="002F3DCF">
      <w:pPr>
        <w:pStyle w:val="StandardWW"/>
        <w:numPr>
          <w:ilvl w:val="0"/>
          <w:numId w:val="79"/>
        </w:numPr>
        <w:shd w:val="clear" w:color="auto" w:fill="FFFFFF"/>
        <w:tabs>
          <w:tab w:val="left" w:pos="10358"/>
        </w:tabs>
        <w:spacing w:after="28" w:line="360" w:lineRule="auto"/>
        <w:ind w:left="720" w:right="4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dni upalne uczeń może założyć krótkie spodnie do połowy ud;</w:t>
      </w:r>
    </w:p>
    <w:p w:rsidR="00FA0701" w:rsidRDefault="002F3DCF">
      <w:pPr>
        <w:pStyle w:val="StandardWW"/>
        <w:numPr>
          <w:ilvl w:val="0"/>
          <w:numId w:val="79"/>
        </w:numPr>
        <w:shd w:val="clear" w:color="auto" w:fill="FFFFFF"/>
        <w:tabs>
          <w:tab w:val="left" w:pos="10358"/>
        </w:tabs>
        <w:spacing w:line="360" w:lineRule="auto"/>
        <w:ind w:left="720" w:right="41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wszystkie elementy garderoby damskiej i męskiej odpowiedniego stroju uczniowskiego nie mogą być wykonane z przeźroczystego materiału.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4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Zabrania się:</w:t>
      </w:r>
    </w:p>
    <w:p w:rsidR="00FA0701" w:rsidRDefault="002F3DCF">
      <w:pPr>
        <w:pStyle w:val="StandardWW"/>
        <w:numPr>
          <w:ilvl w:val="0"/>
          <w:numId w:val="234"/>
        </w:numPr>
        <w:shd w:val="clear" w:color="auto" w:fill="FFFFFF"/>
        <w:tabs>
          <w:tab w:val="left" w:pos="10358"/>
        </w:tabs>
        <w:spacing w:before="43" w:after="28" w:line="360" w:lineRule="auto"/>
        <w:ind w:left="720" w:right="10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noszenia przez dziewczęta dużych kolczyków w uszach oraz kolczyków w innych częściach ciała;</w:t>
      </w:r>
    </w:p>
    <w:p w:rsidR="00FA0701" w:rsidRDefault="002F3DCF">
      <w:pPr>
        <w:pStyle w:val="StandardWW"/>
        <w:numPr>
          <w:ilvl w:val="0"/>
          <w:numId w:val="80"/>
        </w:numPr>
        <w:shd w:val="clear" w:color="auto" w:fill="FFFFFF"/>
        <w:tabs>
          <w:tab w:val="left" w:pos="10358"/>
        </w:tabs>
        <w:spacing w:after="28" w:line="360" w:lineRule="auto"/>
        <w:ind w:left="720" w:right="10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noszenia przez chłopców kolczyków (w nosie, w brwiach itp.);</w:t>
      </w:r>
    </w:p>
    <w:p w:rsidR="00FA0701" w:rsidRDefault="002F3DCF">
      <w:pPr>
        <w:pStyle w:val="StandardWW"/>
        <w:numPr>
          <w:ilvl w:val="0"/>
          <w:numId w:val="80"/>
        </w:numPr>
        <w:shd w:val="clear" w:color="auto" w:fill="FFFFFF"/>
        <w:tabs>
          <w:tab w:val="left" w:pos="10358"/>
        </w:tabs>
        <w:spacing w:after="28" w:line="360" w:lineRule="auto"/>
        <w:ind w:left="720" w:right="10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noszenia na terenie szkoły założonych kapturów i czapek;</w:t>
      </w:r>
    </w:p>
    <w:p w:rsidR="00FA0701" w:rsidRDefault="002F3DCF">
      <w:pPr>
        <w:pStyle w:val="StandardWW"/>
        <w:numPr>
          <w:ilvl w:val="0"/>
          <w:numId w:val="80"/>
        </w:numPr>
        <w:shd w:val="clear" w:color="auto" w:fill="FFFFFF"/>
        <w:tabs>
          <w:tab w:val="left" w:pos="10358"/>
        </w:tabs>
        <w:spacing w:after="28" w:line="360" w:lineRule="auto"/>
        <w:ind w:left="720" w:right="10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stosowania przez dziewczęta intensywnego makijażu, używania kolorowych pomadek do ust, przez wszystkich uczniów długich paznokci, tatuaży;</w:t>
      </w:r>
    </w:p>
    <w:p w:rsidR="00FA0701" w:rsidRDefault="002F3DCF">
      <w:pPr>
        <w:pStyle w:val="StandardWW"/>
        <w:numPr>
          <w:ilvl w:val="0"/>
          <w:numId w:val="80"/>
        </w:numPr>
        <w:shd w:val="clear" w:color="auto" w:fill="FFFFFF"/>
        <w:tabs>
          <w:tab w:val="left" w:pos="10358"/>
        </w:tabs>
        <w:spacing w:line="360" w:lineRule="auto"/>
        <w:ind w:left="720" w:right="10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noszenia ubrań reklamujących używanie papierosów, alkoholu i innych środków psychoaktywnych lub zawierających obraźliwe treści (noszenie koszulek, naszywek, napisów wykonanych samodzielnie, naklejek, biżuterii, pieczątek itp.) oraz zachęcających do agresji (przynależność do grona kibiców klubów sportowych lub o charakterze rasistowskim).</w:t>
      </w:r>
    </w:p>
    <w:p w:rsidR="00FA0701" w:rsidRDefault="00FA0701">
      <w:pPr>
        <w:pStyle w:val="StandardWW"/>
        <w:shd w:val="clear" w:color="auto" w:fill="FFFFFF"/>
        <w:tabs>
          <w:tab w:val="left" w:pos="10358"/>
        </w:tabs>
        <w:spacing w:line="360" w:lineRule="auto"/>
        <w:ind w:left="720" w:right="108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3" w:line="360" w:lineRule="auto"/>
        <w:ind w:right="262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26. </w:t>
      </w:r>
      <w:r>
        <w:rPr>
          <w:rFonts w:eastAsia="Times New Roman" w:cs="Times New Roman"/>
          <w:color w:val="000000"/>
        </w:rPr>
        <w:t>1. Nauczyciele, wychowawcy, dyrekcja szkoły, rada pedagogiczna ma prawo nagradzania</w:t>
      </w:r>
      <w:r>
        <w:rPr>
          <w:rFonts w:eastAsia="Times New Roman" w:cs="Times New Roman"/>
          <w:color w:val="000000"/>
        </w:rPr>
        <w:br/>
        <w:t xml:space="preserve"> i karania uczniów.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30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Nagrodę może otrzymać klasa, grupa uczniów lub jeden uczeń.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30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Nagroda jest przyznawana za wyniki w nauce i sporcie, wzorową postawę społeczną </w:t>
      </w:r>
      <w:r>
        <w:rPr>
          <w:rFonts w:eastAsia="Times New Roman" w:cs="Times New Roman"/>
          <w:color w:val="000000"/>
        </w:rPr>
        <w:br/>
        <w:t>i zaangażowanie na rzecz innych, dzielność i odwagę.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30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Rodzaje nagród:</w:t>
      </w:r>
    </w:p>
    <w:p w:rsidR="00FA0701" w:rsidRDefault="002F3DCF">
      <w:pPr>
        <w:pStyle w:val="StandardWW"/>
        <w:numPr>
          <w:ilvl w:val="0"/>
          <w:numId w:val="235"/>
        </w:numPr>
        <w:shd w:val="clear" w:color="auto" w:fill="FFFFFF"/>
        <w:tabs>
          <w:tab w:val="left" w:pos="10358"/>
        </w:tabs>
        <w:spacing w:before="23"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pochwała wychowawcy - indywidualna, na forum klasy, szkoły, wobec rodziców;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pochwała dyrektora szkoły na forum grupy wiekowej lub szkoły;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świadectwo z wyróżnieniem zgodnie z obowiązującymi przepisami;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dyplom, nagroda książkowa, nagrody rzeczowe;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dofinansowanie wycieczki szkolnej;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tytuł “Wzorowy uczeń” otrzymuje uczeń kończący szkołę podstawową, który w wyniku klasyfikacji końcowej w klasach IV - VIII uzyskał średnią ocen z zajęć edukacyjnych co najmniej 4,75 - przy czym były to oceny co najmniej dobre oraz bardzo dobre lub wzorowe zachowanie;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after="28"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tytuł “Super Absolwent” otrzymuje uczeń kończący szkołę podstawową, który w wyniku klasyfikacji końcowej w klasach IV - VIII uzyskał oceny co najmniej bardzo dobre oraz bardzo dobre lub wzorowe zachowanie;</w:t>
      </w:r>
    </w:p>
    <w:p w:rsidR="00FA0701" w:rsidRDefault="002F3DCF">
      <w:pPr>
        <w:pStyle w:val="StandardWW"/>
        <w:numPr>
          <w:ilvl w:val="0"/>
          <w:numId w:val="81"/>
        </w:numPr>
        <w:shd w:val="clear" w:color="auto" w:fill="FFFFFF"/>
        <w:tabs>
          <w:tab w:val="left" w:pos="10358"/>
        </w:tabs>
        <w:spacing w:line="360" w:lineRule="auto"/>
        <w:ind w:left="720" w:right="34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tytuł “Prymusa Szkoły” może otrzymać uczeń, który spełnia następujące kryteria:</w:t>
      </w:r>
    </w:p>
    <w:p w:rsidR="00FA0701" w:rsidRDefault="002F3DCF">
      <w:pPr>
        <w:pStyle w:val="StandardWW"/>
        <w:numPr>
          <w:ilvl w:val="0"/>
          <w:numId w:val="236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otrzymał oceny bardzo dobre i celujące na świadectwie w klasach IV – VIII,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osiągał sukcesy w konkursach, olimpiadach szkolnych i pozaszkolnych – jako ważniejsze uznaje się konkursy organizowane przez Kuratora Oświaty,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promował szkołę i gminę poprzez sukcesy odnoszone w konkursach i zawodach </w:t>
      </w:r>
      <w:r>
        <w:rPr>
          <w:rFonts w:eastAsia="Times New Roman" w:cs="Times New Roman"/>
          <w:color w:val="000000"/>
        </w:rPr>
        <w:lastRenderedPageBreak/>
        <w:t>sportowych na szczeblu powiatowym, rejonowym lub wojewódzkim,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otrzymał wzorową ocenę zachowania w klasach IV – VIII,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cechuje się bardzo wysoką kulturą osobistą,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pełni przestrzega regulaminu szkoły,</w:t>
      </w:r>
    </w:p>
    <w:p w:rsidR="00FA0701" w:rsidRDefault="002F3DCF">
      <w:pPr>
        <w:pStyle w:val="StandardWW"/>
        <w:numPr>
          <w:ilvl w:val="0"/>
          <w:numId w:val="82"/>
        </w:numPr>
        <w:shd w:val="clear" w:color="auto" w:fill="FFFFFF"/>
        <w:tabs>
          <w:tab w:val="left" w:pos="11078"/>
        </w:tabs>
        <w:spacing w:line="360" w:lineRule="auto"/>
        <w:ind w:left="144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działał na rzecz klasy i szkoły (samorząd, imprezy szkolne i pozaszkolne).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Kandydatury uczniów spełniających powyższe warunki podają i  motywują wychowawcy klas. </w:t>
      </w:r>
      <w:r>
        <w:rPr>
          <w:rFonts w:eastAsia="Times New Roman" w:cs="Times New Roman"/>
          <w:color w:val="000000"/>
        </w:rPr>
        <w:br/>
        <w:t>Z przedłożonych list wychowawcy w porozumieniu z pozostałymi nauczycielami wyłaniają ucznia klasy VIII, który spełnia najwięcej spośród ustalonych kryteriów. W przypadku zakwalifikowania kilku kandydatów do tytułu „Prymusa Szkoły” Rada Pedagogiczna wybiera kandydata z klas VIII większością głosów.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Kara jest wynikiem nieprzestrzegania statutu, rażącego naruszania norm i zasad współżycia społecznego, deprawującego i szkodliwego wpływu na rówieśników i społeczność uczniowską.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8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Stosowane kary nie mogą naruszać nietykalności i godności osobistej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6" w:line="360" w:lineRule="auto"/>
        <w:ind w:right="75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Wobec uczniów nie przestrzegających prawa szkolnego lub łamiących normy i zasady obowiązujące w szkole stosuje się kary:</w:t>
      </w:r>
    </w:p>
    <w:p w:rsidR="00FA0701" w:rsidRDefault="002F3DCF" w:rsidP="006928F9">
      <w:pPr>
        <w:pStyle w:val="StandardWW"/>
        <w:numPr>
          <w:ilvl w:val="0"/>
          <w:numId w:val="237"/>
        </w:numPr>
        <w:shd w:val="clear" w:color="auto" w:fill="FFFFFF"/>
        <w:tabs>
          <w:tab w:val="left" w:pos="709"/>
        </w:tabs>
        <w:spacing w:before="36" w:line="360" w:lineRule="auto"/>
        <w:ind w:left="4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upomnienie ustne wychowawcy klasy;</w:t>
      </w:r>
    </w:p>
    <w:p w:rsidR="00FA0701" w:rsidRDefault="002F3DCF">
      <w:pPr>
        <w:pStyle w:val="StandardWW"/>
        <w:numPr>
          <w:ilvl w:val="0"/>
          <w:numId w:val="122"/>
        </w:numPr>
        <w:shd w:val="clear" w:color="auto" w:fill="FFFFFF"/>
        <w:tabs>
          <w:tab w:val="left" w:pos="10358"/>
        </w:tabs>
        <w:spacing w:before="41" w:line="360" w:lineRule="auto"/>
        <w:ind w:left="720" w:right="44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upomnienie pisemne wychowawcy klasy, odnotowane w e-dzienniku;</w:t>
      </w:r>
    </w:p>
    <w:p w:rsidR="00FA0701" w:rsidRDefault="002F3DCF">
      <w:pPr>
        <w:pStyle w:val="StandardWW"/>
        <w:numPr>
          <w:ilvl w:val="0"/>
          <w:numId w:val="122"/>
        </w:numPr>
        <w:shd w:val="clear" w:color="auto" w:fill="FFFFFF"/>
        <w:tabs>
          <w:tab w:val="left" w:pos="10358"/>
        </w:tabs>
        <w:spacing w:before="41" w:line="360" w:lineRule="auto"/>
        <w:ind w:left="720" w:right="44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rozmowa interwencyjna ucznia i wychowawcy klasy z pedagogiem szkolnym </w:t>
      </w:r>
      <w:r>
        <w:rPr>
          <w:rFonts w:eastAsia="Times New Roman" w:cs="Times New Roman"/>
          <w:color w:val="000000"/>
        </w:rPr>
        <w:br/>
        <w:t>w obecności rodzica.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25"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3a) uchylony</w:t>
      </w:r>
    </w:p>
    <w:p w:rsidR="00FA0701" w:rsidRDefault="002F3DCF">
      <w:pPr>
        <w:pStyle w:val="StandardWW"/>
        <w:numPr>
          <w:ilvl w:val="0"/>
          <w:numId w:val="122"/>
        </w:numPr>
        <w:shd w:val="clear" w:color="auto" w:fill="FFFFFF"/>
        <w:tabs>
          <w:tab w:val="left" w:pos="10358"/>
        </w:tabs>
        <w:spacing w:before="7" w:line="360" w:lineRule="auto"/>
        <w:ind w:left="720" w:right="27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przeniesienia ucznia do innej klasy, na wniosek wychowawcy klasy, podjętego uchwałą rady pedagogicznej,</w:t>
      </w:r>
    </w:p>
    <w:p w:rsidR="00FA0701" w:rsidRDefault="002F3DCF">
      <w:pPr>
        <w:pStyle w:val="StandardWW"/>
        <w:numPr>
          <w:ilvl w:val="0"/>
          <w:numId w:val="122"/>
        </w:numPr>
        <w:shd w:val="clear" w:color="auto" w:fill="FFFFFF"/>
        <w:tabs>
          <w:tab w:val="left" w:pos="10358"/>
        </w:tabs>
        <w:spacing w:before="10" w:line="360" w:lineRule="auto"/>
        <w:ind w:left="720" w:right="65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nagany dyrektora szkoły nałożonej w obecności wychowawcy klasy, rodzica </w:t>
      </w:r>
      <w:r>
        <w:rPr>
          <w:rFonts w:eastAsia="Times New Roman" w:cs="Times New Roman"/>
          <w:color w:val="000000"/>
        </w:rPr>
        <w:br/>
        <w:t>i pedagoga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4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Dyrektor szkoły może wystąpić do kuratora oświaty z wnioskiem o przeniesienie ucznia do innej szkoły z powodu rażącego naruszenia podstawowych norm współżycia, a podejmowane formy pomocy nie przynoszą poprawy:</w:t>
      </w:r>
    </w:p>
    <w:p w:rsidR="00FA0701" w:rsidRDefault="002F3DCF" w:rsidP="006928F9">
      <w:pPr>
        <w:pStyle w:val="StandardWW"/>
        <w:numPr>
          <w:ilvl w:val="0"/>
          <w:numId w:val="238"/>
        </w:numPr>
        <w:shd w:val="clear" w:color="auto" w:fill="FFFFFF"/>
        <w:tabs>
          <w:tab w:val="left" w:pos="284"/>
        </w:tabs>
        <w:spacing w:before="52" w:line="360" w:lineRule="auto"/>
        <w:ind w:left="142" w:right="846" w:hanging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zachowanie powodujące zagrożenie dla zdrowia i bezpieczeństwa innych;</w:t>
      </w:r>
    </w:p>
    <w:p w:rsidR="00FA0701" w:rsidRDefault="002F3DCF" w:rsidP="006928F9">
      <w:pPr>
        <w:pStyle w:val="StandardWW"/>
        <w:numPr>
          <w:ilvl w:val="0"/>
          <w:numId w:val="123"/>
        </w:numPr>
        <w:shd w:val="clear" w:color="auto" w:fill="FFFFFF"/>
        <w:tabs>
          <w:tab w:val="left" w:pos="284"/>
        </w:tabs>
        <w:spacing w:before="5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kradzieże;</w:t>
      </w:r>
    </w:p>
    <w:p w:rsidR="00FA0701" w:rsidRDefault="002F3DCF" w:rsidP="006928F9">
      <w:pPr>
        <w:pStyle w:val="StandardWW"/>
        <w:numPr>
          <w:ilvl w:val="0"/>
          <w:numId w:val="123"/>
        </w:numPr>
        <w:shd w:val="clear" w:color="auto" w:fill="FFFFFF"/>
        <w:tabs>
          <w:tab w:val="left" w:pos="284"/>
        </w:tabs>
        <w:spacing w:before="4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demoralizacja uczniów;</w:t>
      </w:r>
    </w:p>
    <w:p w:rsidR="00FA0701" w:rsidRDefault="002F3DCF" w:rsidP="006928F9">
      <w:pPr>
        <w:pStyle w:val="StandardWW"/>
        <w:numPr>
          <w:ilvl w:val="0"/>
          <w:numId w:val="123"/>
        </w:numPr>
        <w:shd w:val="clear" w:color="auto" w:fill="FFFFFF"/>
        <w:tabs>
          <w:tab w:val="left" w:pos="284"/>
        </w:tabs>
        <w:spacing w:before="4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naruszenie prawa;</w:t>
      </w:r>
    </w:p>
    <w:p w:rsidR="00FA0701" w:rsidRDefault="002F3DCF" w:rsidP="006928F9">
      <w:pPr>
        <w:pStyle w:val="StandardWW"/>
        <w:numPr>
          <w:ilvl w:val="0"/>
          <w:numId w:val="123"/>
        </w:numPr>
        <w:shd w:val="clear" w:color="auto" w:fill="FFFFFF"/>
        <w:tabs>
          <w:tab w:val="left" w:pos="284"/>
        </w:tabs>
        <w:spacing w:before="3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notoryczne ubliżanie uczniom i nauczycielom.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9. Szkoła ma obowiązek informowania rodziców lub prawnych opiekunów ucznia o przyznanej mu nagrodzie lub zastosowaniu wobec niego kary. Informacja przekazana jest przez wychowawcę </w:t>
      </w:r>
      <w:r>
        <w:rPr>
          <w:rFonts w:eastAsia="Times New Roman" w:cs="Times New Roman"/>
          <w:color w:val="000000"/>
        </w:rPr>
        <w:lastRenderedPageBreak/>
        <w:t>klasy.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10.Uczeń lub jego rodzice, prawni opiekunowie, mają prawo odwołania się do dyrektora szkoły od kar wymienionych w punkcie 7 i 8 oraz wniesienia zastrzeżeń co do przyznanej nagrody wymienionej w punkcie 4 w terminie 7 dni od daty nałożenia kary lub przyznania nagrody.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11.Forma odwołania ma być pisemna lub w okresie czasowego ograniczenia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funkcjonowania jednostek systemu oświaty może mieć postać elektroniczną za pomocą środków porozumiewania się na odległość.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8"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12.Dyrektor szkoły przeprowadza postępowanie wyjaśniające w terminie siedmiu dni od daty złożenia skargi. O swojej decyzji powiadamia zainteresowanych. Decyzja dyrektora jest ostateczna.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26a. </w:t>
      </w:r>
      <w:r>
        <w:rPr>
          <w:rFonts w:eastAsia="Times New Roman" w:cs="Times New Roman"/>
          <w:color w:val="000000"/>
        </w:rPr>
        <w:t>1. Nagana Dyrektora Szkoły jest pisemną formą ukarania ucznia za popełniony czyny i jest zgodna ze Statutem Szkoły. Nagana może być przyznana na wniosek:</w:t>
      </w:r>
    </w:p>
    <w:p w:rsidR="00FA0701" w:rsidRDefault="002F3DCF">
      <w:pPr>
        <w:pStyle w:val="StandardWW"/>
        <w:numPr>
          <w:ilvl w:val="0"/>
          <w:numId w:val="239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dyrektora szkoły;</w:t>
      </w:r>
    </w:p>
    <w:p w:rsidR="00FA0701" w:rsidRDefault="002F3DCF">
      <w:pPr>
        <w:pStyle w:val="StandardWW"/>
        <w:numPr>
          <w:ilvl w:val="0"/>
          <w:numId w:val="83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wychowawcy klasy;</w:t>
      </w:r>
    </w:p>
    <w:p w:rsidR="00FA0701" w:rsidRDefault="002F3DCF">
      <w:pPr>
        <w:pStyle w:val="StandardWW"/>
        <w:numPr>
          <w:ilvl w:val="0"/>
          <w:numId w:val="83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innych nauczycieli;</w:t>
      </w:r>
    </w:p>
    <w:p w:rsidR="00FA0701" w:rsidRDefault="002F3DCF">
      <w:pPr>
        <w:pStyle w:val="StandardWW"/>
        <w:numPr>
          <w:ilvl w:val="0"/>
          <w:numId w:val="83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innych pracowników szkoły;</w:t>
      </w:r>
    </w:p>
    <w:p w:rsidR="00FA0701" w:rsidRDefault="002F3DCF">
      <w:pPr>
        <w:pStyle w:val="StandardWW"/>
        <w:numPr>
          <w:ilvl w:val="0"/>
          <w:numId w:val="83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przedstawicieli samorządu klasowego lub Samorządu Szkolnego;</w:t>
      </w:r>
    </w:p>
    <w:p w:rsidR="00FA0701" w:rsidRDefault="002F3DCF">
      <w:pPr>
        <w:pStyle w:val="StandardWW"/>
        <w:numPr>
          <w:ilvl w:val="0"/>
          <w:numId w:val="83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Rady Rodziców.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0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Uczeń otrzymuje naganę Dyrektora Szkoły za:</w:t>
      </w:r>
    </w:p>
    <w:p w:rsidR="00FA0701" w:rsidRDefault="002F3DCF">
      <w:pPr>
        <w:pStyle w:val="StandardWW"/>
        <w:numPr>
          <w:ilvl w:val="0"/>
          <w:numId w:val="240"/>
        </w:numPr>
        <w:shd w:val="clear" w:color="auto" w:fill="FFFFFF"/>
        <w:tabs>
          <w:tab w:val="left" w:pos="10358"/>
        </w:tabs>
        <w:spacing w:before="20" w:after="28"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złamanie postanowień statutu szkoły poprzez czyn zagrażający zdrowiu lub bezpieczeństwu ukaranego lub innego ucznia czy też pracownika szkoły;</w:t>
      </w:r>
    </w:p>
    <w:p w:rsidR="00FA0701" w:rsidRDefault="002F3DCF">
      <w:pPr>
        <w:pStyle w:val="StandardWW"/>
        <w:numPr>
          <w:ilvl w:val="0"/>
          <w:numId w:val="84"/>
        </w:numPr>
        <w:shd w:val="clear" w:color="auto" w:fill="FFFFFF"/>
        <w:tabs>
          <w:tab w:val="left" w:pos="10358"/>
        </w:tabs>
        <w:spacing w:after="28"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złamanie postanowień statutu szkoły poprzez wyjątkowo wulgarne lub aroganckie zachowanie ucznia;</w:t>
      </w:r>
    </w:p>
    <w:p w:rsidR="00FA0701" w:rsidRDefault="002F3DCF">
      <w:pPr>
        <w:pStyle w:val="StandardWW"/>
        <w:numPr>
          <w:ilvl w:val="0"/>
          <w:numId w:val="84"/>
        </w:numPr>
        <w:shd w:val="clear" w:color="auto" w:fill="FFFFFF"/>
        <w:tabs>
          <w:tab w:val="left" w:pos="10358"/>
        </w:tabs>
        <w:spacing w:after="28"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ponowne złamanie przez ucznia regulaminu szkoły, za który był już upomniany lub karany;  </w:t>
      </w:r>
    </w:p>
    <w:p w:rsidR="00FA0701" w:rsidRDefault="002F3DCF">
      <w:pPr>
        <w:pStyle w:val="StandardWW"/>
        <w:numPr>
          <w:ilvl w:val="0"/>
          <w:numId w:val="84"/>
        </w:numPr>
        <w:shd w:val="clear" w:color="auto" w:fill="FFFFFF"/>
        <w:tabs>
          <w:tab w:val="left" w:pos="10358"/>
        </w:tabs>
        <w:spacing w:line="360" w:lineRule="auto"/>
        <w:ind w:left="72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otrzymanie przez ucznia ponad 40 uwag za złe zachowanie w jednym okresie.</w:t>
      </w:r>
    </w:p>
    <w:p w:rsidR="00FA0701" w:rsidRDefault="002F3DCF">
      <w:pPr>
        <w:pStyle w:val="StandardWW"/>
        <w:shd w:val="clear" w:color="auto" w:fill="FFFFFF"/>
        <w:tabs>
          <w:tab w:val="left" w:pos="9653"/>
        </w:tabs>
        <w:spacing w:before="15" w:line="360" w:lineRule="auto"/>
        <w:ind w:left="15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Pisemna nagana poprzedzona jest rozmową pedagoga szkolnego lub wychowawcy </w:t>
      </w:r>
      <w:r>
        <w:rPr>
          <w:rFonts w:eastAsia="Times New Roman" w:cs="Times New Roman"/>
          <w:color w:val="000000"/>
        </w:rPr>
        <w:br/>
        <w:t>z uczniem. Rozmowę taką można przeprowadzić także w obecności rodzica/prawnego opiekuna lub dyrektora.</w:t>
      </w:r>
    </w:p>
    <w:p w:rsidR="00FA0701" w:rsidRDefault="002F3DCF">
      <w:pPr>
        <w:pStyle w:val="StandardWW"/>
        <w:shd w:val="clear" w:color="auto" w:fill="FFFFFF"/>
        <w:tabs>
          <w:tab w:val="left" w:pos="9653"/>
        </w:tabs>
        <w:spacing w:before="15" w:line="360" w:lineRule="auto"/>
        <w:ind w:left="15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Nagana Dyrektora Szkoły udzielana jest każdemu uczniowi indywidualnie.</w:t>
      </w:r>
    </w:p>
    <w:p w:rsidR="00FA0701" w:rsidRDefault="002F3DCF">
      <w:pPr>
        <w:pStyle w:val="StandardWW"/>
        <w:shd w:val="clear" w:color="auto" w:fill="FFFFFF"/>
        <w:tabs>
          <w:tab w:val="left" w:pos="9653"/>
        </w:tabs>
        <w:spacing w:before="15" w:line="360" w:lineRule="auto"/>
        <w:ind w:left="15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5.Rodzic/prawny opiekun ucznia, któremu udzielono nagany jest wzywany przez wychowawcę do szkoły i informowany o udzielonej naganie, jaką otrzymało jego dziecko. Rodzic/prawny opiekun fakt poinformowania go o naganie dziecka potwierdza własnoręcznym podpisem z uwzględnieniem daty. W razie niestawienia się rodzica/prawnego opiekuna w szkole, Dyrektor wysyła informację </w:t>
      </w: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</w:rPr>
        <w:lastRenderedPageBreak/>
        <w:t>o naganie listem poleconym. Kopię przechowuje się w arkuszu ucznia.</w:t>
      </w:r>
    </w:p>
    <w:p w:rsidR="00FA0701" w:rsidRDefault="00FA0701">
      <w:pPr>
        <w:pStyle w:val="StandardWW"/>
        <w:shd w:val="clear" w:color="auto" w:fill="FFFFFF"/>
        <w:tabs>
          <w:tab w:val="left" w:pos="9653"/>
        </w:tabs>
        <w:spacing w:before="15" w:line="360" w:lineRule="auto"/>
        <w:ind w:left="15" w:right="-1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53"/>
        </w:tabs>
        <w:spacing w:before="15" w:line="360" w:lineRule="auto"/>
        <w:ind w:left="15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Nagana Dyrektora Szkoły udzielana jest przez dyrektora szkoły z uzasadnieniem decyzji. Przy udzielaniu nagany może być obecny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rodzic/prawny opiekun ucznia, wicedyrektor, pedagog szkolny, wychowawca klasy.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7. Uczeń, który otrzymał naganę Dyrektora Szkoły nie może otrzymać oceny zachowania wyższej niż poprawna w danym półroczu. Jeżeli uczeń otrzymał więcej niż jedną naganę Dyrektora </w:t>
      </w:r>
      <w:r>
        <w:rPr>
          <w:rFonts w:eastAsia="Times New Roman" w:cs="Times New Roman"/>
          <w:color w:val="000000"/>
        </w:rPr>
        <w:br/>
        <w:t xml:space="preserve">w jednym roku szkolnym, w klasyfikacji rocznej nie może otrzymać oceny zachowania wyższej niż nieodpowiednia oraz może być karnie przeniesiony do innej klasy. Dyrektor informuje ucznia </w:t>
      </w:r>
      <w:r>
        <w:rPr>
          <w:rFonts w:eastAsia="Times New Roman" w:cs="Times New Roman"/>
          <w:color w:val="000000"/>
        </w:rPr>
        <w:br/>
        <w:t>i rodzica/prawnego opiekuna o skutkach udzielenia nagany.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-1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26b. </w:t>
      </w:r>
      <w:r>
        <w:rPr>
          <w:rFonts w:eastAsia="Times New Roman" w:cs="Times New Roman"/>
          <w:color w:val="000000"/>
        </w:rPr>
        <w:t>1. Dyrektor szkoły na wniosek wychowawcy klasy w przypadku, gdy uczeń ukończył 16 lat i powtarza klasę co najmniej 2 lata oraz nie rokuje na ukończenie szkoły w przewidzianym terminie po uprzednim uzgodnieniu z rodzicami ucznia, kieruje go do szkoły dla dorosłych.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Dyrektor szkoły może skreślić ucznia szkoły w przypadku ukończenia 18 lat i nieuczęszczania do szkoły lub gdy w sposób rażący narusza prawo, dopuszczając się wybryków chuligańskich, demoralizując innych uczniów. Skreślenie z listy uczniów następuje:</w:t>
      </w:r>
    </w:p>
    <w:p w:rsidR="00FA0701" w:rsidRDefault="002F3DCF">
      <w:pPr>
        <w:pStyle w:val="StandardWW"/>
        <w:numPr>
          <w:ilvl w:val="0"/>
          <w:numId w:val="241"/>
        </w:numPr>
        <w:shd w:val="clear" w:color="auto" w:fill="FFFFFF"/>
        <w:tabs>
          <w:tab w:val="left" w:pos="10688"/>
        </w:tabs>
        <w:spacing w:before="14" w:line="360" w:lineRule="auto"/>
        <w:ind w:left="1050" w:right="48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 podstawie wniosku pedagoga, wychowawcy lub innego nauczyciela;</w:t>
      </w:r>
    </w:p>
    <w:p w:rsidR="00FA0701" w:rsidRDefault="002F3DCF">
      <w:pPr>
        <w:pStyle w:val="StandardWW"/>
        <w:numPr>
          <w:ilvl w:val="0"/>
          <w:numId w:val="124"/>
        </w:numPr>
        <w:shd w:val="clear" w:color="auto" w:fill="FFFFFF"/>
        <w:tabs>
          <w:tab w:val="left" w:pos="10688"/>
        </w:tabs>
        <w:spacing w:before="13" w:line="360" w:lineRule="auto"/>
        <w:ind w:left="1050" w:right="78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drodze decyzji na podstawie uchwały Rady Pedagogicznej po zasięgnięciu opinii Samorządu Uczniowskiego.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78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Opinia Samorządu Uczniowskiego ma być opinią, a nie zgodą na skreślenie i powinna być wyrażona w formie pisemnej.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84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Uczeń skreślony z listy uczniów ma prawo odwołać się od decyzji do Kuratora Oświaty w ciągu 14 dni od daty jej otrzymania.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841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7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Szczegółowe zasady wewnątrzszkolnego oceniania uczniów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9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 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1" w:line="36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27. </w:t>
      </w:r>
      <w:r>
        <w:rPr>
          <w:rFonts w:eastAsia="Times New Roman" w:cs="Times New Roman"/>
          <w:color w:val="000000"/>
        </w:rPr>
        <w:t>1. Ocenianiu podlegają:</w:t>
      </w:r>
    </w:p>
    <w:p w:rsidR="00FA0701" w:rsidRDefault="002F3DCF" w:rsidP="006928F9">
      <w:pPr>
        <w:pStyle w:val="StandardWW"/>
        <w:numPr>
          <w:ilvl w:val="0"/>
          <w:numId w:val="242"/>
        </w:numPr>
        <w:shd w:val="clear" w:color="auto" w:fill="FFFFFF"/>
        <w:tabs>
          <w:tab w:val="left" w:pos="284"/>
        </w:tabs>
        <w:spacing w:before="9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osiągnięcia edukacyjne ucznia;</w:t>
      </w:r>
    </w:p>
    <w:p w:rsidR="00FA0701" w:rsidRDefault="002F3DCF" w:rsidP="006928F9">
      <w:pPr>
        <w:pStyle w:val="StandardWW"/>
        <w:numPr>
          <w:ilvl w:val="0"/>
          <w:numId w:val="125"/>
        </w:numPr>
        <w:shd w:val="clear" w:color="auto" w:fill="FFFFFF"/>
        <w:tabs>
          <w:tab w:val="left" w:pos="284"/>
        </w:tabs>
        <w:spacing w:before="1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zachowanie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8"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2. Ocenianie osiągnięć edukacyjnych ucznia polega na rozpoznawaniu przez nauczycieli poziomu </w:t>
      </w:r>
      <w:r>
        <w:rPr>
          <w:rFonts w:eastAsia="Times New Roman" w:cs="Times New Roman"/>
          <w:color w:val="000000"/>
        </w:rPr>
        <w:br/>
        <w:t xml:space="preserve">i postępów w opanowaniu przez ucznia wiadomości i umiejętności w stosunku do wymagań edukacyjnych wynikających z podstawy programowej, określonej w odrębnych przepisach, </w:t>
      </w:r>
      <w:r>
        <w:rPr>
          <w:rFonts w:eastAsia="Times New Roman" w:cs="Times New Roman"/>
          <w:color w:val="000000"/>
        </w:rPr>
        <w:br/>
        <w:t>i realizowanych w szkole programów nauczania uwzględniających tę podstawę.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3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Ocenianie zachowania ucznia polega na rozpoznawaniu przez wychowawcę klasy, nauczycieli oraz uczniów danej klasy stopnia respektowania przez ucznia zasad współżycia społecznego i norm etycznych oraz obowiązków ucznia określonych w statucie szkoły.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748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28. </w:t>
      </w:r>
      <w:r>
        <w:rPr>
          <w:rFonts w:eastAsia="Times New Roman" w:cs="Times New Roman"/>
          <w:color w:val="000000"/>
        </w:rPr>
        <w:t>1. Ocenianie osiągnięć edukacyjnych i zachowania ucznia odbywa się w ramach oceniania wewnątrzszkolnego.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Ocenianie wewnątrzszkolne ma na celu:</w:t>
      </w:r>
    </w:p>
    <w:p w:rsidR="00FA0701" w:rsidRDefault="002F3DCF">
      <w:pPr>
        <w:pStyle w:val="StandardWW"/>
        <w:numPr>
          <w:ilvl w:val="0"/>
          <w:numId w:val="243"/>
        </w:numPr>
        <w:shd w:val="clear" w:color="auto" w:fill="FFFFFF"/>
        <w:tabs>
          <w:tab w:val="left" w:pos="10358"/>
        </w:tabs>
        <w:spacing w:before="42" w:line="360" w:lineRule="auto"/>
        <w:ind w:left="7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informowanie ucznia o poziomie jego osiągnięć edukacyjnych i jego zachowaniu oraz </w:t>
      </w:r>
      <w:r>
        <w:rPr>
          <w:rFonts w:eastAsia="Times New Roman" w:cs="Times New Roman"/>
          <w:color w:val="000000"/>
        </w:rPr>
        <w:br/>
        <w:t>o postępach w tym zakresie;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5" w:line="360" w:lineRule="auto"/>
        <w:ind w:left="283" w:right="17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1a) udzielanie uczniowi pomocy w nauce poprzez przekazanie uczniowi informacji o tym, co zrobił dobrze i jak powinien się dalej uczyć;</w:t>
      </w:r>
    </w:p>
    <w:p w:rsidR="00FA0701" w:rsidRDefault="002F3DCF">
      <w:pPr>
        <w:pStyle w:val="StandardWW"/>
        <w:numPr>
          <w:ilvl w:val="0"/>
          <w:numId w:val="244"/>
        </w:numPr>
        <w:shd w:val="clear" w:color="auto" w:fill="FFFFFF"/>
        <w:tabs>
          <w:tab w:val="left" w:pos="10358"/>
        </w:tabs>
        <w:spacing w:before="45" w:after="28" w:line="360" w:lineRule="auto"/>
        <w:ind w:left="720" w:right="17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udzielanie uczniowi wskazówek do samodzielnego planowania swojego rozwoju;</w:t>
      </w:r>
    </w:p>
    <w:p w:rsidR="00FA0701" w:rsidRDefault="002F3DCF">
      <w:pPr>
        <w:pStyle w:val="StandardWW"/>
        <w:numPr>
          <w:ilvl w:val="0"/>
          <w:numId w:val="63"/>
        </w:numPr>
        <w:shd w:val="clear" w:color="auto" w:fill="FFFFFF"/>
        <w:tabs>
          <w:tab w:val="left" w:pos="10358"/>
        </w:tabs>
        <w:spacing w:after="28" w:line="360" w:lineRule="auto"/>
        <w:ind w:left="720" w:right="17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motywowanie ucznia do dalszych postępów w nauce i zachowaniu;</w:t>
      </w:r>
    </w:p>
    <w:p w:rsidR="00FA0701" w:rsidRDefault="002F3DCF">
      <w:pPr>
        <w:pStyle w:val="StandardWW"/>
        <w:numPr>
          <w:ilvl w:val="0"/>
          <w:numId w:val="63"/>
        </w:numPr>
        <w:shd w:val="clear" w:color="auto" w:fill="FFFFFF"/>
        <w:tabs>
          <w:tab w:val="left" w:pos="10358"/>
        </w:tabs>
        <w:spacing w:after="28" w:line="360" w:lineRule="auto"/>
        <w:ind w:left="720" w:right="17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dostarczenie rodzicom (prawnym opiekunom) i nauczycielom informacji o postępach, trudnościach w nauce, zachowaniu oraz specjalnych uzdolnieniach ucznia;</w:t>
      </w:r>
    </w:p>
    <w:p w:rsidR="00FA0701" w:rsidRDefault="002F3DCF">
      <w:pPr>
        <w:pStyle w:val="StandardWW"/>
        <w:numPr>
          <w:ilvl w:val="0"/>
          <w:numId w:val="63"/>
        </w:numPr>
        <w:shd w:val="clear" w:color="auto" w:fill="FFFFFF"/>
        <w:tabs>
          <w:tab w:val="left" w:pos="10358"/>
        </w:tabs>
        <w:spacing w:line="360" w:lineRule="auto"/>
        <w:ind w:left="720" w:right="17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umożliwienie nauczycielom doskonalenia organizacji i metod pracy dydaktyczno-wychowawczej.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Ocenianie wewnątrzszkolne obejmuje:</w:t>
      </w:r>
    </w:p>
    <w:p w:rsidR="00FA0701" w:rsidRDefault="002F3DCF">
      <w:pPr>
        <w:pStyle w:val="StandardWW"/>
        <w:numPr>
          <w:ilvl w:val="0"/>
          <w:numId w:val="245"/>
        </w:numPr>
        <w:shd w:val="clear" w:color="auto" w:fill="FFFFFF"/>
        <w:tabs>
          <w:tab w:val="left" w:pos="10703"/>
        </w:tabs>
        <w:spacing w:before="41" w:line="360" w:lineRule="auto"/>
        <w:ind w:left="1065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formułowanie przez nauczycieli wymagań edukacyjnych niezbędnych do uzyskania poszczególnych śródrocznych i rocznych ocen klasyfikacyjnych z obowiązkowych </w:t>
      </w:r>
      <w:r>
        <w:rPr>
          <w:rFonts w:eastAsia="Times New Roman" w:cs="Times New Roman"/>
          <w:color w:val="000000"/>
        </w:rPr>
        <w:br/>
        <w:t>i dodatkowych zajęć edukacyjnych;</w:t>
      </w:r>
    </w:p>
    <w:p w:rsidR="00FA0701" w:rsidRDefault="002F3DCF">
      <w:pPr>
        <w:pStyle w:val="StandardWW"/>
        <w:numPr>
          <w:ilvl w:val="0"/>
          <w:numId w:val="126"/>
        </w:numPr>
        <w:shd w:val="clear" w:color="auto" w:fill="FFFFFF"/>
        <w:tabs>
          <w:tab w:val="left" w:pos="10703"/>
        </w:tabs>
        <w:spacing w:before="41" w:line="360" w:lineRule="auto"/>
        <w:ind w:left="1065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ustalanie kryteriów oceniania zachowania;</w:t>
      </w:r>
    </w:p>
    <w:p w:rsidR="00FA0701" w:rsidRDefault="002F3DCF">
      <w:pPr>
        <w:pStyle w:val="StandardWW"/>
        <w:numPr>
          <w:ilvl w:val="0"/>
          <w:numId w:val="126"/>
        </w:numPr>
        <w:shd w:val="clear" w:color="auto" w:fill="FFFFFF"/>
        <w:tabs>
          <w:tab w:val="left" w:pos="10703"/>
        </w:tabs>
        <w:spacing w:before="30" w:line="360" w:lineRule="auto"/>
        <w:ind w:left="1065" w:right="48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ocenianie bieżące i ustalanie śródrocznych oraz rocznych ocen klasyfikacyjnych </w:t>
      </w:r>
      <w:r>
        <w:rPr>
          <w:rFonts w:eastAsia="Times New Roman" w:cs="Times New Roman"/>
          <w:color w:val="000000"/>
        </w:rPr>
        <w:br/>
        <w:t>z obowiązkowych i dodatkowych zajęć edukacyjnych oraz śródrocznej i rocznej oceny klasyfikacyjnej zachowania, według skali o której mowa w § 37;</w:t>
      </w:r>
    </w:p>
    <w:p w:rsidR="00FA0701" w:rsidRDefault="002F3DCF" w:rsidP="006928F9">
      <w:pPr>
        <w:pStyle w:val="StandardWW"/>
        <w:numPr>
          <w:ilvl w:val="0"/>
          <w:numId w:val="126"/>
        </w:numPr>
        <w:shd w:val="clear" w:color="auto" w:fill="FFFFFF"/>
        <w:tabs>
          <w:tab w:val="left" w:pos="1134"/>
        </w:tabs>
        <w:spacing w:before="46"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przeprowadzanie egzaminów klasyfikacyjnych;</w:t>
      </w:r>
    </w:p>
    <w:p w:rsidR="00FA0701" w:rsidRDefault="002F3DCF">
      <w:pPr>
        <w:pStyle w:val="StandardWW"/>
        <w:numPr>
          <w:ilvl w:val="0"/>
          <w:numId w:val="126"/>
        </w:numPr>
        <w:shd w:val="clear" w:color="auto" w:fill="FFFFFF"/>
        <w:tabs>
          <w:tab w:val="left" w:pos="10703"/>
        </w:tabs>
        <w:spacing w:before="40" w:line="360" w:lineRule="auto"/>
        <w:ind w:left="1065" w:right="7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uchylony</w:t>
      </w:r>
    </w:p>
    <w:p w:rsidR="00FA0701" w:rsidRDefault="002F3DCF">
      <w:pPr>
        <w:pStyle w:val="StandardWW"/>
        <w:numPr>
          <w:ilvl w:val="0"/>
          <w:numId w:val="126"/>
        </w:numPr>
        <w:shd w:val="clear" w:color="auto" w:fill="FFFFFF"/>
        <w:tabs>
          <w:tab w:val="left" w:pos="10703"/>
        </w:tabs>
        <w:spacing w:before="44" w:line="360" w:lineRule="auto"/>
        <w:ind w:left="1065" w:right="5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ustalanie warunków i trybu uzyskania wyższych niż przewidywane rocznych ocen </w:t>
      </w:r>
      <w:r>
        <w:rPr>
          <w:rFonts w:eastAsia="Times New Roman" w:cs="Times New Roman"/>
          <w:color w:val="000000"/>
        </w:rPr>
        <w:lastRenderedPageBreak/>
        <w:t>klasyfikacyjnych z obowiązkowych i dodatkowych zajęć edukacyjnych oraz rocznej oceny klasyfikacyjnej zachowania;</w:t>
      </w:r>
    </w:p>
    <w:p w:rsidR="00FA0701" w:rsidRDefault="002F3DCF">
      <w:pPr>
        <w:pStyle w:val="StandardWW"/>
        <w:numPr>
          <w:ilvl w:val="0"/>
          <w:numId w:val="126"/>
        </w:numPr>
        <w:shd w:val="clear" w:color="auto" w:fill="FFFFFF"/>
        <w:tabs>
          <w:tab w:val="left" w:pos="10703"/>
        </w:tabs>
        <w:spacing w:before="7" w:line="360" w:lineRule="auto"/>
        <w:ind w:left="1065" w:right="9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ustalanie warunków i sposobu przekazywania rodzicom/prawnym</w:t>
      </w:r>
      <w:r>
        <w:rPr>
          <w:rFonts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 xml:space="preserve">opiekunom informacji o postępach i trudnościach w nauce i zachowaniu ucznia oraz </w:t>
      </w:r>
      <w:r>
        <w:rPr>
          <w:rFonts w:eastAsia="Times New Roman" w:cs="Times New Roman"/>
          <w:color w:val="000000"/>
        </w:rPr>
        <w:br/>
        <w:t>o szczególnych uzdolnieniach ucznia.</w:t>
      </w:r>
    </w:p>
    <w:p w:rsidR="00FA0701" w:rsidRDefault="00FA0701">
      <w:pPr>
        <w:pStyle w:val="StandardWW"/>
        <w:shd w:val="clear" w:color="auto" w:fill="FFFFFF"/>
        <w:tabs>
          <w:tab w:val="left" w:pos="10703"/>
        </w:tabs>
        <w:spacing w:before="7" w:line="360" w:lineRule="auto"/>
        <w:ind w:left="1065" w:right="90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66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29. </w:t>
      </w:r>
      <w:r>
        <w:rPr>
          <w:rFonts w:eastAsia="Times New Roman" w:cs="Times New Roman"/>
          <w:color w:val="000000"/>
        </w:rPr>
        <w:t>1. Nauczyciele na początku każdego roku szkolnego informują uczniów oraz ich rodziców/prawnych opiekunów o:</w:t>
      </w:r>
    </w:p>
    <w:p w:rsidR="00FA0701" w:rsidRDefault="002F3DCF">
      <w:pPr>
        <w:pStyle w:val="StandardWW"/>
        <w:numPr>
          <w:ilvl w:val="0"/>
          <w:numId w:val="246"/>
        </w:numPr>
        <w:shd w:val="clear" w:color="auto" w:fill="FFFFFF"/>
        <w:tabs>
          <w:tab w:val="left" w:pos="10703"/>
        </w:tabs>
        <w:spacing w:line="360" w:lineRule="auto"/>
        <w:ind w:left="1065" w:right="5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wymaganiach edukacyjnych niezbędnych do uzyskania poszczególnych śródrocznych </w:t>
      </w:r>
      <w:r>
        <w:rPr>
          <w:rFonts w:eastAsia="Times New Roman" w:cs="Times New Roman"/>
          <w:color w:val="000000"/>
        </w:rPr>
        <w:br/>
        <w:t>i rocznych ocen klasyfikacyjnych z obowiązkowych i dodatkowych zajęć edukacyjnych, wynikających z realizowanego przez siebie programu nauczania;</w:t>
      </w:r>
    </w:p>
    <w:p w:rsidR="00FA0701" w:rsidRDefault="002F3DCF">
      <w:pPr>
        <w:pStyle w:val="StandardWW"/>
        <w:numPr>
          <w:ilvl w:val="0"/>
          <w:numId w:val="127"/>
        </w:numPr>
        <w:shd w:val="clear" w:color="auto" w:fill="FFFFFF"/>
        <w:tabs>
          <w:tab w:val="left" w:pos="10703"/>
        </w:tabs>
        <w:spacing w:line="360" w:lineRule="auto"/>
        <w:ind w:left="1065" w:right="2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sposobach sprawdzania osiągnięć edukacyjnych uczniów;</w:t>
      </w:r>
    </w:p>
    <w:p w:rsidR="00FA0701" w:rsidRDefault="002F3DCF">
      <w:pPr>
        <w:pStyle w:val="StandardWW"/>
        <w:numPr>
          <w:ilvl w:val="0"/>
          <w:numId w:val="127"/>
        </w:numPr>
        <w:shd w:val="clear" w:color="auto" w:fill="FFFFFF"/>
        <w:tabs>
          <w:tab w:val="left" w:pos="10703"/>
        </w:tabs>
        <w:spacing w:line="360" w:lineRule="auto"/>
        <w:ind w:left="1065" w:right="220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warunkach i trybie uzyskania wyższej niż przewidywana rocznej oceny klasyfikacyjnej </w:t>
      </w:r>
      <w:r>
        <w:rPr>
          <w:rFonts w:eastAsia="Times New Roman" w:cs="Times New Roman"/>
          <w:color w:val="000000"/>
        </w:rPr>
        <w:br/>
        <w:t>z obowiązkowych i dodatkowych zajęć edukacyjnych.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20" w:hanging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Wychowawca klasy na początku każdego roku szkolnego informuje uczniów oraz ich rodziców/prawnych opiekunów o:</w:t>
      </w:r>
    </w:p>
    <w:p w:rsidR="00FA0701" w:rsidRDefault="002F3DCF">
      <w:pPr>
        <w:pStyle w:val="StandardWW"/>
        <w:numPr>
          <w:ilvl w:val="0"/>
          <w:numId w:val="247"/>
        </w:numPr>
        <w:shd w:val="clear" w:color="auto" w:fill="FFFFFF"/>
        <w:tabs>
          <w:tab w:val="left" w:pos="10688"/>
        </w:tabs>
        <w:spacing w:line="360" w:lineRule="auto"/>
        <w:ind w:left="1050" w:right="2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warunkach i sposobie oraz kryteriach oceniania zachowania;</w:t>
      </w:r>
    </w:p>
    <w:p w:rsidR="00FA0701" w:rsidRDefault="002F3DCF">
      <w:pPr>
        <w:pStyle w:val="StandardWW"/>
        <w:numPr>
          <w:ilvl w:val="0"/>
          <w:numId w:val="128"/>
        </w:numPr>
        <w:shd w:val="clear" w:color="auto" w:fill="FFFFFF"/>
        <w:tabs>
          <w:tab w:val="left" w:pos="10688"/>
        </w:tabs>
        <w:spacing w:line="360" w:lineRule="auto"/>
        <w:ind w:left="1050" w:right="23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warunkach i trybie uzyskania wyższej niż przewidywana rocznej oceny klasyfikacyjnej zachowania;</w:t>
      </w:r>
    </w:p>
    <w:p w:rsidR="00FA0701" w:rsidRDefault="002F3DCF">
      <w:pPr>
        <w:pStyle w:val="StandardWW"/>
        <w:numPr>
          <w:ilvl w:val="0"/>
          <w:numId w:val="128"/>
        </w:numPr>
        <w:shd w:val="clear" w:color="auto" w:fill="FFFFFF"/>
        <w:tabs>
          <w:tab w:val="left" w:pos="10688"/>
        </w:tabs>
        <w:spacing w:line="360" w:lineRule="auto"/>
        <w:ind w:left="1050" w:right="615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skutkach ustalenia uczniowi nagannej rocznej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18" w:firstLine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Potwierdzeniem zapoznania się rodzica z w/w informacjami jest jego podpis na liście obecności na pierwszym zebraniu. Rodzic nieobecny na pierwszym zebraniu ma obowiązek niezwłocznie zapoznać się z dokumentami regulującymi pracę szkoły (np. poprzez stronę internetową szkoły) </w:t>
      </w:r>
      <w:r>
        <w:rPr>
          <w:rFonts w:eastAsia="Times New Roman" w:cs="Times New Roman"/>
          <w:color w:val="000000"/>
        </w:rPr>
        <w:br/>
        <w:t>i potwierdzić ich znajomość podpisem w dokumentacji wychowawcy.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118" w:firstLine="15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7" w:line="36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30. </w:t>
      </w:r>
      <w:r>
        <w:rPr>
          <w:rFonts w:eastAsia="Times New Roman" w:cs="Times New Roman"/>
          <w:color w:val="000000"/>
        </w:rPr>
        <w:t>1. Oceny są jawne dla ucznia i jego rodziców/prawnych opiekunów.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Nauczyciel ustnie uzasadnia ustaloną ocenę w odniesieniu do wymagań edukacyjnych wynikających z realizowanego przez siebie programu nauczania.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Sprawdzone i ocenione pisemne prace kontrolne oraz inna dokumentacja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dotycząca oceniania ucznia są udostępniane uczniowi podczas lekcji, na których prace są omawiane przez nauczyciela lub na konsultacjach dla ucznia lub w innym terminie ustalonym </w:t>
      </w:r>
      <w:r>
        <w:rPr>
          <w:rFonts w:eastAsia="Times New Roman" w:cs="Times New Roman"/>
          <w:color w:val="000000"/>
        </w:rPr>
        <w:br/>
        <w:t>z nauczycielem, a jego rodzicom/prawnym opiekunom podczas zebrań klasowych, indywidualnych spotkań lub konsultacji.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7" w:line="360" w:lineRule="auto"/>
        <w:ind w:right="13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4. Nauczyciel przechowuje wszystkie zadania klasowe, testy i sprawdziany do końca roku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Rodzice/prawni opiekunowie są informowani o postępach w nauce swoich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7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dzieci na zebraniach klasowych, a także na konsultacjach indywidualnych, organizowanych według kalendarza szkolnego.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3" w:line="360" w:lineRule="auto"/>
        <w:ind w:right="34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Informacja może być przekazywana w formie ustnej lub pisemnej, a w okresie czasowego ograniczenia funkcjonowania jednostek systemu oświaty także za pomocą technik porozumiewania się na odległość.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" w:line="360" w:lineRule="auto"/>
        <w:ind w:right="2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Na wniosek ucznia lub jego rodziców/prawnych opiekunów dokumentacja dotycząca egzaminu klasyfikacyjnego, egzaminu poprawkowego jest udostępniana do wglądu uczniowi lub jego rodzicom/prawnym opiekunom przez przewodniczącego komisji.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7" w:line="360" w:lineRule="auto"/>
        <w:ind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8. Wniosek o wgląd do dokumentacji, o której mowa w ust. 7 składa się do dyrektora szkoły </w:t>
      </w:r>
      <w:r>
        <w:rPr>
          <w:rFonts w:eastAsia="Times New Roman" w:cs="Times New Roman"/>
          <w:color w:val="000000"/>
        </w:rPr>
        <w:br/>
        <w:t>w terminie do 7 dni od przeprowadzenia egzaminu klasyfikacyjnego, poprawkowego.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0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We wniosku o wgląd do dokumentacji należy wskazać:</w:t>
      </w:r>
    </w:p>
    <w:p w:rsidR="00FA0701" w:rsidRDefault="002F3DCF">
      <w:pPr>
        <w:pStyle w:val="StandardWW"/>
        <w:numPr>
          <w:ilvl w:val="0"/>
          <w:numId w:val="248"/>
        </w:numPr>
        <w:shd w:val="clear" w:color="auto" w:fill="FFFFFF"/>
        <w:tabs>
          <w:tab w:val="left" w:pos="9638"/>
        </w:tabs>
        <w:spacing w:before="99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imię i nazwisko ucznia,</w:t>
      </w:r>
    </w:p>
    <w:p w:rsidR="00FA0701" w:rsidRDefault="002F3DCF">
      <w:pPr>
        <w:pStyle w:val="StandardWW"/>
        <w:numPr>
          <w:ilvl w:val="0"/>
          <w:numId w:val="129"/>
        </w:numPr>
        <w:shd w:val="clear" w:color="auto" w:fill="FFFFFF"/>
        <w:tabs>
          <w:tab w:val="left" w:pos="10688"/>
        </w:tabs>
        <w:spacing w:before="8" w:line="360" w:lineRule="auto"/>
        <w:ind w:left="1050" w:right="5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dane teleadresowe osoby dokonującej wglądu (adres pocztowy i adres </w:t>
      </w:r>
      <w:proofErr w:type="spellStart"/>
      <w:r>
        <w:rPr>
          <w:rFonts w:eastAsia="Times New Roman" w:cs="Times New Roman"/>
          <w:color w:val="000000"/>
        </w:rPr>
        <w:t>e–mail</w:t>
      </w:r>
      <w:proofErr w:type="spellEnd"/>
      <w:r>
        <w:rPr>
          <w:rFonts w:eastAsia="Times New Roman" w:cs="Times New Roman"/>
          <w:color w:val="000000"/>
        </w:rPr>
        <w:t xml:space="preserve"> lub numer telefonu lub inny sposób kontaktu umożliwiający jak najszybsze przekazanie informacji </w:t>
      </w:r>
      <w:r>
        <w:rPr>
          <w:rFonts w:eastAsia="Times New Roman" w:cs="Times New Roman"/>
          <w:color w:val="000000"/>
        </w:rPr>
        <w:br/>
        <w:t>o wyznaczonym terminie wglądu),</w:t>
      </w:r>
    </w:p>
    <w:p w:rsidR="00FA0701" w:rsidRDefault="002F3DCF">
      <w:pPr>
        <w:pStyle w:val="StandardWW"/>
        <w:numPr>
          <w:ilvl w:val="0"/>
          <w:numId w:val="129"/>
        </w:numPr>
        <w:shd w:val="clear" w:color="auto" w:fill="FFFFFF"/>
        <w:tabs>
          <w:tab w:val="left" w:pos="10688"/>
        </w:tabs>
        <w:spacing w:before="8" w:line="360" w:lineRule="auto"/>
        <w:ind w:left="1050" w:right="5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dokumentację, której wgląd dotyczy.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6"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10. Dyrektor szkoły – jeżeli to możliwe, w porozumieniu z wnioskodawcą – wyznacza termin wglądu (dzień oraz godzinę) w ciągu nie więcej niż 5 dni roboczych od otrzymania wniosku </w:t>
      </w:r>
      <w:r>
        <w:rPr>
          <w:rFonts w:eastAsia="Times New Roman" w:cs="Times New Roman"/>
          <w:color w:val="000000"/>
        </w:rPr>
        <w:br/>
        <w:t>o wgląd. O wyznaczonym terminie dyrektor informuje wnioskodawcę.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7"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 Podczas wglądu do dokumentacji obecny jest wskazany przez dyrektora pracownik szkoły. Przed rozpoczęciem wglądu pracownik szkoły informuje osobę dokonującą wglądu o tym, czy jest w stanie udzielić odpowiedzi na pytania merytoryczne dotyczące np. rozwiązań zadań, liczby przyznanych punktów itp. lub czy istnieje możliwość rozmowy z członkiem komisji (dotyczy egzaminu klasyfikacyjnego oraz poprawkowego).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4"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12. (uchylony)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5" w:line="360" w:lineRule="auto"/>
        <w:ind w:right="91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13. Osoba dokonująca wglądu ma prawo sporządzania notatek podczas wglądu do prac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17" w:line="360" w:lineRule="auto"/>
        <w:ind w:right="4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 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47" w:line="360" w:lineRule="auto"/>
        <w:ind w:right="59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lastRenderedPageBreak/>
        <w:t xml:space="preserve">§ 31. </w:t>
      </w:r>
      <w:r>
        <w:rPr>
          <w:rFonts w:eastAsia="Times New Roman" w:cs="Times New Roman"/>
          <w:color w:val="000000"/>
        </w:rPr>
        <w:t>1. Nauczyciel jest obowiązany indywidualizować pracę z uczniem na zajęciach edukacyjnych odpowiednio do potrzeb rozwojowych i edukacyjnych oraz możliwości psychofizycznych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Nauczyciel jest obowiązany dostosować wymagania edukacyjne, o których mowa w § 29 ust.1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1, do indywidualnych potrzeb rozwojowych i edukacyjnych oraz możliwości psychofizycznych ucznia, w przypadkach określonych w odrębnych przepisach - rozporządzenie Ministra Edukacji Narodowej z dnia 3 sierpnia 2017 r. w sprawie oceniania, klasyfikowania i promowania uczniów</w:t>
      </w:r>
      <w:r>
        <w:rPr>
          <w:rFonts w:eastAsia="Times New Roman" w:cs="Times New Roman"/>
          <w:color w:val="000000"/>
        </w:rPr>
        <w:br/>
        <w:t xml:space="preserve"> i słuchaczy w szkołach publicznych (Dz. U. Z 2017 r., poz. 1534 - § 2).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32.</w:t>
      </w:r>
      <w:r>
        <w:rPr>
          <w:rFonts w:eastAsia="Times New Roman" w:cs="Times New Roman"/>
          <w:color w:val="000000"/>
        </w:rPr>
        <w:t xml:space="preserve">1. Przy ustalaniu oceny z wychowania fizycznego, techniki, plastyki i muzyki należy </w:t>
      </w:r>
      <w:r>
        <w:rPr>
          <w:rFonts w:eastAsia="Times New Roman" w:cs="Times New Roman"/>
          <w:color w:val="000000"/>
        </w:rPr>
        <w:br/>
        <w:t xml:space="preserve">w szczególności brać pod uwagę wysiłek wkładany przez ucznia w wywiązywanie się </w:t>
      </w:r>
      <w:r>
        <w:rPr>
          <w:rFonts w:eastAsia="Times New Roman" w:cs="Times New Roman"/>
          <w:color w:val="000000"/>
        </w:rPr>
        <w:br/>
        <w:t>z obowiązków wynikających ze specyfiki tych zajęć, a w przypadku wychowania fizycznego – także systematyczności udziału ucznia w zajęciach oraz aktywność w działaniach podejmowanych przez szkołę na rzecz kultury fizycznej.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2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Ocenianie osiągnięć edukacyjnych ucznia z religii polega na rozpoznawaniu przez nauczyciela religii poziomu i postępów w opanowaniu przez ucznia wiadomości i umiejętności w stosunku do wymagań edukacyjnych wynikających z podstawy programowej katechezy Kościoła katolickiego w Polsce oraz realizowanego przez nauczyciela programu nauczania, uwzględniającego tę Podstawę.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Ocenianiu nie podlegają praktyki religijne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Ocena z religii nie ma wpływu na promowanie ucznia do następnej klasy.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-137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3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33. </w:t>
      </w:r>
      <w:r>
        <w:rPr>
          <w:rFonts w:eastAsia="Times New Roman" w:cs="Times New Roman"/>
          <w:color w:val="000000"/>
        </w:rPr>
        <w:t>1. Dyrektor szkoły zwalnia ucznia z zajęć z wychowania fizycznego lub informatyki na podstawie opinii o ograniczonych możliwościach uczestniczenia ucznia w tych zajęciach, wydanej przez lekarza oraz na czas określony w tej opinii.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1a. Nauczyciel dostosowuje uczestniczenie ucznia w zajęciach wychowania fizycznego </w:t>
      </w:r>
      <w:r>
        <w:rPr>
          <w:rFonts w:eastAsia="Times New Roman" w:cs="Times New Roman"/>
          <w:color w:val="000000"/>
        </w:rPr>
        <w:br/>
        <w:t>z ograniczeniem wykonywania niektórych, wskazanych przez lekarza, ćwiczeń fizycznych.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0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Zwolnienie następuje na pisemny wniosek rodziców ucznia złożony do dyrektora szkoły. </w:t>
      </w:r>
      <w:r>
        <w:rPr>
          <w:rFonts w:eastAsia="Times New Roman" w:cs="Times New Roman"/>
          <w:color w:val="000000"/>
        </w:rPr>
        <w:br/>
        <w:t>Do wniosku winna być doręczona opinia lekarza.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0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W przypadku zwolnienia ucznia z zajęć z wychowania fizycznego lub informatyki </w:t>
      </w:r>
      <w:r>
        <w:rPr>
          <w:rFonts w:eastAsia="Times New Roman" w:cs="Times New Roman"/>
          <w:color w:val="000000"/>
        </w:rPr>
        <w:br/>
        <w:t>w dokumentacji przebiegu nauczania zamiast oceny klasyfikacyjnej wpisuje się "zwolniony".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4. Naukę religii organizuje się dla ucznia na życzenie rodziców/prawnych opiekunów w formie pisemnego oświadczenia, które nie musi być ponawiane w kolejnym roku szkolnym, ale może zostać zmienione. </w:t>
      </w:r>
      <w:r>
        <w:rPr>
          <w:rFonts w:eastAsia="Times New Roman" w:cs="Times New Roman"/>
          <w:color w:val="000000"/>
          <w:shd w:val="clear" w:color="auto" w:fill="FFFFFF"/>
        </w:rPr>
        <w:t xml:space="preserve">W czasie trwania lekcji religii lub etyki </w:t>
      </w:r>
      <w:r>
        <w:rPr>
          <w:rFonts w:eastAsia="Times New Roman" w:cs="Times New Roman"/>
          <w:color w:val="000000"/>
        </w:rPr>
        <w:t xml:space="preserve">szkoła zapewnia </w:t>
      </w:r>
      <w:r>
        <w:rPr>
          <w:rFonts w:eastAsia="Times New Roman" w:cs="Times New Roman"/>
          <w:color w:val="000000"/>
          <w:shd w:val="clear" w:color="auto" w:fill="FFFFFF"/>
        </w:rPr>
        <w:t xml:space="preserve">opiekę lub zajęcia </w:t>
      </w:r>
      <w:r>
        <w:rPr>
          <w:rFonts w:eastAsia="Times New Roman" w:cs="Times New Roman"/>
          <w:color w:val="000000"/>
          <w:shd w:val="clear" w:color="auto" w:fill="FFFFFF"/>
        </w:rPr>
        <w:lastRenderedPageBreak/>
        <w:t>wychowawcze uczniom, którzy nie korzystają z nauki religii lub etyki w szkole (nie dotyczy pierwszej lub ostatniej godziny lekcyjnej).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 Jeżeli rodzic/ prawny opiekun nie wyrazi chęci uczestnictwa jego dziecka w lekcjach religii lub etyki, uczniowi nie ustala się odpowiednio oceny w klasyfikacji śródrocznej i rocznej, </w:t>
      </w:r>
      <w:r>
        <w:rPr>
          <w:rFonts w:eastAsia="Times New Roman" w:cs="Times New Roman"/>
          <w:color w:val="000000"/>
        </w:rPr>
        <w:br/>
        <w:t>a w dokumentacji przebiegu nauczania nie dokonuje się żadnych wpisów.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br/>
      </w:r>
      <w:r>
        <w:rPr>
          <w:rFonts w:eastAsia="Times New Roman" w:cs="Times New Roman"/>
          <w:b/>
          <w:color w:val="000000"/>
        </w:rPr>
        <w:t xml:space="preserve">§ 34. </w:t>
      </w:r>
      <w:r>
        <w:rPr>
          <w:rFonts w:eastAsia="Times New Roman" w:cs="Times New Roman"/>
          <w:color w:val="000000"/>
        </w:rPr>
        <w:t>1. Klasyfikacja śródroczna polega na okresowym podsumowaniu osiągnięć edukacyjnych ucznia z zajęć edukacyjnych, określonych w szkolnym planie nauczania, i zachowania ucznia oraz ustaleniu śródrocznych ocen klasyfikacyjnych z zajęć edukacyjnych i śródrocznej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1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Klasyfikacja śródroczna ucznia z upośledzeniem umysłowym w stopniu umiarkowanym lub znacznym polega na okresowym podsumowaniu jego osiągnięć edukacyjnych z zajęć edukacyjnych, określonych w szkolnym planie nauczania, z uwzględnieniem indywidualnego programu edukacyjnego opracowanego dla niego na podstawie odrębnych przepisów, i zachowania ucznia oraz ustaleniu śródrocznych ocen klasyfikacyjnych z zajęć edukacyjnych i śródrocznej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3. Klasyfikację śródroczną uczniów przeprowadza się raz w ciągu roku szkolnego. Posiedzenie klasyfikacyjne rady pedagogicznej powinno się odbyć na dwa tygodnie przed zakończeniem </w:t>
      </w:r>
      <w:r>
        <w:rPr>
          <w:rFonts w:eastAsia="Times New Roman" w:cs="Times New Roman"/>
          <w:color w:val="000000"/>
        </w:rPr>
        <w:br/>
        <w:t>I okresu.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Uczeń, który w wyniku klasyfikacji śródrocznej otrzymał ocenę niedostateczną, ma obowiązek poprawić ją w terminie i na zasadach określonych przez uczącego danego przedmiotu.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1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Klasyfikacja roczna w klasach I-III szkoły podstawowej polega na podsumowaniu osiągnięć edukacyjnych z zajęć edukacyjnych i zachowania ucznia w danym roku szkolnym oraz ustaleniu rocznej opisowej oceny klasyfikacyjnej z zajęć edukacyjnych i rocznej opisowej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1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Klasyfikacja roczna ucznia z niepełnosprawnością intelektualną w stopniu umiarkowanym lub znacznym w klasach I-III szkoły podstawowej polega na podsumowaniu jego osiągnięć edukacyjnych z zajęć edukacyjnych, określonych w szkolnym planie nauczania, z uwzględnieniem indywidualnego programu edukacyjnego opracowanego dla niego na podstawie odrębnych przepisów, i zachowania ucznia w danym roku szkolnym oraz ustaleniu jednej rocznej opisowej oceny klasyfikacyjnej z zajęć edukacyjnych i rocznej opisowej oceny klasyfikacyjnej zachowania. </w:t>
      </w:r>
      <w:r>
        <w:rPr>
          <w:rFonts w:eastAsia="Times New Roman" w:cs="Times New Roman"/>
          <w:color w:val="000000"/>
        </w:rPr>
        <w:br/>
        <w:t>7. Klasyfikacja roczna, począwszy od klasy IV szkoły podstawowej, polega na podsumowaniu osiągnięć edukacyjnych ucznia z zajęć edukacyjnych, określonych w szkolnym planie nauczania,</w:t>
      </w:r>
      <w:r>
        <w:rPr>
          <w:rFonts w:eastAsia="Times New Roman" w:cs="Times New Roman"/>
          <w:color w:val="000000"/>
        </w:rPr>
        <w:br/>
        <w:t xml:space="preserve"> i zachowania ucznia w danym roku szkolnym oraz ustaleniu rocznych ocen klasyfikacyjnych </w:t>
      </w:r>
      <w:r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</w:rPr>
        <w:lastRenderedPageBreak/>
        <w:t>z zajęć edukacyjnych i rocznej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2" w:line="360" w:lineRule="auto"/>
        <w:ind w:right="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Klasyfikacja roczna ucznia z niepełnosprawnością intelektualną w stopniu umiarkowanym lub znacznym, począwszy od klasy IV szkoły podstawowej, polega na podsumowaniu jego osiągnięć edukacyjnych z zajęć edukacyjnych, określonych w szkolnym planie nauczania, z uwzględnieniem indywidualnego programu edukacyjnego opracowanego dla niego na podstawie odrębnych przepisów, i zachowania ucznia w danym roku szkolnym oraz ustaleniu rocznych ocen klasyfikacyjnych z zajęć edukacyjnych i rocznej oceny klasyfikacyjnej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Co najmniej na 7 dni przed śródrocznym i rocznym klasyfikacyjnym zebraniem rady pedagogicznej nauczyciele prowadzący poszczególne zajęcia edukacyjne oraz wychowawca klasy informują uczniów i ich rodziców o przewidzianych ocenach klasyfikacyjnych z zajęć edukacyjnych oraz oceny zachowania poprzez wpis do e-dziennika.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 Nauczyciel przedmiotu informuje ucznia, a wychowawca klasy jego rodziców o przewidywanej niedostatecznej ocenie klasyfikacyjnej oraz ocenie nagannej zachowania na miesiąc przed śródrocznym i rocznym zebraniem rady pedagogicznej. Informacja ma być potwierdzona wpisem do e-dziennika oraz podpisem rodzica w dokumentacji wychowawcy.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1591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591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35. </w:t>
      </w:r>
      <w:r>
        <w:rPr>
          <w:rFonts w:eastAsia="Times New Roman" w:cs="Times New Roman"/>
          <w:color w:val="000000"/>
        </w:rPr>
        <w:t>1 . Uczniowi przysługuje prawo ubiegania się o ocenę wyższą niż przewidywana roczna ocena klasyfikacyjna</w:t>
      </w:r>
      <w:r w:rsidR="00200EDF">
        <w:rPr>
          <w:rFonts w:eastAsia="Times New Roman" w:cs="Times New Roman"/>
          <w:color w:val="000000"/>
        </w:rPr>
        <w:t xml:space="preserve"> </w:t>
      </w:r>
      <w:r w:rsidR="00200EDF" w:rsidRPr="00200EDF">
        <w:t>z obowiązkowych zajęć edukacyjnych</w:t>
      </w:r>
      <w:r w:rsidRPr="00200EDF">
        <w:rPr>
          <w:rFonts w:eastAsia="Times New Roman" w:cs="Times New Roman"/>
        </w:rPr>
        <w:t>,</w:t>
      </w:r>
      <w:r w:rsidR="00200EDF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jeżeli:</w:t>
      </w:r>
    </w:p>
    <w:p w:rsidR="00FA0701" w:rsidRDefault="0093139D" w:rsidP="0093139D">
      <w:pPr>
        <w:pStyle w:val="StandardWW"/>
        <w:numPr>
          <w:ilvl w:val="0"/>
          <w:numId w:val="249"/>
        </w:numPr>
        <w:shd w:val="clear" w:color="auto" w:fill="FFFFFF"/>
        <w:tabs>
          <w:tab w:val="left" w:pos="10703"/>
        </w:tabs>
        <w:spacing w:line="360" w:lineRule="auto"/>
        <w:ind w:right="526" w:hanging="2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</w:t>
      </w:r>
      <w:r w:rsidR="002F3DCF">
        <w:rPr>
          <w:rFonts w:eastAsia="Times New Roman" w:cs="Times New Roman"/>
          <w:color w:val="000000"/>
        </w:rPr>
        <w:t xml:space="preserve">nie ma nieobecności nieusprawiedliwionych z zajęć edukacyjnych, z których ubiega się </w:t>
      </w:r>
      <w:r>
        <w:rPr>
          <w:rFonts w:eastAsia="Times New Roman" w:cs="Times New Roman"/>
          <w:color w:val="000000"/>
        </w:rPr>
        <w:br/>
      </w:r>
      <w:r w:rsidR="002F3DCF">
        <w:rPr>
          <w:rFonts w:eastAsia="Times New Roman" w:cs="Times New Roman"/>
          <w:color w:val="000000"/>
        </w:rPr>
        <w:t>o wyższą ocenę;</w:t>
      </w:r>
    </w:p>
    <w:p w:rsidR="00FA0701" w:rsidRDefault="002F3DCF" w:rsidP="006928F9">
      <w:pPr>
        <w:pStyle w:val="StandardWW"/>
        <w:numPr>
          <w:ilvl w:val="0"/>
          <w:numId w:val="130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prowadził systematycznie zeszyt przedmiotowy;</w:t>
      </w:r>
    </w:p>
    <w:p w:rsidR="00FA0701" w:rsidRDefault="002F3DCF" w:rsidP="006928F9">
      <w:pPr>
        <w:pStyle w:val="StandardWW"/>
        <w:numPr>
          <w:ilvl w:val="0"/>
          <w:numId w:val="130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pisał sprawdziany i zadania klasowe;</w:t>
      </w:r>
    </w:p>
    <w:p w:rsidR="00FA0701" w:rsidRDefault="002F3DCF" w:rsidP="006928F9">
      <w:pPr>
        <w:pStyle w:val="StandardWW"/>
        <w:numPr>
          <w:ilvl w:val="0"/>
          <w:numId w:val="130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poprawiał oceny bieżące;</w:t>
      </w:r>
    </w:p>
    <w:p w:rsidR="00FA0701" w:rsidRDefault="002F3DCF" w:rsidP="006928F9">
      <w:pPr>
        <w:pStyle w:val="StandardWW"/>
        <w:numPr>
          <w:ilvl w:val="0"/>
          <w:numId w:val="130"/>
        </w:numPr>
        <w:shd w:val="clear" w:color="auto" w:fill="FFFFFF"/>
        <w:tabs>
          <w:tab w:val="left" w:pos="10703"/>
        </w:tabs>
        <w:spacing w:line="360" w:lineRule="auto"/>
        <w:ind w:left="426" w:right="160" w:hanging="4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aktywnie uczestniczył w zajęciach, z których ubiega się o ocenę wyższą niż przewidywana.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3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</w:t>
      </w:r>
      <w:r w:rsidR="00200EDF">
        <w:rPr>
          <w:color w:val="000000"/>
        </w:rPr>
        <w:t> </w:t>
      </w:r>
      <w:r w:rsidR="00200EDF" w:rsidRPr="00200EDF">
        <w:t>uchylony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przypadku, gdy wniosek dotyczy zajęć edukacyjnych, dyrektor szkoły ustala termin egzaminu sprawdzającego wiadomości i umiejętności nie później niż w dniu klasyfikacyjnego zebrania rady pedagogicznej.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480" w:lineRule="auto"/>
        <w:ind w:right="49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4. Egzamin odbywa się w trybie egzaminu klasyfikacyjnego.</w:t>
      </w:r>
    </w:p>
    <w:p w:rsidR="00200EDF" w:rsidRPr="00200EDF" w:rsidRDefault="00200EDF" w:rsidP="00200EDF">
      <w:pPr>
        <w:widowControl/>
        <w:suppressAutoHyphens w:val="0"/>
        <w:autoSpaceDN/>
        <w:spacing w:after="140" w:line="360" w:lineRule="auto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t>5. Uczniowi przysługuje prawo ubiegania się o ocenę wyższą niż przewidywana roczna ocena kl</w:t>
      </w:r>
      <w:r w:rsidRPr="00200EDF">
        <w:rPr>
          <w:rFonts w:eastAsia="Times New Roman" w:cs="Times New Roman"/>
          <w:kern w:val="0"/>
          <w:lang w:eastAsia="pl-PL" w:bidi="ar-SA"/>
        </w:rPr>
        <w:t>a</w:t>
      </w:r>
      <w:r w:rsidRPr="00200EDF">
        <w:rPr>
          <w:rFonts w:eastAsia="Times New Roman" w:cs="Times New Roman"/>
          <w:kern w:val="0"/>
          <w:lang w:eastAsia="pl-PL" w:bidi="ar-SA"/>
        </w:rPr>
        <w:t>syfikacyjna zachowania, jeżeli:</w:t>
      </w:r>
    </w:p>
    <w:p w:rsidR="00200EDF" w:rsidRPr="00200EDF" w:rsidRDefault="00200EDF" w:rsidP="00200EDF">
      <w:pPr>
        <w:widowControl/>
        <w:suppressAutoHyphens w:val="0"/>
        <w:autoSpaceDN/>
        <w:spacing w:line="360" w:lineRule="auto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br/>
      </w:r>
    </w:p>
    <w:p w:rsidR="00200EDF" w:rsidRPr="00200EDF" w:rsidRDefault="00200EDF" w:rsidP="00200EDF">
      <w:pPr>
        <w:widowControl/>
        <w:numPr>
          <w:ilvl w:val="0"/>
          <w:numId w:val="293"/>
        </w:numPr>
        <w:suppressAutoHyphens w:val="0"/>
        <w:autoSpaceDN/>
        <w:spacing w:after="140" w:line="360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lastRenderedPageBreak/>
        <w:t>uczeń w danym roku szkolnym nie otrzymał nagany dyrektora szkoły;</w:t>
      </w:r>
    </w:p>
    <w:p w:rsidR="00200EDF" w:rsidRPr="00200EDF" w:rsidRDefault="00200EDF" w:rsidP="00200EDF">
      <w:pPr>
        <w:widowControl/>
        <w:numPr>
          <w:ilvl w:val="0"/>
          <w:numId w:val="293"/>
        </w:numPr>
        <w:suppressAutoHyphens w:val="0"/>
        <w:autoSpaceDN/>
        <w:spacing w:after="140" w:line="360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t>ma nie więcej niż 50 godzin nieusprawiedliwionych w danym roku szkolnym;</w:t>
      </w:r>
    </w:p>
    <w:p w:rsidR="00200EDF" w:rsidRPr="00200EDF" w:rsidRDefault="00200EDF" w:rsidP="00200EDF">
      <w:pPr>
        <w:widowControl/>
        <w:numPr>
          <w:ilvl w:val="0"/>
          <w:numId w:val="293"/>
        </w:numPr>
        <w:suppressAutoHyphens w:val="0"/>
        <w:autoSpaceDN/>
        <w:spacing w:after="140" w:line="360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t>nie dopuścił się bójki, spożywania alkoholu i innych niedozwolonych środków odurzaj</w:t>
      </w:r>
      <w:r w:rsidRPr="00200EDF">
        <w:rPr>
          <w:rFonts w:eastAsia="Times New Roman" w:cs="Times New Roman"/>
          <w:kern w:val="0"/>
          <w:lang w:eastAsia="pl-PL" w:bidi="ar-SA"/>
        </w:rPr>
        <w:t>ą</w:t>
      </w:r>
      <w:r w:rsidRPr="00200EDF">
        <w:rPr>
          <w:rFonts w:eastAsia="Times New Roman" w:cs="Times New Roman"/>
          <w:kern w:val="0"/>
          <w:lang w:eastAsia="pl-PL" w:bidi="ar-SA"/>
        </w:rPr>
        <w:t xml:space="preserve">cych, znęcania się psychicznego i fizycznego, </w:t>
      </w:r>
      <w:proofErr w:type="spellStart"/>
      <w:r w:rsidRPr="00200EDF">
        <w:rPr>
          <w:rFonts w:eastAsia="Times New Roman" w:cs="Times New Roman"/>
          <w:kern w:val="0"/>
          <w:lang w:eastAsia="pl-PL" w:bidi="ar-SA"/>
        </w:rPr>
        <w:t>cyberprzemocy</w:t>
      </w:r>
      <w:proofErr w:type="spellEnd"/>
      <w:r w:rsidRPr="00200EDF">
        <w:rPr>
          <w:rFonts w:eastAsia="Times New Roman" w:cs="Times New Roman"/>
          <w:kern w:val="0"/>
          <w:lang w:eastAsia="pl-PL" w:bidi="ar-SA"/>
        </w:rPr>
        <w:t>;</w:t>
      </w:r>
    </w:p>
    <w:p w:rsidR="00200EDF" w:rsidRPr="00200EDF" w:rsidRDefault="00200EDF" w:rsidP="00200EDF">
      <w:pPr>
        <w:widowControl/>
        <w:numPr>
          <w:ilvl w:val="0"/>
          <w:numId w:val="293"/>
        </w:numPr>
        <w:suppressAutoHyphens w:val="0"/>
        <w:autoSpaceDN/>
        <w:spacing w:after="140" w:line="360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t>lub zaistniały inne ważne okoliczności mające wpływ na ocenę zachowania.</w:t>
      </w:r>
    </w:p>
    <w:p w:rsidR="00200EDF" w:rsidRPr="00200EDF" w:rsidRDefault="00200EDF" w:rsidP="00200EDF">
      <w:pPr>
        <w:widowControl/>
        <w:suppressAutoHyphens w:val="0"/>
        <w:autoSpaceDN/>
        <w:spacing w:after="140" w:line="360" w:lineRule="auto"/>
        <w:jc w:val="both"/>
        <w:textAlignment w:val="auto"/>
        <w:rPr>
          <w:rFonts w:eastAsia="Times New Roman" w:cs="Times New Roman"/>
          <w:kern w:val="0"/>
          <w:lang w:eastAsia="pl-PL" w:bidi="ar-SA"/>
        </w:rPr>
      </w:pPr>
      <w:r w:rsidRPr="00200EDF">
        <w:rPr>
          <w:rFonts w:eastAsia="Times New Roman" w:cs="Times New Roman"/>
          <w:kern w:val="0"/>
          <w:lang w:eastAsia="pl-PL" w:bidi="ar-SA"/>
        </w:rPr>
        <w:t>6. Rodzice ucznia, który będzie się ubiegał o roczną ocenę klasyfikacyjną wyższą niż przewidyw</w:t>
      </w:r>
      <w:r w:rsidRPr="00200EDF">
        <w:rPr>
          <w:rFonts w:eastAsia="Times New Roman" w:cs="Times New Roman"/>
          <w:kern w:val="0"/>
          <w:lang w:eastAsia="pl-PL" w:bidi="ar-SA"/>
        </w:rPr>
        <w:t>a</w:t>
      </w:r>
      <w:r w:rsidRPr="00200EDF">
        <w:rPr>
          <w:rFonts w:eastAsia="Times New Roman" w:cs="Times New Roman"/>
          <w:kern w:val="0"/>
          <w:lang w:eastAsia="pl-PL" w:bidi="ar-SA"/>
        </w:rPr>
        <w:t>na z obowiązkowych zajęć edukacyjnych oraz ocenę zachowania, składają do dyrektora szkoły nie później niż 3 dni przed datą klasyfikacyjnego zebrania rady pedagogicznej pisemny wniosek wraz z uzasadnieniem, w którym określają rodzaj zajęć edukacyjnych (zachowanie) oraz ocenę o jaką uczeń się ubiega.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36. </w:t>
      </w:r>
      <w:r>
        <w:rPr>
          <w:rFonts w:eastAsia="Times New Roman" w:cs="Times New Roman"/>
          <w:color w:val="000000"/>
        </w:rPr>
        <w:t>1. Śródroczne i roczne oceny klasyfikacyjne z obowiązkowych zajęć edukacyjnych ustalają nauczyciele prowadzący poszczególne obowiązkowe zajęcia edukacyjne, a śródroczną i roczną ocenę klasyfikacyjną zachowania - wychowawca klasy po zasięgnięciu opinii nauczycieli, uczniów danej klasy oraz ocenianego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Śródroczne i roczne oceny klasyfikacyjne z dodatkowych zajęć edukacyjnych ustalają nauczyciele prowadzący poszczególne dodatkowe zajęcia edukacyjne. Roczna ocena klasyfikacyjna z dodatkowych zajęć edukacyjnych nie ma wpływu na promocję do klasy programowo wyższej ani na ukończenie szkoły.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37. </w:t>
      </w:r>
      <w:r>
        <w:rPr>
          <w:rFonts w:eastAsia="Times New Roman" w:cs="Times New Roman"/>
          <w:color w:val="000000"/>
        </w:rPr>
        <w:t>1. W klasach I-III :</w:t>
      </w:r>
    </w:p>
    <w:p w:rsidR="00FA0701" w:rsidRDefault="002F3DCF">
      <w:pPr>
        <w:pStyle w:val="StandardWW"/>
        <w:numPr>
          <w:ilvl w:val="0"/>
          <w:numId w:val="250"/>
        </w:numPr>
        <w:shd w:val="clear" w:color="auto" w:fill="FFFFFF"/>
        <w:tabs>
          <w:tab w:val="left" w:pos="11063"/>
        </w:tabs>
        <w:spacing w:line="360" w:lineRule="auto"/>
        <w:ind w:left="1425" w:right="137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śródroczne i roczne oceny klasyfikacyjne z obowiązkowych </w:t>
      </w:r>
      <w:r>
        <w:rPr>
          <w:rFonts w:eastAsia="Times New Roman" w:cs="Times New Roman"/>
          <w:color w:val="000000"/>
        </w:rPr>
        <w:br/>
        <w:t>i dodatkowych zajęć edukacyjnych są ocenami opisowymi;</w:t>
      </w:r>
    </w:p>
    <w:p w:rsidR="00FA0701" w:rsidRDefault="002F3DCF">
      <w:pPr>
        <w:pStyle w:val="StandardWW"/>
        <w:numPr>
          <w:ilvl w:val="0"/>
          <w:numId w:val="131"/>
        </w:numPr>
        <w:shd w:val="clear" w:color="auto" w:fill="FFFFFF"/>
        <w:tabs>
          <w:tab w:val="left" w:pos="11063"/>
        </w:tabs>
        <w:spacing w:line="360" w:lineRule="auto"/>
        <w:ind w:left="1425" w:right="59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oceny bieżące z obowiązkowych i dodatkowych zajęć edukacyjnych ustala się według następującej skali: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stopień celujący 6,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stopień bardzo dobry 5,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stopień dobry 4,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stopień dostateczny 3,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e) stopień dopuszczający 2,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f) stopień niedostateczny 1.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Dopuszcza się używanie plusów i minusów.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Roczna opisowa ocena klasyfikacyjna uwzględnia poziom opanowania przez ucznia wiadomości </w:t>
      </w:r>
      <w:r>
        <w:rPr>
          <w:rFonts w:eastAsia="Times New Roman" w:cs="Times New Roman"/>
          <w:color w:val="000000"/>
        </w:rPr>
        <w:lastRenderedPageBreak/>
        <w:t xml:space="preserve">i umiejętności z zakresu wymagań określonych w podstawie programowej kształcenia ogólnego dla I etapu edukacyjnego oraz wskazuje potrzeby rozwojowe i edukacyjne ucznia związane </w:t>
      </w:r>
      <w:r>
        <w:rPr>
          <w:rFonts w:eastAsia="Times New Roman" w:cs="Times New Roman"/>
          <w:color w:val="000000"/>
        </w:rPr>
        <w:br/>
        <w:t>z przezwyciężaniem trudności w nauce lub rozwijaniem uzdolnień.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39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klasach IV-VIII ocenianie bieżące, klasyfikowanie śródroczne i roczne ustala się według następującej skali: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stopień celujący 6;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stopień bardzo dobry 5;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3) stopień dobry 4;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4) stopień dostateczny 3;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5) stopień dopuszczający 2;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6) stopień niedostateczny 1.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87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W ocenianiu bieżącym z obowiązkowych i dodatkowych zajęć edukacyjnych dopuszcza się używanie plusów i minusów.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1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Dopuszcza się możliwość stosowania dodatkowych oznaczeń przy ocenianiu bieżącym wynikających ze specyfiki przedmiotów.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1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W celu uzyskania obiektywnej oceny ucznia, nauczyciele stosują następujące formy sprawdzania wiadomości i umiejętności:</w:t>
      </w:r>
    </w:p>
    <w:p w:rsidR="00FA0701" w:rsidRDefault="002F3DCF">
      <w:pPr>
        <w:pStyle w:val="StandardWW"/>
        <w:numPr>
          <w:ilvl w:val="0"/>
          <w:numId w:val="251"/>
        </w:numPr>
        <w:shd w:val="clear" w:color="auto" w:fill="FFFFFF"/>
        <w:tabs>
          <w:tab w:val="left" w:pos="10688"/>
        </w:tabs>
        <w:spacing w:line="360" w:lineRule="auto"/>
        <w:ind w:left="1050" w:right="1173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wypowiedzi ustne,</w:t>
      </w:r>
    </w:p>
    <w:p w:rsidR="00FA0701" w:rsidRDefault="002F3DCF" w:rsidP="006928F9">
      <w:pPr>
        <w:pStyle w:val="StandardWW"/>
        <w:numPr>
          <w:ilvl w:val="0"/>
          <w:numId w:val="132"/>
        </w:numPr>
        <w:shd w:val="clear" w:color="auto" w:fill="FFFFFF"/>
        <w:tabs>
          <w:tab w:val="left" w:pos="1134"/>
        </w:tabs>
        <w:spacing w:line="360" w:lineRule="auto"/>
        <w:ind w:left="70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prace pisemne: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zadania klasowe (trwające 1-2 godz.), testy (1-2 godz.), sprawdziany (trwające 1 godz.) obejmujące dużą partię materiału, zapowiadane są co najmniej z tygodniowym wyprzedzeniem, potwierdzone wpisem do e-dziennika; w ciągu tygodnia dopuszcza się dwa sprawdziany i tylko jeden w ciągu dnia nauki,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kartkówki (trwające do 15 minut) obejmujące nie więcej niż 3 ostatnie tematy lekcyjne, są traktowane jako bieżące sprawdzanie wiadomości i nie wymagają zapowiadania,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dyktanda - bez zapowiedzi, utrwalające pisownię,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d) kartkówki (trwające do 15 minut) obejmujące niewielką partię materiału (niekoniecznie </w:t>
      </w:r>
      <w:r>
        <w:rPr>
          <w:rFonts w:eastAsia="Times New Roman" w:cs="Times New Roman"/>
          <w:color w:val="000000"/>
        </w:rPr>
        <w:br/>
        <w:t>z trzech ostatnich lekcji) zapowiadane co najmniej trzy dni wcześniej,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zaangażowanie w pracę na zajęciach edukacyjnych, aktywność, umiejętność pracy </w:t>
      </w:r>
      <w:r>
        <w:rPr>
          <w:rFonts w:eastAsia="Times New Roman" w:cs="Times New Roman"/>
          <w:color w:val="000000"/>
        </w:rPr>
        <w:br/>
        <w:t>w zespole;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uchylony;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ćwiczenia praktyczne;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wytwory pracy ucznia (rysunki, makiety, krzyżówki, itp.) w tym w formie cyfrowej;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estetyka zeszytu ćwiczeń lub zeszytu przedmiotowego;</w:t>
      </w:r>
    </w:p>
    <w:p w:rsidR="00FA0701" w:rsidRDefault="002F3DCF">
      <w:pPr>
        <w:pStyle w:val="StandardWW"/>
        <w:numPr>
          <w:ilvl w:val="0"/>
          <w:numId w:val="132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udział w konkursach, prezentacjach, itp.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7. Ocenione i poprawione zadania klasowe, testy i sprawdziany należy oddać uczniom i omówić </w:t>
      </w:r>
      <w:r>
        <w:rPr>
          <w:rFonts w:eastAsia="Times New Roman" w:cs="Times New Roman"/>
          <w:color w:val="000000"/>
        </w:rPr>
        <w:br/>
        <w:t>w terminie do 14 dni, kartkówki i dyktanda do 7 dni.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8. Uczeń może poprawiać oceny niedostateczne i dopuszczające z zadań klasowych, sprawdzianów i testów w terminie do dwóch tygodni od dnia otrzymania poprawionej i ocenionej pracy. </w:t>
      </w:r>
      <w:r>
        <w:rPr>
          <w:rFonts w:eastAsia="Times New Roman" w:cs="Times New Roman"/>
          <w:color w:val="000000"/>
        </w:rPr>
        <w:br/>
        <w:t>W pozostałych przypadkach po uzgodnieniu z nauczycielem prowadzącym zajęcia edukacyjne.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Ocena z poprawy jest wpisywana do e-dziennika. Pierwsza ocena nie zostaje anulowana.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10.Uczniowi przysługuje tylko jeden termin poprawy.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7" w:line="360" w:lineRule="auto"/>
        <w:ind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11.Uczniowie wielokrotnie opuszczający zadania klasowe, sprawdziany i testy będą odpowiadać ustnie lub pisemnie w terminie wyznaczonym przez nauczyciela danego przedmiotu.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3" w:line="360" w:lineRule="auto"/>
        <w:ind w:right="2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12. uchylony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5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13.Po usprawiedliwionej nieobecności na zajęciach trwającej krócej niż tydzień, uczeń ma prawo w pierwszym dniu po nieobecności w szkole zgłosić nieprzygotowanie do zajęć (dotyczy to: odpowiedzi ustnych oraz pisemnych form sprawdzania wiadomości).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14.Po usprawiedliwionej nieobecności na zajęciach trwającej co najmniej tydzień, uczeń ma prawo przez trzy kolejne dni zgłosić nieprzygotowanie do zajęć (dotyczy to: odpowiedzi ustnych oraz pisemnych form sprawdzania wiadomości).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23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15. Ustala się dzień wolny od odpowiedzi ustnych i kontrolnych prac pisemnych po przerwach </w:t>
      </w:r>
      <w:r>
        <w:rPr>
          <w:rFonts w:eastAsia="Times New Roman" w:cs="Times New Roman"/>
          <w:color w:val="000000"/>
        </w:rPr>
        <w:br/>
        <w:t>w zajęciach dydaktycznych trwających dłużej niż 3 dni lekcyjne oraz bezpośrednio po całodziennej (do godziny 18.00) lub kilkudniowej wycieczce szkolnej.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16.Ogólne kryteria ustalania rocznej oceny klasyfikacyjnej:</w:t>
      </w:r>
    </w:p>
    <w:p w:rsidR="00FA0701" w:rsidRDefault="002F3DCF">
      <w:pPr>
        <w:pStyle w:val="StandardWW"/>
        <w:numPr>
          <w:ilvl w:val="0"/>
          <w:numId w:val="252"/>
        </w:numPr>
        <w:shd w:val="clear" w:color="auto" w:fill="FFFFFF"/>
        <w:tabs>
          <w:tab w:val="left" w:pos="10688"/>
        </w:tabs>
        <w:spacing w:before="38" w:line="360" w:lineRule="auto"/>
        <w:ind w:left="1050" w:right="105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 oceniając ucznia, uwzględnia następujące elementy: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8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zakres i jakość wiadomości,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10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rozumienie materiału naukowego,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4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posługiwanie się i operowanie nabytymi umiejętnościami, d) kulturę przekazywania wiadomości,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stopień celujący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6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wykorzystuje treści i wiadomości powiązane ze sobą w systematyczny układ,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9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rozumie zgodne z nauką uogólnienia i związki między nimi oraz wyjaśnia zjawiska bez jakiejkolwiek ingerencji z zewnątrz,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9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samodzielnie i sprawnie posługuje się wiedzą dla celów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teoretycznych i praktycznych,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9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przekazując wiadomości, stosuje poprawny język, styl, swobodnie posługuje się terminologią naukową, jego wypowiedź cechuje wysoki stopień kondensacji,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before="18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stopień bardzo dobry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wyczerpująco opanował cały materiał programowy (na I okres lub koniec roku), posiada wiadomości powiązane ze sobą w logiczny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układ,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właściwie rozumie uogólnienia i związki między nimi oraz wyjaśnia zjawiska bez ingerencji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samodzielnie, umiejętnie wykorzystuje wiadomości w teorii i praktyce,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stosuje poprawny język, styl, poprawnie posługuje się terminologią naukową, jego wypowiedź cechuje kondensacja i zgodność z wymaganiami poszczególnych przedmiotów nauczania,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before="37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stopień dobry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opanował materiał programowy, posiada wiadomości powiązane związkami logicznymi,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poprawnie rozumie uogólnienia i związki między nimi oraz wyjaśnia zjawiska inspirowane przez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3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stosuje wiedzę w sytuacjach teoretycznych i praktycznych pod kierunkiem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3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w swojej wypowiedzi nie popełnia błędów językowych, popełnia natomiast błędy stylistyczne, podstawowe pojęcia i prawa utrzymuje w terminach naukowych, jego wypowiedź jest umiarkowanie skondensowana,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before="49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stopień dostateczny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0" w:line="360" w:lineRule="auto"/>
        <w:ind w:left="566"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opanował ograniczony do treści programowych z danego przedmiotu zakres materiału programowego, jego podstawowe wiadomości są połączone związkami logicznymi,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4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poprawnie rozumie podstawowe uogólnienia oraz wyjaśnia ważniejsze związki z pomocą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4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stosuje wiadomości dla celów praktycznych i teoretycznych przy pomocy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popełnia niewielkie i nieliczne błędy, wiadomości przekazuje w języku potocznym, jego wypowiedź jest mało spójna,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before="42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stopień dopuszczający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nie zna nawet podstawowego materiału programowego, posiada wybiórcze wiadomości,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nie rozumie podstawowych uogólnień, nie potrafi wyjaśnić zjawisk,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popełnia liczne błędy, jego styl jest nieporadny, ma trudności w wysławianiu,</w:t>
      </w:r>
    </w:p>
    <w:p w:rsidR="00FA0701" w:rsidRDefault="002F3DCF">
      <w:pPr>
        <w:pStyle w:val="StandardWW"/>
        <w:numPr>
          <w:ilvl w:val="0"/>
          <w:numId w:val="133"/>
        </w:numPr>
        <w:shd w:val="clear" w:color="auto" w:fill="FFFFFF"/>
        <w:tabs>
          <w:tab w:val="left" w:pos="10688"/>
        </w:tabs>
        <w:spacing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stopień niedostateczny otrzymuje uczeń, który: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wykazuje rażący brak wiadomości przewidzianych w podstawie programowej i jedności logicznej między wiadomościami,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b) nie rozumie uogólnień oraz nie potrafi wyjaśnić zjawisk,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nie umie stosować wiedzy w praktyce nawet przy pomocy nauczyciela,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popełnia liczne błędy, stosuje rażąco nieporadny styl, ma duże trudności w mówieniu językiem literackim.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9" w:line="360" w:lineRule="auto"/>
        <w:ind w:right="5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17.Oceny bieżące oraz śródroczne i roczne oceny klasyfikacyjne z zajęć edukacyjnych dla uczniów posiadających orzeczenie o potrzebie kształcenia specjalnego wydane ze względu na niepełnosprawność intelektualną w stopniu umiarkowanym lub znacznym są ocenami opisowymi.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5" w:line="360" w:lineRule="auto"/>
        <w:ind w:right="59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18.Oceny klasyfikacyjne z zajęć edukacyjnych nie mają wpływu na ocenę klasyfikacyjną zachowania.</w:t>
      </w:r>
      <w:bookmarkStart w:id="12" w:name="docs-internal-guid-cafb1bac-7fff-09b4-c2"/>
      <w:bookmarkEnd w:id="12"/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105" w:line="360" w:lineRule="auto"/>
        <w:ind w:right="594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b/>
          <w:bCs/>
          <w:color w:val="000000"/>
        </w:rPr>
        <w:t xml:space="preserve">§ 38. </w:t>
      </w:r>
      <w:r>
        <w:rPr>
          <w:rFonts w:cs="Times New Roman"/>
          <w:bCs/>
          <w:color w:val="000000"/>
        </w:rPr>
        <w:t>1.</w:t>
      </w:r>
      <w:r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color w:val="000000"/>
        </w:rPr>
        <w:t>Ocenę zachowania śródroczną ustala się jak ocenę roczną.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2. Ocena zachowania nie ma wpływu na oceny z zajęć edukacyjnych, promocję do klasy programowo wyższej lub ukończenie szkoły.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 xml:space="preserve">3. Przy ustalaniu oceny klasyfikacyjnej zachowania ucznia, u którego stwierdzono zaburzenia lub inne dysfunkcje rozwojowe, należy uwzględnić wpływ tych zaburzeń lub dysfunkcji na jego zachowanie, na podstawie orzeczenia o potrzebie kształcenia specjalnego lub orzeczenia o potrzebie indywidualnego nauczania lub opinii poradni psychologiczno-pedagogicznej, </w:t>
      </w:r>
      <w:r>
        <w:rPr>
          <w:rFonts w:cs="Times New Roman"/>
          <w:color w:val="000000"/>
        </w:rPr>
        <w:br/>
        <w:t>w tym poradni specjalistycznej.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4. Ocenianie zachowania ucznia począwszy od klasy IV odbywa się w ramach wewnątrzszkolnego oceniania zgodnie z obowiązującą skalą ocen: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1) wzorowe;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2) bardzo dobre;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3) dobre;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4) poprawne;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5) nieodpowiednie;</w:t>
      </w:r>
    </w:p>
    <w:p w:rsidR="00FA0701" w:rsidRDefault="002F3DCF">
      <w:pPr>
        <w:pStyle w:val="TextbodyWW"/>
        <w:tabs>
          <w:tab w:val="left" w:pos="10358"/>
        </w:tabs>
        <w:spacing w:after="0" w:line="360" w:lineRule="auto"/>
        <w:ind w:left="720"/>
        <w:jc w:val="both"/>
        <w:rPr>
          <w:color w:val="000000"/>
        </w:rPr>
      </w:pPr>
      <w:r>
        <w:rPr>
          <w:rFonts w:cs="Times New Roman"/>
          <w:color w:val="000000"/>
        </w:rPr>
        <w:t>6) naganne.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5. Oceny zachowania są jawne dla ucznia i jego rodziców.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6. Nauczyciel uzasadnia ustaloną ocenę.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7. Śródroczną i roczną ocenę klasyfikacyjną zachowania wychowawca oddziału ustala, uwzględniając:</w:t>
      </w:r>
    </w:p>
    <w:p w:rsidR="00FA0701" w:rsidRDefault="002F3DCF">
      <w:pPr>
        <w:pStyle w:val="TextbodyWW"/>
        <w:tabs>
          <w:tab w:val="left" w:pos="10347"/>
        </w:tabs>
        <w:spacing w:after="0" w:line="360" w:lineRule="auto"/>
        <w:ind w:left="709"/>
        <w:jc w:val="both"/>
        <w:rPr>
          <w:color w:val="000000"/>
        </w:rPr>
      </w:pPr>
      <w:r>
        <w:rPr>
          <w:rFonts w:cs="Times New Roman"/>
          <w:color w:val="000000"/>
        </w:rPr>
        <w:t>1) samoocenę ucznia – w oparciu o kartę sam/</w:t>
      </w:r>
      <w:proofErr w:type="spellStart"/>
      <w:r>
        <w:rPr>
          <w:rFonts w:cs="Times New Roman"/>
          <w:color w:val="000000"/>
        </w:rPr>
        <w:t>ooceny</w:t>
      </w:r>
      <w:proofErr w:type="spellEnd"/>
      <w:r>
        <w:rPr>
          <w:rFonts w:cs="Times New Roman"/>
          <w:color w:val="000000"/>
        </w:rPr>
        <w:t>,</w:t>
      </w:r>
    </w:p>
    <w:p w:rsidR="00FA0701" w:rsidRDefault="002F3DCF">
      <w:pPr>
        <w:pStyle w:val="TextbodyWW"/>
        <w:tabs>
          <w:tab w:val="left" w:pos="10347"/>
        </w:tabs>
        <w:spacing w:after="0" w:line="360" w:lineRule="auto"/>
        <w:ind w:left="709"/>
        <w:jc w:val="both"/>
        <w:rPr>
          <w:color w:val="000000"/>
        </w:rPr>
      </w:pPr>
      <w:r>
        <w:rPr>
          <w:rFonts w:cs="Times New Roman"/>
          <w:color w:val="000000"/>
        </w:rPr>
        <w:t>2) opinię o uczniu wyrażoną przez nauczycieli uczących w danej klasie,</w:t>
      </w:r>
    </w:p>
    <w:p w:rsidR="00FA0701" w:rsidRDefault="002F3DCF">
      <w:pPr>
        <w:pStyle w:val="TextbodyWW"/>
        <w:tabs>
          <w:tab w:val="left" w:pos="10347"/>
        </w:tabs>
        <w:spacing w:after="0" w:line="360" w:lineRule="auto"/>
        <w:ind w:left="709"/>
        <w:jc w:val="both"/>
        <w:rPr>
          <w:color w:val="000000"/>
        </w:rPr>
      </w:pPr>
      <w:r>
        <w:rPr>
          <w:rFonts w:cs="Times New Roman"/>
          <w:color w:val="000000"/>
        </w:rPr>
        <w:t>3) uwagi ucznia.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/>
        <w:jc w:val="both"/>
        <w:rPr>
          <w:color w:val="000000"/>
        </w:rPr>
      </w:pPr>
      <w:r>
        <w:rPr>
          <w:rFonts w:cs="Times New Roman"/>
          <w:color w:val="000000"/>
        </w:rPr>
        <w:t>8.   Śródroczna i roczna ocena klasyfikacyjna zachowania uwzględnia w szczególności:</w:t>
      </w:r>
    </w:p>
    <w:p w:rsidR="00FA0701" w:rsidRDefault="002F3DCF" w:rsidP="006928F9">
      <w:pPr>
        <w:pStyle w:val="TextbodyWW"/>
        <w:numPr>
          <w:ilvl w:val="0"/>
          <w:numId w:val="253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lastRenderedPageBreak/>
        <w:t>nieobecne godziny usprawiedliwione;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wywiązywanie się z obowiązków ucznia;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postępowanie zgodne z dobrem społeczności szkolnej;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dbałość o honor i tradycje szkoły;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dbałość o piękno mowy ojczystej;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dbałość o bezpieczeństwo i zdrowie własne oraz innych osób;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godne, kulturalne zachowanie się w szkole i poza nią;</w:t>
      </w:r>
    </w:p>
    <w:p w:rsidR="00FA0701" w:rsidRDefault="002F3DCF" w:rsidP="006928F9">
      <w:pPr>
        <w:pStyle w:val="TextbodyWW"/>
        <w:numPr>
          <w:ilvl w:val="0"/>
          <w:numId w:val="135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okazywanie szacunku innym osobom.</w:t>
      </w:r>
    </w:p>
    <w:p w:rsidR="00FA0701" w:rsidRDefault="002F3DCF">
      <w:pPr>
        <w:pStyle w:val="TextbodyWW"/>
        <w:tabs>
          <w:tab w:val="left" w:pos="10205"/>
        </w:tabs>
        <w:spacing w:after="0" w:line="360" w:lineRule="auto"/>
        <w:ind w:left="567" w:firstLine="142"/>
        <w:jc w:val="both"/>
        <w:rPr>
          <w:color w:val="000000"/>
        </w:rPr>
      </w:pPr>
      <w:r>
        <w:rPr>
          <w:rFonts w:cs="Times New Roman"/>
          <w:color w:val="000000"/>
        </w:rPr>
        <w:t>9. Ocena, która wynika z sumy godzin nieusprawiedliwionych może zostać podniesiona najwyżej o jeden stopień, jeżeli uczeń spełnia co najmniej jeden punkt wymieniony w kryteriach na podwyższoną ocenę zachowania.</w:t>
      </w: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10. Uczniowi, który spełnia obowiązek szkolny lub obowiązek nauki poza szkołą, zdającemu egzamin klasyfikacyjny nie ustala się oceny zachowania.</w:t>
      </w: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11. O planowanej ocenie wychowawca powiadamia ucznia najpóźniej na dwa tygodnie przed klasyfikacyjnym zebraniem rady pedagogicznej.</w:t>
      </w: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12. Roczna ocena klasyfikacyjna zachowania powinna uwzględniać postawę ucznia w ciągu całego roku szkolnego.</w:t>
      </w: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13. Ustalona przez wychowawcę oddziału roczna ocena klasyfikacyjna zachowania jest ostateczna, z zastrzeżeniem § 41, </w:t>
      </w:r>
      <w:proofErr w:type="spellStart"/>
      <w:r>
        <w:rPr>
          <w:rFonts w:cs="Times New Roman"/>
          <w:color w:val="000000"/>
        </w:rPr>
        <w:t>pkt</w:t>
      </w:r>
      <w:proofErr w:type="spellEnd"/>
      <w:r>
        <w:rPr>
          <w:rFonts w:cs="Times New Roman"/>
          <w:color w:val="000000"/>
        </w:rPr>
        <w:t xml:space="preserve"> 1-3.</w:t>
      </w: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14. W klasach I-III szkoły podstawowej śródroczne i roczne oceny klasyfikacyjne zachowania są ocenami opisowymi.</w:t>
      </w:r>
    </w:p>
    <w:p w:rsidR="00FA0701" w:rsidRDefault="00FA0701">
      <w:pPr>
        <w:pStyle w:val="TextbodyWW"/>
        <w:tabs>
          <w:tab w:val="left" w:pos="9638"/>
        </w:tabs>
        <w:spacing w:line="360" w:lineRule="auto"/>
        <w:jc w:val="both"/>
        <w:rPr>
          <w:rFonts w:cs="Times New Roman"/>
          <w:color w:val="000000"/>
        </w:rPr>
      </w:pPr>
    </w:p>
    <w:p w:rsidR="00FA0701" w:rsidRDefault="002F3DCF">
      <w:pPr>
        <w:pStyle w:val="TextbodyWW"/>
        <w:tabs>
          <w:tab w:val="left" w:pos="9638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b/>
          <w:bCs/>
          <w:color w:val="000000"/>
        </w:rPr>
        <w:t xml:space="preserve">§ 38a. </w:t>
      </w:r>
      <w:r>
        <w:rPr>
          <w:rFonts w:cs="Times New Roman"/>
          <w:bCs/>
          <w:color w:val="000000"/>
        </w:rPr>
        <w:t>1.</w:t>
      </w:r>
      <w:r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color w:val="000000"/>
        </w:rPr>
        <w:t>Ocenę wzorową otrzymuje uczeń, który wyróżnia się swoim zachowaniem ponad poziom przyjęty na ocenę bardzo dobrą. To uczeń, który:</w:t>
      </w:r>
    </w:p>
    <w:p w:rsidR="00FA0701" w:rsidRDefault="002F3DCF" w:rsidP="006928F9">
      <w:pPr>
        <w:pStyle w:val="TextbodyWW"/>
        <w:numPr>
          <w:ilvl w:val="1"/>
          <w:numId w:val="86"/>
        </w:numPr>
        <w:tabs>
          <w:tab w:val="left" w:pos="10347"/>
        </w:tabs>
        <w:spacing w:after="0" w:line="360" w:lineRule="auto"/>
        <w:ind w:left="709" w:hanging="709"/>
        <w:jc w:val="both"/>
        <w:rPr>
          <w:color w:val="000000"/>
        </w:rPr>
      </w:pPr>
      <w:r>
        <w:rPr>
          <w:rFonts w:cs="Times New Roman"/>
          <w:color w:val="000000"/>
        </w:rPr>
        <w:t>jest wzorem systematyczności, punktualności i sumienności;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709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rozwija swoje zainteresowania, co przejawia się uczestnictwem w olimpiadach przedmiotowych, konkursach, zawodach sportowych (i zajmowaniem w nich wysokich miejsc) lub innych formach aktywności na terenie szkoły;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709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stanowi wzór kulturalnego zachowania;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709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ma godzin nieusprawiedliwionych i spóźnień (nie uwzględnia się spóźnień wynikających ze zdarzeń losowych);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709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jest zaangażowany w życie klasy, szkoły, środowiska lokalnego, wyróżnia się samodzielnością, inicjatywą i postawą twórczą, podejmuje aktywne działania zmierzające do pomocy innym;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426"/>
        </w:tabs>
        <w:spacing w:after="0" w:line="360" w:lineRule="auto"/>
        <w:ind w:left="284" w:hanging="284"/>
        <w:jc w:val="both"/>
        <w:rPr>
          <w:color w:val="000000"/>
        </w:rPr>
      </w:pPr>
      <w:r>
        <w:rPr>
          <w:rFonts w:cs="Times New Roman"/>
          <w:color w:val="000000"/>
        </w:rPr>
        <w:t>jest wolontariuszem;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lastRenderedPageBreak/>
        <w:t>zawsze przestrzega norm społecznych w relacjach międzyludzkich;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zawsze przeciwstawia się agresji i przemocy wobec innych osób;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zawsze dba o bezpieczeństwo w sieci i przestrzega zasady </w:t>
      </w:r>
      <w:proofErr w:type="spellStart"/>
      <w:r>
        <w:rPr>
          <w:rFonts w:cs="Times New Roman"/>
          <w:color w:val="000000"/>
        </w:rPr>
        <w:t>netykiety</w:t>
      </w:r>
      <w:proofErr w:type="spellEnd"/>
      <w:r>
        <w:rPr>
          <w:rFonts w:cs="Times New Roman"/>
          <w:color w:val="000000"/>
        </w:rPr>
        <w:t>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0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dba o tradycje szkoły;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ma maksymalnie jedną uwagę negatywną (nie dotyczy aroganckiego, agresywnego </w:t>
      </w:r>
      <w:r>
        <w:rPr>
          <w:rFonts w:cs="Times New Roman"/>
          <w:color w:val="000000"/>
        </w:rPr>
        <w:br/>
        <w:t>i wulgarnego zachowania);</w:t>
      </w:r>
    </w:p>
    <w:p w:rsidR="00FA0701" w:rsidRDefault="002F3DCF" w:rsidP="006928F9">
      <w:pPr>
        <w:pStyle w:val="TextbodyWW"/>
        <w:numPr>
          <w:ilvl w:val="0"/>
          <w:numId w:val="86"/>
        </w:numPr>
        <w:tabs>
          <w:tab w:val="left" w:pos="142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charakteryzuje się postawą godną naśladowania.</w:t>
      </w:r>
    </w:p>
    <w:p w:rsidR="00FA0701" w:rsidRDefault="002F3DCF">
      <w:pPr>
        <w:pStyle w:val="TextbodyWW"/>
        <w:numPr>
          <w:ilvl w:val="0"/>
          <w:numId w:val="254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Jeżeli uczeń wyróżnia się swoim zachowaniem ponad poziom przyjęty na ocenę dobrą, może uzyskać ocenę bardzo dobrą zachowania. Otrzymuje ją uczeń, który dodatkowo:</w:t>
      </w:r>
    </w:p>
    <w:p w:rsidR="00FA0701" w:rsidRDefault="002F3DCF">
      <w:pPr>
        <w:pStyle w:val="TextbodyWW"/>
        <w:numPr>
          <w:ilvl w:val="0"/>
          <w:numId w:val="255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przestrzega wszystkich zasad regulaminu szkolnego - ma maksymalnie 3 uwagi </w:t>
      </w:r>
      <w:r>
        <w:rPr>
          <w:rFonts w:cs="Times New Roman"/>
          <w:color w:val="000000"/>
        </w:rPr>
        <w:br/>
        <w:t>o negatywnym zachowaniu (nie dotyczy aroganckiego, agresywnego i wulgarnego zachowania);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nieobecności ma usprawiedliwione w terminie;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którego liczba godzin nieusprawiedliwionych nie przekracza 5 godzin lekcyjnych (wyłączając wagary);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spóźnia się na zajęcia (maksymalnie 2 spóźnienia);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którego cechuje nienaganna kultura osobista w zachowaniu i kultura słowa;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jest zaangażowany w życie klasy, szkoły, środowiska lokalnego;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godnie reprezentuje szkołę, troszczy się o jej dobre imię i opinię;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jest rzetelny, zdyscyplinowany, odpowiedzialny, uczciwy, prawdomówny, godny zaufania, szlachetny, koleżeński, życzliwy, wrażliwy, chętny do pomocy, tolerancyjny, szanuje innych, nie jest obojętny na zło;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w relacjach międzyludzkich zawsze przestrzega norm społecznych (tzn. odnosi się </w:t>
      </w:r>
      <w:r>
        <w:rPr>
          <w:rFonts w:cs="Times New Roman"/>
          <w:color w:val="000000"/>
        </w:rPr>
        <w:br/>
        <w:t xml:space="preserve">z szacunkiem i akceptacją do innych osób, przestrzega kultury języka, rozwiązuje konflikty </w:t>
      </w:r>
      <w:r>
        <w:rPr>
          <w:rFonts w:cs="Times New Roman"/>
          <w:color w:val="000000"/>
        </w:rPr>
        <w:br/>
        <w:t>w sposób społecznie akceptowany, przeciwstawia się przejawom agresji i przemocy w szkole oraz poza szkołą itp.);</w:t>
      </w:r>
    </w:p>
    <w:p w:rsidR="00FA0701" w:rsidRDefault="002F3DCF">
      <w:pPr>
        <w:pStyle w:val="TextbodyWW"/>
        <w:numPr>
          <w:ilvl w:val="0"/>
          <w:numId w:val="88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dba o bezpieczeństwo w sieci i przestrzega zasady </w:t>
      </w:r>
      <w:proofErr w:type="spellStart"/>
      <w:r>
        <w:rPr>
          <w:rFonts w:cs="Times New Roman"/>
          <w:color w:val="000000"/>
        </w:rPr>
        <w:t>netykiety</w:t>
      </w:r>
      <w:proofErr w:type="spellEnd"/>
      <w:r>
        <w:rPr>
          <w:rFonts w:cs="Times New Roman"/>
          <w:color w:val="000000"/>
        </w:rPr>
        <w:t>.</w:t>
      </w:r>
    </w:p>
    <w:p w:rsidR="00FA0701" w:rsidRDefault="002F3DCF">
      <w:pPr>
        <w:pStyle w:val="TextbodyWW"/>
        <w:numPr>
          <w:ilvl w:val="0"/>
          <w:numId w:val="25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Ocenę dobrą zachowania uzyskuje uczeń, który spełnia wszystkie warunki na ocenę poprawną, </w:t>
      </w:r>
      <w:r>
        <w:rPr>
          <w:rFonts w:cs="Times New Roman"/>
          <w:color w:val="000000"/>
        </w:rPr>
        <w:br/>
        <w:t>a dodatkowo:</w:t>
      </w:r>
    </w:p>
    <w:p w:rsidR="00FA0701" w:rsidRDefault="002F3DCF">
      <w:pPr>
        <w:pStyle w:val="TextbodyWW"/>
        <w:numPr>
          <w:ilvl w:val="0"/>
          <w:numId w:val="257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rzetelnie wywiązuje się z obowiązków szkolnych - ma maksymalnie 6 uwag o negatywnym zachowaniu, w tym dopuszcza się jeden wpis o niestosownym stroju (brak wpisu o aroganckim lub agresywnym zachowaniu);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systematycznie uczęszcza na zajęcia lekcyjne (maksymalnie 4 spóźnienia);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liczba jego godzin nieusprawiedliwionych nie przekracza 10 godzin lekcyjnych (wyłączając wagary);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włącza się w życie klasy i szkoły, chociaż często nie jest to działanie z jego inicjatywy;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lastRenderedPageBreak/>
        <w:t>wyróżnia się kulturą osobistą, właściwą postawą wobec nauczycieli, pracowników szkoły, koleżanek i kolegów;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jest życzliwy i uczynny w stosunku do kolegów;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nosi stosowny do miejsca strój (zgodnie z zapisami w § 25);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ulega nałogom i nie używa substancji psychoaktywnych;</w:t>
      </w:r>
    </w:p>
    <w:p w:rsidR="00FA0701" w:rsidRDefault="002F3DCF">
      <w:pPr>
        <w:pStyle w:val="TextbodyWW"/>
        <w:numPr>
          <w:ilvl w:val="0"/>
          <w:numId w:val="9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w relacjach międzyludzkich zawsze przestrzega norm społecznych (tzn. odnosi się </w:t>
      </w:r>
      <w:r>
        <w:rPr>
          <w:rFonts w:cs="Times New Roman"/>
          <w:color w:val="000000"/>
        </w:rPr>
        <w:br/>
        <w:t xml:space="preserve">z szacunkiem i akceptacją do innych osób, przestrzega kultury języka, rozwiązuje konflikty </w:t>
      </w:r>
      <w:r>
        <w:rPr>
          <w:rFonts w:cs="Times New Roman"/>
          <w:color w:val="000000"/>
        </w:rPr>
        <w:br/>
        <w:t>w sposób społecznie akceptowany, przeciwstawia się przejawom agresji i przemocy w szkole oraz poza szkołą itp.).</w:t>
      </w:r>
    </w:p>
    <w:p w:rsidR="00FA0701" w:rsidRDefault="002F3DCF">
      <w:pPr>
        <w:pStyle w:val="TextbodyWW"/>
        <w:numPr>
          <w:ilvl w:val="0"/>
          <w:numId w:val="258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Ocenę poprawną zachowania otrzymuje uczeń, jeśli:</w:t>
      </w:r>
    </w:p>
    <w:p w:rsidR="00FA0701" w:rsidRDefault="002F3DCF">
      <w:pPr>
        <w:pStyle w:val="TextbodyWW"/>
        <w:numPr>
          <w:ilvl w:val="0"/>
          <w:numId w:val="259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ma pozytywny stosunek do nauki;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wypełnia podstawowe obowiązki szkolne;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na ogół dobrze wywiązuje się ze swoich zadań - ma maksymalnie 10 uwag o negatywnym zachowaniu, w tym jeden wpis o użyciu wulgarnego słownictwa lub jeden wpis o zachowaniu agresywnym czy aroganckim lub jeden wpis o niestosownym stroju;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liczba jego godzin nieusprawiedliwionych nie przekracza 20 godzin lekcyjnych;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nie wagaruje, w zasadzie nie ma pojedynczych godzin nieusprawiedliwionych, zwłaszcza </w:t>
      </w:r>
      <w:r>
        <w:rPr>
          <w:rFonts w:cs="Times New Roman"/>
          <w:color w:val="000000"/>
        </w:rPr>
        <w:br/>
        <w:t>z tych samych przedmiotów;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sporadycznie spóźnia się na zajęcia (maksymalnie 6 spóźnień);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bierze udziału w życiu klasy i szkoły lub czyni to niechętnie (tylko na wyraźne polecenie nauczyciela);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nie narusza bezpieczeństwa w Internecie/sieci; przestrzega zasad </w:t>
      </w:r>
      <w:proofErr w:type="spellStart"/>
      <w:r>
        <w:rPr>
          <w:rFonts w:cs="Times New Roman"/>
          <w:color w:val="000000"/>
        </w:rPr>
        <w:t>netykiety</w:t>
      </w:r>
      <w:proofErr w:type="spellEnd"/>
      <w:r>
        <w:rPr>
          <w:rFonts w:cs="Times New Roman"/>
          <w:color w:val="000000"/>
        </w:rPr>
        <w:t>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poprawnie zachowuje się wobec nauczycieli, innych pracowników szkoły oraz koleżanek </w:t>
      </w:r>
      <w:r>
        <w:rPr>
          <w:rFonts w:cs="Times New Roman"/>
          <w:color w:val="000000"/>
        </w:rPr>
        <w:br/>
        <w:t>i kolegów;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szanuje mienie szkolne, społeczne i mienie kolegów (naprawia szkody materialne wyrządzone na skutek nieprzestrzegania regulaminu ucznia);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dba o kulturę języka (maksymalnie 2 uwagi dotyczące tego kryterium);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wykazuje najczęściej obojętny stosunek do problemów innych i tego, co dzieje się w jego środowisku;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  <w:tab w:val="left" w:pos="567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popadł w konflikt z prawem;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przestrzega regulaminów szkolnych;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ubiera się zgodnie z zapisami w statucie szkoły;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używa substancji psychoaktywnych (np. alkohol, nikotyna i inne);</w:t>
      </w:r>
    </w:p>
    <w:p w:rsidR="00FA0701" w:rsidRDefault="002F3DCF">
      <w:pPr>
        <w:pStyle w:val="TextbodyWW"/>
        <w:numPr>
          <w:ilvl w:val="0"/>
          <w:numId w:val="92"/>
        </w:numPr>
        <w:tabs>
          <w:tab w:val="left" w:pos="284"/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reaguje na uwagi dotyczące jego zachowania i dąży do poprawy.</w:t>
      </w:r>
    </w:p>
    <w:p w:rsidR="00FA0701" w:rsidRDefault="002F3DCF">
      <w:pPr>
        <w:pStyle w:val="TextbodyWW"/>
        <w:numPr>
          <w:ilvl w:val="0"/>
          <w:numId w:val="260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Ocenę nieodpowiednią zachowania otrzymuje uczeń, który nie spełnia warunków na ocenę </w:t>
      </w:r>
      <w:r>
        <w:rPr>
          <w:rFonts w:cs="Times New Roman"/>
          <w:color w:val="000000"/>
        </w:rPr>
        <w:lastRenderedPageBreak/>
        <w:t>poprawną i dotyczy go w szczególności przynajmniej jedno z niżej wymienionych kryteriów:</w:t>
      </w:r>
    </w:p>
    <w:p w:rsidR="00FA0701" w:rsidRDefault="002F3DCF">
      <w:pPr>
        <w:pStyle w:val="TextbodyWW"/>
        <w:numPr>
          <w:ilvl w:val="0"/>
          <w:numId w:val="261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wykazuje lekceważący stosunek do obowiązków szkolnych;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uchybia istotnym wymaganiom zawartym w regulaminach szkolnych, a stosowane wobec niego środki zaradcze nie dają pozytywnych rezultatów;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liczba jego godzin nieusprawiedliwionych przekracza 20 godzin lekcyjnych;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wagaruje;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spóźnia się na zajęcia;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wywiązuje się z powierzonych mu zadań;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dopuszcza się łamania norm społecznych, prawnych;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charakteryzuje się brakiem podstawowych zasad kultury w relacjach z innymi, niewłaściwie zachowuje się wobec nauczycieli, innych pracowników szkoły oraz koleżanek i kolegów; bywa arogancki, agresywny i wulgarny;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wykazuje brak szacunku dla zdrowia własnego i innych;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niszczy mienie szkolne, społeczne, mienie kolegów;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jego strój jest niezgodny z obowiązującymi ucznia zasadami;</w:t>
      </w:r>
    </w:p>
    <w:p w:rsidR="00FA0701" w:rsidRDefault="002F3DCF">
      <w:pPr>
        <w:pStyle w:val="TextbodyWW"/>
        <w:numPr>
          <w:ilvl w:val="0"/>
          <w:numId w:val="94"/>
        </w:numPr>
        <w:tabs>
          <w:tab w:val="left" w:pos="426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nie reaguje na uwagi dotyczące jego zachowania.</w:t>
      </w:r>
    </w:p>
    <w:p w:rsidR="00FA0701" w:rsidRDefault="002F3DCF">
      <w:pPr>
        <w:pStyle w:val="TextbodyWW"/>
        <w:numPr>
          <w:ilvl w:val="0"/>
          <w:numId w:val="262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Ocenę naganną zachowania otrzymuje uczeń, który nie spełnia warunków na ocenę poprawną </w:t>
      </w:r>
      <w:r>
        <w:rPr>
          <w:rFonts w:cs="Times New Roman"/>
          <w:color w:val="000000"/>
        </w:rPr>
        <w:br/>
        <w:t>i dotyczy go w szczególności przynajmniej jedno z wymienionych niżej kryteriów:</w:t>
      </w:r>
    </w:p>
    <w:p w:rsidR="00FA0701" w:rsidRDefault="002F3DCF">
      <w:pPr>
        <w:pStyle w:val="TextbodyWW"/>
        <w:numPr>
          <w:ilvl w:val="0"/>
          <w:numId w:val="263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uchybia wymaganiom zawartym w regulaminach szkolnych;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ma nieusprawiedliwionych ponad 35 godzin lekcyjnych (tygodniowa liczba godzin lekcyjnych);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swoją kulturą osobistą budzi poważne zastrzeżenia;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dopuszcza się łamania norm społecznych, prawnych;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świadomie niszczy mienie szkolne, społeczne, mienie kolegów;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 xml:space="preserve">naruszył bezpieczeństwo w Internecie/sieci; nie przestrzega zasad </w:t>
      </w:r>
      <w:proofErr w:type="spellStart"/>
      <w:r>
        <w:rPr>
          <w:rFonts w:cs="Times New Roman"/>
          <w:color w:val="000000"/>
        </w:rPr>
        <w:t>netykiety</w:t>
      </w:r>
      <w:proofErr w:type="spellEnd"/>
      <w:r>
        <w:rPr>
          <w:rFonts w:cs="Times New Roman"/>
          <w:color w:val="000000"/>
        </w:rPr>
        <w:t>;</w:t>
      </w:r>
    </w:p>
    <w:p w:rsidR="00FA0701" w:rsidRDefault="002F3DCF">
      <w:pPr>
        <w:pStyle w:val="TextbodyWW"/>
        <w:numPr>
          <w:ilvl w:val="0"/>
          <w:numId w:val="96"/>
        </w:numPr>
        <w:tabs>
          <w:tab w:val="left" w:pos="284"/>
        </w:tabs>
        <w:spacing w:after="0"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t>zastosowane środki zaradcze nie przynoszą żadnych rezultatów.</w:t>
      </w:r>
    </w:p>
    <w:p w:rsidR="00FA0701" w:rsidRDefault="002F3DCF">
      <w:pPr>
        <w:pStyle w:val="TextbodyWW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cs="Times New Roman"/>
          <w:color w:val="000000"/>
        </w:rPr>
        <w:br/>
      </w:r>
      <w:r>
        <w:rPr>
          <w:rFonts w:cs="Times New Roman"/>
          <w:color w:val="000000"/>
        </w:rPr>
        <w:br/>
      </w:r>
      <w:r>
        <w:rPr>
          <w:rFonts w:eastAsia="Times New Roman" w:cs="Times New Roman"/>
          <w:b/>
          <w:color w:val="000000"/>
        </w:rPr>
        <w:t>§ 39.</w:t>
      </w:r>
      <w:r>
        <w:rPr>
          <w:rFonts w:eastAsia="Times New Roman" w:cs="Times New Roman"/>
          <w:color w:val="000000"/>
        </w:rPr>
        <w:t xml:space="preserve"> 1. Jeżeli w wyniku klasyfikacji śródrocznej stwierdzono, że poziom osiągnięć edukacyjnych ucznia uniemożliwi lub utrudni kontynuowanie nauki w klasie programowo wyższej, szkoła, </w:t>
      </w:r>
      <w:r>
        <w:rPr>
          <w:rFonts w:eastAsia="Times New Roman" w:cs="Times New Roman"/>
          <w:color w:val="000000"/>
        </w:rPr>
        <w:br/>
        <w:t>w miarę możliwości, stwarza uczniowi szansę uzupełnienia braków.</w:t>
      </w:r>
    </w:p>
    <w:p w:rsidR="00FA0701" w:rsidRDefault="00FA0701">
      <w:pPr>
        <w:pStyle w:val="TextbodyWW"/>
        <w:tabs>
          <w:tab w:val="left" w:pos="9638"/>
        </w:tabs>
        <w:spacing w:line="360" w:lineRule="auto"/>
        <w:jc w:val="both"/>
        <w:rPr>
          <w:rFonts w:cs="Times New Roman"/>
          <w:color w:val="000000"/>
        </w:rPr>
      </w:pPr>
    </w:p>
    <w:p w:rsidR="006928F9" w:rsidRDefault="006928F9">
      <w:pPr>
        <w:pStyle w:val="TextbodyWW"/>
        <w:tabs>
          <w:tab w:val="left" w:pos="9638"/>
        </w:tabs>
        <w:spacing w:line="360" w:lineRule="auto"/>
        <w:jc w:val="both"/>
        <w:rPr>
          <w:rFonts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40. </w:t>
      </w:r>
      <w:r>
        <w:rPr>
          <w:rFonts w:eastAsia="Times New Roman" w:cs="Times New Roman"/>
          <w:color w:val="000000"/>
        </w:rPr>
        <w:t xml:space="preserve">1. Uczeń może nie być klasyfikowany z jednego, kilku albo wszystkich zajęć edukacyjnych, jeżeli brak jest podstaw do ustalenia śródrocznej lub rocznej oceny klasyfikacyjnej z powodu </w:t>
      </w:r>
      <w:r>
        <w:rPr>
          <w:rFonts w:eastAsia="Times New Roman" w:cs="Times New Roman"/>
          <w:color w:val="000000"/>
        </w:rPr>
        <w:lastRenderedPageBreak/>
        <w:t>nieobecności ucznia na zajęciach edukacyjnych przekraczającej połowę czasu przeznaczonego na te zajęcia w szkolnym planie nauczania.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8" w:line="360" w:lineRule="auto"/>
        <w:ind w:right="37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Uczeń nieklasyfikowany z powodu usprawiedliwionej nieobecności może zdawać egzamin klasyfikacyjny.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Uczeń nieklasyfikowany z powodu nieusprawiedliwionej nieobecności może zdawać egzamin klasyfikacyjny za zgodą rady pedagogicznej.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5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Egzamin klasyfikacyjny zdaje również uczeń:</w:t>
      </w:r>
    </w:p>
    <w:p w:rsidR="00FA0701" w:rsidRDefault="002F3DCF">
      <w:pPr>
        <w:pStyle w:val="StandardWW"/>
        <w:numPr>
          <w:ilvl w:val="0"/>
          <w:numId w:val="264"/>
        </w:numPr>
        <w:shd w:val="clear" w:color="auto" w:fill="FFFFFF"/>
        <w:tabs>
          <w:tab w:val="left" w:pos="10688"/>
        </w:tabs>
        <w:spacing w:before="23" w:line="360" w:lineRule="auto"/>
        <w:ind w:left="1050" w:right="14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realizujący, na podstawie odrębnych przepisów, indywidualny tok nauki;</w:t>
      </w:r>
    </w:p>
    <w:p w:rsidR="00FA0701" w:rsidRDefault="002F3DCF">
      <w:pPr>
        <w:pStyle w:val="StandardWW"/>
        <w:numPr>
          <w:ilvl w:val="0"/>
          <w:numId w:val="137"/>
        </w:numPr>
        <w:shd w:val="clear" w:color="auto" w:fill="FFFFFF"/>
        <w:tabs>
          <w:tab w:val="left" w:pos="10688"/>
        </w:tabs>
        <w:spacing w:before="23" w:line="360" w:lineRule="auto"/>
        <w:ind w:left="1050" w:right="14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spełniający obowiązek szkolny lub obowiązek nauki poza szkołą.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3" w:line="360" w:lineRule="auto"/>
        <w:ind w:right="1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 Egzamin klasyfikacyjny przeprowadzany dla ucznia,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2, </w:t>
      </w:r>
      <w:r>
        <w:rPr>
          <w:rFonts w:eastAsia="Times New Roman" w:cs="Times New Roman"/>
          <w:color w:val="000000"/>
        </w:rPr>
        <w:br/>
        <w:t>nie obejmuje obowiązkowych zajęć edukacyjnych: technika, plastyka, muzyka i wychowanie fizyczne oraz dodatkowych zajęć edukacyjnych.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0" w:line="360" w:lineRule="auto"/>
        <w:ind w:right="159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Uczniowi,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2, zdającemu egzamin klasyfikacyjny nie ustala się oceny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2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Egzaminy klasyfikacyjne przeprowadza się w formie pisemnej i ustnej.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ind w:right="23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Egzamin klasyfikacyjny z plastyki, muzyki, techniki, informatyki, i wychowania fizycznego ma przede wszystkim formę zadań praktycznych.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3" w:line="360" w:lineRule="auto"/>
        <w:ind w:right="133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Termin egzaminu klasyfikacyjnego uzgadnia się z uczniem i jego rodzicami/prawnymi opiekunami.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4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10.Egzamin klasyfikacyjny dla ucznia, o którym mowa w ust. 2, 3 i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1, przeprowadza nauczyciel danych zajęć edukacyjnych w obecności wskazanego przez dyrektora szkoły, nauczyciela takich samych lub pokrewnych zajęć edukacyjnych.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11.Egzamin klasyfikacyjny dla ucznia,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2, przeprowadza komisja powołana przez dyrektora szkoły, który zezwolił na spełnianie przez ucznia odpowiednio obowiązku szkolnego lub obowiązku nauki poza szkołą. W skład komisji wchodzą:</w:t>
      </w:r>
    </w:p>
    <w:p w:rsidR="00FA0701" w:rsidRDefault="002F3DCF">
      <w:pPr>
        <w:pStyle w:val="StandardWW"/>
        <w:numPr>
          <w:ilvl w:val="0"/>
          <w:numId w:val="265"/>
        </w:numPr>
        <w:shd w:val="clear" w:color="auto" w:fill="FFFFFF"/>
        <w:tabs>
          <w:tab w:val="left" w:pos="10358"/>
        </w:tabs>
        <w:spacing w:before="47" w:after="28" w:line="360" w:lineRule="auto"/>
        <w:ind w:left="720" w:right="13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dyrektor szkoły albo nauczyciel zajmujący w tej szkole inne stanowisko kierownicze - jako przewodniczący komisji;</w:t>
      </w:r>
    </w:p>
    <w:p w:rsidR="00FA0701" w:rsidRDefault="002F3DCF">
      <w:pPr>
        <w:pStyle w:val="StandardWW"/>
        <w:numPr>
          <w:ilvl w:val="0"/>
          <w:numId w:val="97"/>
        </w:numPr>
        <w:shd w:val="clear" w:color="auto" w:fill="FFFFFF"/>
        <w:tabs>
          <w:tab w:val="left" w:pos="10358"/>
        </w:tabs>
        <w:spacing w:line="360" w:lineRule="auto"/>
        <w:ind w:left="720" w:right="13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nauczyciele zajęć edukacyjnych określonych w szkolnym planie nauczania dla odpowiedniej klasy.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12. Przewodniczący komisji uzgadnia z uczniem,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 oraz jego rodzicami/prawnymi opiekunami liczbę zajęć edukacyjnych, z których uczeń może zdawać egzaminy w ciągu jednego dnia.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7" w:line="360" w:lineRule="auto"/>
        <w:ind w:right="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13. W czasie egzaminu klasyfikacyjnego mogą być obecni - w charakterze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obserwatorów - rodzice/prawni opiekunowie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47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14. Z przeprowadzonego egzaminu klasyfikacyjnego sporządza się protokół zawierający </w:t>
      </w:r>
      <w:r>
        <w:rPr>
          <w:rFonts w:eastAsia="Times New Roman" w:cs="Times New Roman"/>
          <w:color w:val="000000"/>
        </w:rPr>
        <w:br/>
        <w:t>w szczególności:</w:t>
      </w:r>
    </w:p>
    <w:p w:rsidR="00FA0701" w:rsidRDefault="002F3DCF" w:rsidP="006928F9">
      <w:pPr>
        <w:pStyle w:val="StandardWW"/>
        <w:numPr>
          <w:ilvl w:val="0"/>
          <w:numId w:val="266"/>
        </w:numPr>
        <w:shd w:val="clear" w:color="auto" w:fill="FFFFFF"/>
        <w:tabs>
          <w:tab w:val="left" w:pos="426"/>
        </w:tabs>
        <w:spacing w:before="43" w:line="360" w:lineRule="auto"/>
        <w:ind w:left="142" w:right="46" w:hanging="1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imiona i nazwiska nauczycieli, o których mowa w ust. 10, a w przypadku egzaminu klasyfikacyjnego przeprowadzanego dla ucznia,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2 - skład komisji;</w:t>
      </w:r>
    </w:p>
    <w:p w:rsidR="00FA0701" w:rsidRDefault="002F3DCF" w:rsidP="006928F9">
      <w:pPr>
        <w:pStyle w:val="StandardWW"/>
        <w:numPr>
          <w:ilvl w:val="0"/>
          <w:numId w:val="138"/>
        </w:numPr>
        <w:shd w:val="clear" w:color="auto" w:fill="FFFFFF"/>
        <w:tabs>
          <w:tab w:val="left" w:pos="426"/>
        </w:tabs>
        <w:spacing w:before="4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termin egzaminu klasyfikacyjnego;</w:t>
      </w:r>
    </w:p>
    <w:p w:rsidR="00FA0701" w:rsidRDefault="002F3DCF" w:rsidP="006928F9">
      <w:pPr>
        <w:pStyle w:val="StandardWW"/>
        <w:numPr>
          <w:ilvl w:val="0"/>
          <w:numId w:val="138"/>
        </w:numPr>
        <w:shd w:val="clear" w:color="auto" w:fill="FFFFFF"/>
        <w:tabs>
          <w:tab w:val="left" w:pos="426"/>
        </w:tabs>
        <w:spacing w:before="40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zadania (ćwiczenia) egzaminacyjne;</w:t>
      </w:r>
    </w:p>
    <w:p w:rsidR="00FA0701" w:rsidRDefault="002F3DCF" w:rsidP="006928F9">
      <w:pPr>
        <w:pStyle w:val="StandardWW"/>
        <w:numPr>
          <w:ilvl w:val="0"/>
          <w:numId w:val="138"/>
        </w:numPr>
        <w:shd w:val="clear" w:color="auto" w:fill="FFFFFF"/>
        <w:tabs>
          <w:tab w:val="left" w:pos="426"/>
        </w:tabs>
        <w:spacing w:before="4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wyniki egzaminu klasyfikacyjnego oraz uzyskane oceny.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7" w:line="360" w:lineRule="auto"/>
        <w:ind w:right="9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Do protokołu dołącza się pisemne prace ucznia i zwięzłą informację o ustnych odpowiedziach ucznia. Protokół stanowi załącznik do arkusza ocen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9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15. Uczeń, który z udokumentowanych przyczyn losowych nie mógł w wyznaczonym terminie przystąpić do egzaminu, może przystąpić do niego w dodatkowym terminie wyznaczonym przez dyrektora szkoły, w uzgodnieniu z uczniem i jego rodzicami/prawnymi opiekunami.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96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41. </w:t>
      </w:r>
      <w:r>
        <w:rPr>
          <w:rFonts w:eastAsia="Times New Roman" w:cs="Times New Roman"/>
          <w:color w:val="000000"/>
        </w:rPr>
        <w:t>1. Uczeń lub jego rodzice/prawni opiekunowie mogą zgłosić zastrzeżenia do dyrektora szkoły, jeżeli uznają, że roczna ocena klasyfikacyjna z zajęć edukacyjnych lub roczna ocena klasyfikacyjna zachowania została ustalona niezgodnie z przepisami prawa dotyczącymi trybu ustalania tej oceny. Zastrzeżenia mogą być zgłoszone w terminie 2 dni od dnia zakończenia zajęć dydaktyczno-wychowawczych. W okresie czasowego ograniczenia funkcjonowania jednostek systemu oświaty zastrzeżenia można wnosić z wykorzystaniem technik porozumiewania się na odległość.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28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Dyrektor sprawdza zasadność wniosku na podstawie opinii wychowawcy i nauczyciela uczącego danego przedmiotu oraz w oparciu o informacje dotyczące:</w:t>
      </w:r>
    </w:p>
    <w:p w:rsidR="00FA0701" w:rsidRDefault="002F3DCF" w:rsidP="006928F9">
      <w:pPr>
        <w:pStyle w:val="StandardWW"/>
        <w:numPr>
          <w:ilvl w:val="0"/>
          <w:numId w:val="267"/>
        </w:numPr>
        <w:shd w:val="clear" w:color="auto" w:fill="FFFFFF"/>
        <w:tabs>
          <w:tab w:val="left" w:pos="426"/>
        </w:tabs>
        <w:spacing w:before="55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warunków rodzinnych, losowych, zdrowotnych ucznia;</w:t>
      </w:r>
    </w:p>
    <w:p w:rsidR="00FA0701" w:rsidRDefault="002F3DCF" w:rsidP="006928F9">
      <w:pPr>
        <w:pStyle w:val="StandardWW"/>
        <w:numPr>
          <w:ilvl w:val="0"/>
          <w:numId w:val="139"/>
        </w:numPr>
        <w:shd w:val="clear" w:color="auto" w:fill="FFFFFF"/>
        <w:tabs>
          <w:tab w:val="left" w:pos="426"/>
        </w:tabs>
        <w:spacing w:before="4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frekwencji ucznia;</w:t>
      </w:r>
    </w:p>
    <w:p w:rsidR="00FA0701" w:rsidRDefault="002F3DCF">
      <w:pPr>
        <w:pStyle w:val="StandardWW"/>
        <w:numPr>
          <w:ilvl w:val="0"/>
          <w:numId w:val="139"/>
        </w:numPr>
        <w:shd w:val="clear" w:color="auto" w:fill="FFFFFF"/>
        <w:tabs>
          <w:tab w:val="left" w:pos="10688"/>
        </w:tabs>
        <w:spacing w:before="40" w:line="360" w:lineRule="auto"/>
        <w:ind w:left="1050" w:right="4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wyników w poprzednim okresie oraz możliwości ucznia;</w:t>
      </w:r>
    </w:p>
    <w:p w:rsidR="00FA0701" w:rsidRDefault="002F3DCF">
      <w:pPr>
        <w:pStyle w:val="StandardWW"/>
        <w:numPr>
          <w:ilvl w:val="0"/>
          <w:numId w:val="139"/>
        </w:numPr>
        <w:shd w:val="clear" w:color="auto" w:fill="FFFFFF"/>
        <w:tabs>
          <w:tab w:val="left" w:pos="10688"/>
        </w:tabs>
        <w:spacing w:before="40" w:line="360" w:lineRule="auto"/>
        <w:ind w:left="1050" w:right="185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rytmiczności oceniania;</w:t>
      </w:r>
    </w:p>
    <w:p w:rsidR="00FA0701" w:rsidRDefault="002F3DCF">
      <w:pPr>
        <w:pStyle w:val="StandardWW"/>
        <w:numPr>
          <w:ilvl w:val="0"/>
          <w:numId w:val="139"/>
        </w:numPr>
        <w:shd w:val="clear" w:color="auto" w:fill="FFFFFF"/>
        <w:tabs>
          <w:tab w:val="left" w:pos="10688"/>
        </w:tabs>
        <w:spacing w:before="40" w:line="360" w:lineRule="auto"/>
        <w:ind w:left="1050" w:right="1859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przestrzegania terminów.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W przypadku stwierdzenia, że roczna ocena klasyfikacyjna z zajęć edukacyjnych lub roczna ocena klasyfikacyjna zachowania została ustalona niezgodnie z przepisami prawa dotyczącymi trybu ustalania tej oceny, dyrektor szkoły powołuje komisję, która: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7" w:line="360" w:lineRule="auto"/>
        <w:ind w:left="283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w przypadku rocznej oceny klasyfikacyjnej z zajęć edukacyjnych - przeprowadza sprawdzian wiadomości i umiejętności ucznia, w formie pisemnej i ustnej, oraz ustala roczną ocenę klasyfikacyjną z danych zajęć edukacyjnych. W okresie czasowego ograniczenia funkcjonowania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line="360" w:lineRule="auto"/>
        <w:ind w:left="283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jednostek systemu oświaty za zgodą dyrektora sprawdzian wiadomości i umiejętności ucznia </w:t>
      </w:r>
      <w:r>
        <w:rPr>
          <w:rFonts w:eastAsia="Times New Roman" w:cs="Times New Roman"/>
          <w:color w:val="000000"/>
        </w:rPr>
        <w:lastRenderedPageBreak/>
        <w:t>można przeprowadzić z wykorzystaniem technik porozumiewania się na odległość;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8" w:line="360" w:lineRule="auto"/>
        <w:ind w:left="283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w przypadku rocznej oceny klasyfikacyjnej zachowania - ustala roczną ocenę klasyfikacyjną zachowania w drodze głosowania zwykłą większością głosów; w przypadku równej liczby głosów decyduje głos przewodniczącego komisji.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Sprawdzian, o którym mowa w ust. 3 przeprowadza się nie później niż w terminie 5 dni od dnia zgłoszenia zastrzeżeń, o których mowa w ust. 1. 5. W skład komisji wchodzą: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30" w:line="360" w:lineRule="auto"/>
        <w:ind w:left="283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1) w przypadku rocznej oceny klasyfikacyjnej z zajęć edukacyjnych: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0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dyrektor szkoły albo nauczyciel zajmujący w tej szkole inne stanowisko kierownicze - jako przewodniczący komisji,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nauczyciel prowadzący dane zajęcia edukacyjne,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dwóch nauczycieli z danej lub innej szkoły tego samego typu prowadzących takie same zajęcia edukacyjne.</w:t>
      </w:r>
    </w:p>
    <w:p w:rsidR="00FA0701" w:rsidRDefault="002F3DCF">
      <w:pPr>
        <w:pStyle w:val="StandardWW"/>
        <w:shd w:val="clear" w:color="auto" w:fill="FFFFFF"/>
        <w:tabs>
          <w:tab w:val="left" w:pos="9921"/>
        </w:tabs>
        <w:spacing w:before="46" w:line="360" w:lineRule="auto"/>
        <w:ind w:left="283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w przypadku rocznej oceny klasyfikacyjnej zachowania: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2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dyrektor szkoły albo nauczyciel zajmujący w tej szkole inne stanowisko kierownicze - jako przewodniczący komisji,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wychowawca klasy,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5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wskazany przez dyrektora szkoły nauczyciel prowadzący zajęcia edukacyjne w danej klasie,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7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pedagog, jeżeli jest zatrudniony w szkole,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1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e) psycholog, jeżeli jest zatrudniony w szkole,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44" w:line="360" w:lineRule="auto"/>
        <w:ind w:left="566"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f) przedstawiciel samorządu uczniowskiego,</w:t>
      </w:r>
    </w:p>
    <w:p w:rsidR="00FA0701" w:rsidRDefault="002F3DCF">
      <w:pPr>
        <w:pStyle w:val="StandardWW"/>
        <w:shd w:val="clear" w:color="auto" w:fill="FFFFFF"/>
        <w:tabs>
          <w:tab w:val="left" w:pos="10204"/>
        </w:tabs>
        <w:spacing w:before="37" w:line="360" w:lineRule="auto"/>
        <w:ind w:left="5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g) przedstawiciel rady rodziców.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Nauczyciel, o którym mowa w ust. 5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 lit. b, może być zwolniony z udziału w pracy komisji na własną prośbę lub w innych, szczególnie uzasadnionych przypadkach. W takim przypadku dyrektor szkoły powołuje innego nauczyciela prowadzącego takie same zajęcia edukacyjne, z tym że powołanie nauczyciela zatrudnionego w innej szkole następuje w porozumieniu z dyrektorem tej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4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Ustalona przez komisję roczna ocena klasyfikacyjna z zajęć edukacyjnych oraz roczna ocena klasyfikacyjna zachowania nie może być niższa od ustalonej wcześniej oceny. Ocena ustalona przez komisję jest ostateczna, z wyjątkiem niedostatecznej rocznej oceny klasyfikacyjnej z zajęć edukacyjnych, która może być zmieniona w wyniku egzaminu poprawkowego.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028" w:hanging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8. Z prac komisji sporządza się protokół zawierający w szczególności: </w:t>
      </w:r>
      <w:r>
        <w:rPr>
          <w:rFonts w:eastAsia="Times New Roman" w:cs="Times New Roman"/>
          <w:color w:val="000000"/>
        </w:rPr>
        <w:br/>
        <w:t xml:space="preserve">  1) w przypadku rocznej oceny klasyfikacyjnej z zajęć edukacyjnych: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0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      a) skład komisji,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02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      b) termin sprawdzianu, o którym mowa w ust. 3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1,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32" w:line="360" w:lineRule="auto"/>
        <w:ind w:left="425" w:hanging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zadania (pytania) sprawdzające,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37" w:line="360" w:lineRule="auto"/>
        <w:ind w:left="425" w:hanging="1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wynik sprawdzianu oraz ustaloną ocenę.</w:t>
      </w:r>
    </w:p>
    <w:p w:rsidR="00FA0701" w:rsidRDefault="002F3DCF">
      <w:pPr>
        <w:pStyle w:val="StandardWW"/>
        <w:shd w:val="clear" w:color="auto" w:fill="FFFFFF"/>
        <w:tabs>
          <w:tab w:val="left" w:pos="9782"/>
        </w:tabs>
        <w:spacing w:before="43" w:line="360" w:lineRule="auto"/>
        <w:ind w:left="14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2) w przypadku rocznej oceny klasyfikacyjnej zachowania: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37" w:line="360" w:lineRule="auto"/>
        <w:ind w:left="4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a) skład komisji,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44" w:line="360" w:lineRule="auto"/>
        <w:ind w:left="4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b) termin posiedzenia komisji,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37" w:line="360" w:lineRule="auto"/>
        <w:ind w:left="4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c) wynik głosowania,</w:t>
      </w:r>
    </w:p>
    <w:p w:rsidR="00FA0701" w:rsidRDefault="002F3DCF">
      <w:pPr>
        <w:pStyle w:val="StandardWW"/>
        <w:shd w:val="clear" w:color="auto" w:fill="FFFFFF"/>
        <w:tabs>
          <w:tab w:val="left" w:pos="10063"/>
        </w:tabs>
        <w:spacing w:before="15" w:line="360" w:lineRule="auto"/>
        <w:ind w:left="4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d) ustaloną ocenę zachowania wraz z uzasadnieniem.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Protokół stanowi załącznik do arkusza ocen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9. Do protokołu, o którym mowa w ust. 8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1, dołącza się pisemne prace ucznia i zwięzłą informację o ustnych odpowiedziach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10.Uczeń, który z przyczyn usprawiedliwionych nie przystąpił do sprawdzianu, o którym mowa </w:t>
      </w:r>
      <w:r>
        <w:rPr>
          <w:rFonts w:eastAsia="Times New Roman" w:cs="Times New Roman"/>
          <w:color w:val="000000"/>
        </w:rPr>
        <w:br/>
        <w:t xml:space="preserve">w ust. 3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1, w wyznaczonym terminie, może przystąpić do niego w dodatkowym terminie wyznaczonym przez dyrektora szkoły, w uzgodnieniu z uczniem i jego rodzicami/prawnymi opiekunami.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11.Przepisy ust. 1-10 stosuje się odpowiednio w przypadku rocznej oceny klasyfikacyjnej z zajęć edukacyjnych uzyskanej w wyniku egzaminu poprawkowego, z tym że termin do zgłoszenia zastrzeżeń wynosi 5 dni od dnia przeprowadzenia egzaminu poprawkowego. W tym przypadku ocena ustalona przez komisję jest ostateczna.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47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42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42</w:t>
      </w:r>
      <w:r>
        <w:rPr>
          <w:rFonts w:eastAsia="Times New Roman" w:cs="Times New Roman"/>
          <w:color w:val="000000"/>
        </w:rPr>
        <w:t>. 1. Uczeń klasy I-III szkoły podstawowej otrzymuje w każdym roku szkolnym promocję do klasy programowo wyższej.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0" w:line="360" w:lineRule="auto"/>
        <w:ind w:right="4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Na wniosek rodziców/prawnych opiekunów i po uzyskaniu zgody wychowawcy klasy lub na wniosek wychowawcy klasy i po uzyskaniu zgody rodziców/prawnych opiekunów, rada pedagogiczna może postanowić o promowaniu ucznia klasy I </w:t>
      </w:r>
      <w:proofErr w:type="spellStart"/>
      <w:r>
        <w:rPr>
          <w:rFonts w:eastAsia="Times New Roman" w:cs="Times New Roman"/>
          <w:color w:val="000000"/>
        </w:rPr>
        <w:t>i</w:t>
      </w:r>
      <w:proofErr w:type="spellEnd"/>
      <w:r>
        <w:rPr>
          <w:rFonts w:eastAsia="Times New Roman" w:cs="Times New Roman"/>
          <w:color w:val="000000"/>
        </w:rPr>
        <w:t xml:space="preserve"> II szkoły podstawowej do klasy programowo wyższej również w ciągu roku szkolnego, jeżeli poziom rozwoju i osiągnięć ucznia rokuje opanowanie w jednym roku szkolnym treści nauczania przewidzianych w programie nauczania dwóch klas.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1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Począwszy od klasy IV szkoły podstawowej uczeń otrzymuje promocję do klasy programowo wyższej, jeżeli ze wszystkich obowiązkowych zajęć edukacyjnych, określonych w szkolnym planie nauczania, uzyskał roczne oceny klasyfikacyjne wyższe od oceny niedostatecznej.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Począwszy od klasy IV szkoły podstawowej, uczeń, który w wyniku klasyfikacji rocznej uzyskał z obowiązkowych zajęć edukacyjnych średnią ocen co najmniej 4,75 oraz co najmniej bardzo dobrą ocenę zachowania, otrzymuje promocję do klasy programowo wyższej z wyróżnieniem.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4a. Uczniowi, który uczęszczał na dodatkowe zajęcia edukacyjne lub religię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albo etykę, do średniej ocen, o której mowa w ust. 4, wlicza się także roczne oceny uzyskane z tych zajęć.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4b. Ocena z religii lub etyki nie ma wpływu na promowanie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O promowaniu do klasy programowo wyższej i o ukończeniu szkoły przez ucznia posiadającego orzeczenie o potrzebie kształcenia specjalnego wydane ze względu na niepełnosprawność intelektualną w stopniu umiarkowanym lub znacznym postanawia rada pedagogiczna uwzględniając ustalenia zawarte w indywidualnym programie edukacyjno-terapeutycznym.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Laureaci konkursów przedmiotowych o zasięgu wojewódzkim i </w:t>
      </w:r>
      <w:proofErr w:type="spellStart"/>
      <w:r>
        <w:rPr>
          <w:rFonts w:eastAsia="Times New Roman" w:cs="Times New Roman"/>
          <w:color w:val="000000"/>
        </w:rPr>
        <w:t>ponadwojewódzkim</w:t>
      </w:r>
      <w:proofErr w:type="spellEnd"/>
      <w:r>
        <w:rPr>
          <w:rFonts w:eastAsia="Times New Roman" w:cs="Times New Roman"/>
          <w:color w:val="000000"/>
        </w:rPr>
        <w:t xml:space="preserve"> otrzymują </w:t>
      </w:r>
      <w:r>
        <w:rPr>
          <w:rFonts w:eastAsia="Times New Roman" w:cs="Times New Roman"/>
          <w:color w:val="000000"/>
        </w:rPr>
        <w:br/>
        <w:t xml:space="preserve">z danych zajęć edukacyjnych celującą roczną ocenę klasyfikacyjną. Uczeń, który tytuł laureata konkursu przedmiotowego o zasięgu wojewódzkim i </w:t>
      </w:r>
      <w:proofErr w:type="spellStart"/>
      <w:r>
        <w:rPr>
          <w:rFonts w:eastAsia="Times New Roman" w:cs="Times New Roman"/>
          <w:color w:val="000000"/>
        </w:rPr>
        <w:t>ponadwojewódzkim</w:t>
      </w:r>
      <w:proofErr w:type="spellEnd"/>
      <w:r>
        <w:rPr>
          <w:rFonts w:eastAsia="Times New Roman" w:cs="Times New Roman"/>
          <w:color w:val="000000"/>
        </w:rPr>
        <w:t>, bądź laureata lub finalisty olimpiady przedmiotowej uzyskał po ustaleniu albo uzyskaniu rocznej oceny klasyfikacyjnej z zajęć edukacyjnych, otrzymuje z tych zajęć edukacyjnych celującą końcową ocenę klasyfikacyjną.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9" w:line="360" w:lineRule="auto"/>
        <w:ind w:right="1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Uczeń, który nie spełnił warunków określonych w ust. 3, nie otrzymuje promocji do klasy programowo wyższej i powtarza klasę, z zastrzeżeniem §43.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2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W wyjątkowych przypadkach, uzasadnionych poziomem rozwoju i osiągnięć ucznia w danym roku szkolnym lub stanem zdrowia ucznia, rada pedagogiczna może postanowić o powtarzaniu klasy przez ucznia klasy I-III szkoły podstawowej na wniosek wychowawcy oraz po zasięgnięciu opinii rodziców/prawnych opiekunów ucznia lub na wniosek rodziców ucznia /prawnych opiekunów po zasięgnięciu opinii wychowawcy.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480" w:lineRule="auto"/>
        <w:ind w:right="25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43. </w:t>
      </w:r>
      <w:r>
        <w:rPr>
          <w:rFonts w:eastAsia="Times New Roman" w:cs="Times New Roman"/>
          <w:color w:val="000000"/>
        </w:rPr>
        <w:t>1. Począwszy od klasy IV szkoły podstawowej uczeń, który w wyniku klasyfikacji rocznej uzyskał ocenę niedostateczną z jednych albo dwóch obowiązkowych zajęć edukacyjnych, może zdawać egzamin poprawkowy z tych zajęć.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5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Egzamin poprawkowy składa się z części pisemnej oraz części ustnej, z wyjątkiem egzaminu </w:t>
      </w:r>
      <w:r>
        <w:rPr>
          <w:rFonts w:eastAsia="Times New Roman" w:cs="Times New Roman"/>
          <w:color w:val="000000"/>
        </w:rPr>
        <w:br/>
        <w:t xml:space="preserve">z plastyki, muzyki, zajęć komputerowych, zajęć technicznych oraz wychowania fizycznego, </w:t>
      </w:r>
      <w:r>
        <w:rPr>
          <w:rFonts w:eastAsia="Times New Roman" w:cs="Times New Roman"/>
          <w:color w:val="000000"/>
        </w:rPr>
        <w:br/>
        <w:t>z których egzamin ma przede wszystkim formę zadań praktycznych.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6" w:line="360" w:lineRule="auto"/>
        <w:ind w:right="25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Egzamin poprawkowy przeprowadza się na prośbę ucznia i jego rodziców/prawnych opiekunów skierowaną do dyrektora szkoły w ciągu 4 dni roboczych od dnia rocznego klasyfikacyjnego zebrania rady pedagogicznej. Termin egzaminu poprawkowego wyznacza dyrektor szkoły do dnia zakończenia rocznych zajęć. Egzamin przeprowadza się w ostatnim tygodniu ferii letnich.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0" w:line="360" w:lineRule="auto"/>
        <w:ind w:right="56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Egzamin poprawkowy przeprowadza komisja powołana przez dyrektora szkoły. W skład komisji wchodzą:</w:t>
      </w:r>
    </w:p>
    <w:p w:rsidR="00FA0701" w:rsidRDefault="002F3DCF">
      <w:pPr>
        <w:pStyle w:val="StandardWW"/>
        <w:numPr>
          <w:ilvl w:val="0"/>
          <w:numId w:val="268"/>
        </w:numPr>
        <w:shd w:val="clear" w:color="auto" w:fill="FFFFFF"/>
        <w:tabs>
          <w:tab w:val="left" w:pos="10358"/>
        </w:tabs>
        <w:spacing w:before="40" w:after="28" w:line="360" w:lineRule="auto"/>
        <w:ind w:left="720" w:right="13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dyrektor szkoły albo nauczyciel zajmujący w tej szkole inne stanowisko kierownicze - jako przewodniczący komisji;</w:t>
      </w:r>
    </w:p>
    <w:p w:rsidR="00FA0701" w:rsidRDefault="002F3DCF">
      <w:pPr>
        <w:pStyle w:val="StandardWW"/>
        <w:numPr>
          <w:ilvl w:val="0"/>
          <w:numId w:val="98"/>
        </w:numPr>
        <w:shd w:val="clear" w:color="auto" w:fill="FFFFFF"/>
        <w:tabs>
          <w:tab w:val="left" w:pos="10358"/>
        </w:tabs>
        <w:spacing w:after="28" w:line="360" w:lineRule="auto"/>
        <w:ind w:left="720" w:right="13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 prowadzący dane zajęcia edukacyjne - jako egzaminujący;</w:t>
      </w:r>
    </w:p>
    <w:p w:rsidR="00FA0701" w:rsidRDefault="002F3DCF">
      <w:pPr>
        <w:pStyle w:val="StandardWW"/>
        <w:numPr>
          <w:ilvl w:val="0"/>
          <w:numId w:val="98"/>
        </w:numPr>
        <w:shd w:val="clear" w:color="auto" w:fill="FFFFFF"/>
        <w:tabs>
          <w:tab w:val="left" w:pos="10358"/>
        </w:tabs>
        <w:spacing w:line="360" w:lineRule="auto"/>
        <w:ind w:left="720" w:right="136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nauczyciel prowadzący takie same lub pokrewne zajęcia edukacyjne - jako członek komisji.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5" w:line="360" w:lineRule="auto"/>
        <w:ind w:right="3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5. Nauczyciel, o którym mowa w ust. 4 </w:t>
      </w:r>
      <w:proofErr w:type="spellStart"/>
      <w:r>
        <w:rPr>
          <w:rFonts w:eastAsia="Times New Roman" w:cs="Times New Roman"/>
          <w:color w:val="000000"/>
        </w:rPr>
        <w:t>pkt</w:t>
      </w:r>
      <w:proofErr w:type="spellEnd"/>
      <w:r>
        <w:rPr>
          <w:rFonts w:eastAsia="Times New Roman" w:cs="Times New Roman"/>
          <w:color w:val="000000"/>
        </w:rPr>
        <w:t xml:space="preserve"> 2, może być zwolniony z udziału w pracy komisji na własną prośbę lub w innych, szczególnie uzasadnionych przypadkach. W takim przypadku dyrektor szkoły powołuje jako osobę egzaminującą innego nauczyciela prowadzącego takie same zajęcia edukacyjne, z tym że powołanie nauczyciela zatrudnionego w innej szkole następuje </w:t>
      </w:r>
      <w:r>
        <w:rPr>
          <w:rFonts w:eastAsia="Times New Roman" w:cs="Times New Roman"/>
          <w:color w:val="000000"/>
        </w:rPr>
        <w:br/>
        <w:t>w porozumieniu z dyrektorem tej szkoły.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73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6. Z przeprowadzonego egzaminu poprawkowego sporządza się protokół zawierający </w:t>
      </w:r>
      <w:r>
        <w:rPr>
          <w:rFonts w:eastAsia="Times New Roman" w:cs="Times New Roman"/>
          <w:color w:val="000000"/>
        </w:rPr>
        <w:br/>
        <w:t>w szczególności:</w:t>
      </w:r>
    </w:p>
    <w:p w:rsidR="00FA0701" w:rsidRDefault="002F3DCF" w:rsidP="006928F9">
      <w:pPr>
        <w:pStyle w:val="StandardWW"/>
        <w:numPr>
          <w:ilvl w:val="0"/>
          <w:numId w:val="269"/>
        </w:numPr>
        <w:shd w:val="clear" w:color="auto" w:fill="FFFFFF"/>
        <w:tabs>
          <w:tab w:val="left" w:pos="567"/>
        </w:tabs>
        <w:spacing w:before="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skład komisji;</w:t>
      </w:r>
    </w:p>
    <w:p w:rsidR="00FA0701" w:rsidRDefault="002F3DCF" w:rsidP="006928F9">
      <w:pPr>
        <w:pStyle w:val="StandardWW"/>
        <w:numPr>
          <w:ilvl w:val="0"/>
          <w:numId w:val="140"/>
        </w:numPr>
        <w:shd w:val="clear" w:color="auto" w:fill="FFFFFF"/>
        <w:tabs>
          <w:tab w:val="left" w:pos="567"/>
        </w:tabs>
        <w:spacing w:before="4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termin egzaminu poprawkowego;</w:t>
      </w:r>
    </w:p>
    <w:p w:rsidR="00FA0701" w:rsidRDefault="002F3DCF" w:rsidP="006928F9">
      <w:pPr>
        <w:pStyle w:val="StandardWW"/>
        <w:numPr>
          <w:ilvl w:val="0"/>
          <w:numId w:val="140"/>
        </w:numPr>
        <w:shd w:val="clear" w:color="auto" w:fill="FFFFFF"/>
        <w:tabs>
          <w:tab w:val="left" w:pos="567"/>
        </w:tabs>
        <w:spacing w:before="43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pytania egzaminacyjne;</w:t>
      </w:r>
    </w:p>
    <w:p w:rsidR="00FA0701" w:rsidRDefault="002F3DCF" w:rsidP="006928F9">
      <w:pPr>
        <w:pStyle w:val="StandardWW"/>
        <w:numPr>
          <w:ilvl w:val="0"/>
          <w:numId w:val="140"/>
        </w:numPr>
        <w:shd w:val="clear" w:color="auto" w:fill="FFFFFF"/>
        <w:tabs>
          <w:tab w:val="left" w:pos="567"/>
        </w:tabs>
        <w:spacing w:before="37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wynik egzaminu poprawkowego oraz uzyskaną ocenę.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4" w:line="360" w:lineRule="auto"/>
        <w:ind w:right="60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Do protokołu dołącza się pisemne prace ucznia i zwięzłą informację o ustnych odpowiedziach ucznia. Protokół stanowi załącznik do arkusza ocen ucznia.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7" w:line="360" w:lineRule="auto"/>
        <w:ind w:right="24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8. Uczeń, który z przyczyn usprawiedliwionych nie przystąpił do egzaminu poprawkowego </w:t>
      </w:r>
      <w:r>
        <w:rPr>
          <w:rFonts w:eastAsia="Times New Roman" w:cs="Times New Roman"/>
          <w:color w:val="000000"/>
        </w:rPr>
        <w:br/>
        <w:t>w wyznaczonym terminie, może przystąpić do niego w dodatkowym terminie, wyznaczonym przez dyrektora szkoły, nie później niż do końca września.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3" w:line="360" w:lineRule="auto"/>
        <w:ind w:right="23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9. Uczeń, który nie zdał egzaminu poprawkowego nie otrzymuje promocji do klasy programowo wyższej.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5" w:line="360" w:lineRule="auto"/>
        <w:ind w:right="2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10.Uwzględniając możliwości edukacyjne ucznia, rada pedagogiczna może jeden raz w ciągu danego etapu edukacyjnego promować do klasy programowo wyższej ucznia, który nie zdał egzaminu poprawkowego z jednych obowiązkowych zajęć edukacyjnych, pod warunkiem, że te obowiązkowe zajęcia edukacyjne są, zgodnie ze szkolnym planem nauczania, realizowane w klasie programowo wyższej.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line="360" w:lineRule="auto"/>
        <w:ind w:right="4"/>
        <w:jc w:val="both"/>
        <w:rPr>
          <w:rFonts w:eastAsia="Times New Roman" w:cs="Times New Roman"/>
          <w:b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13" w:line="360" w:lineRule="auto"/>
        <w:ind w:right="45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44. </w:t>
      </w:r>
      <w:r>
        <w:rPr>
          <w:rFonts w:eastAsia="Times New Roman" w:cs="Times New Roman"/>
          <w:color w:val="000000"/>
        </w:rPr>
        <w:t xml:space="preserve">1. Uczeń kończy szkołę podstawową, jeżeli w wyniku klasyfikacji końcowej, na którą składają się roczne oceny klasyfikacyjne z obowiązkowych zajęć edukacyjnych uzyskane w klasie programowo najwyższej i roczne oceny klasyfikacyjne z obowiązkowych zajęć edukacyjnych, których realizacja zakończyła się w klasach programowo niższych uzyskał oceny klasyfikacyjne </w:t>
      </w:r>
      <w:r>
        <w:rPr>
          <w:rFonts w:eastAsia="Times New Roman" w:cs="Times New Roman"/>
          <w:color w:val="000000"/>
        </w:rPr>
        <w:br/>
        <w:t>z zajęć edukacyjnych wyższe od oceny niedostatecznej.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2. Uczeń kończy szkołę podstawową z wyróżnieniem, jeżeli w wyniku klasyfikacji końcowej, uzyskał z obowiązkowych zajęć edukacyjnych średnią ocen co najmniej 4,75 oraz co najmniej bardzo dobrą ocenę zachowania.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Uczniowi, który uczęszczał na dodatkowe zajęcia edukacyjne lub religię albo etykę, do średniej ocen wlicza się także roczne oceny uzyskane z tych zajęć.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2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O ukończeniu szkoły przez ucznia posiadającego orzeczenie o potrzebie kształcenia specjalnego wydane ze względu na niepełnosprawność intelektualną w stopniu umiarkowanym lub znacznym postanawia rada pedagogiczna, uwzględniając ustalenia zawarte w indywidualnym programie edukacyjno-terapeutycznym.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37" w:line="360" w:lineRule="auto"/>
        <w:ind w:right="27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44a. </w:t>
      </w:r>
      <w:r>
        <w:rPr>
          <w:rFonts w:eastAsia="Times New Roman" w:cs="Times New Roman"/>
          <w:color w:val="000000"/>
        </w:rPr>
        <w:t xml:space="preserve">1.Uczniowie VIII klasy szkoły podstawowej przystępują do egzaminu ósmoklasisty. Egzamin jest przeprowadzany na podstawie wymagań określonych w podstawie programowej kształcenia ogólnego dla szkoły podstawowej oraz sprawdza, w jakim stopniu uczeń spełnia te wymagania. </w:t>
      </w:r>
      <w:r>
        <w:rPr>
          <w:rFonts w:eastAsia="Times New Roman" w:cs="Times New Roman"/>
          <w:color w:val="000000"/>
          <w:shd w:val="clear" w:color="auto" w:fill="FFFFFF"/>
        </w:rPr>
        <w:t>Egzamin ósmoklasisty jest egzaminem obowiązkowym, co oznacza, że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każdy uczeń musi do niego przystąpić, aby ukończyć szkołę. Nie jest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określony minimalny wynik, jaki uczeń powinien uzyskać, dlatego egzaminu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ósmoklasisty nie można nie zdać.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1" w:line="360" w:lineRule="auto"/>
        <w:ind w:right="43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2.Egzamin ósmoklasisty jest przeprowadzany w formie pisemnej na zasadach określonych przez CKE.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Uchylony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Uchylony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6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Rodzice ucznia składają Dyrektorowi Szkoły, nie później niż do dnia 30 września roku szkolnego, w którym jest przeprowadzany egzamin ósmoklasisty, pisemną deklarację:</w:t>
      </w:r>
    </w:p>
    <w:p w:rsidR="00FA0701" w:rsidRDefault="002F3DCF">
      <w:pPr>
        <w:pStyle w:val="StandardWW"/>
        <w:numPr>
          <w:ilvl w:val="0"/>
          <w:numId w:val="270"/>
        </w:numPr>
        <w:shd w:val="clear" w:color="auto" w:fill="FFFFFF"/>
        <w:tabs>
          <w:tab w:val="left" w:pos="10703"/>
        </w:tabs>
        <w:spacing w:before="11" w:line="360" w:lineRule="auto"/>
        <w:ind w:left="1065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wskazującą język obcy nowożytny, z którego uczeń przystąpi do egzaminu (uczeń przystępuje do egzaminu z języka nowożytnego, którego uczy się w szkole w ramach obowiązkowych zajęć edukacyjnych),</w:t>
      </w:r>
    </w:p>
    <w:p w:rsidR="00FA0701" w:rsidRDefault="002F3DCF">
      <w:pPr>
        <w:pStyle w:val="StandardWW"/>
        <w:numPr>
          <w:ilvl w:val="0"/>
          <w:numId w:val="141"/>
        </w:numPr>
        <w:shd w:val="clear" w:color="auto" w:fill="FFFFFF"/>
        <w:tabs>
          <w:tab w:val="left" w:pos="10703"/>
        </w:tabs>
        <w:spacing w:before="11" w:line="360" w:lineRule="auto"/>
        <w:ind w:left="1065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uchylony</w:t>
      </w:r>
    </w:p>
    <w:p w:rsidR="00FA0701" w:rsidRDefault="002F3DCF">
      <w:pPr>
        <w:pStyle w:val="StandardWW"/>
        <w:numPr>
          <w:ilvl w:val="0"/>
          <w:numId w:val="271"/>
        </w:numPr>
        <w:shd w:val="clear" w:color="auto" w:fill="FFFFFF"/>
        <w:tabs>
          <w:tab w:val="left" w:pos="284"/>
        </w:tabs>
        <w:spacing w:before="48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Rodzice ucznia mogą złożyć Dyrektorowi Szkoły, nie później niż na 3 miesiące przed terminem egzaminu pisemną informację o zmianie języka obcego wskazanego w deklaracji.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" w:line="360" w:lineRule="auto"/>
        <w:ind w:right="-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7. Egzamin ósmoklasisty jest przeprowadzany:</w:t>
      </w:r>
    </w:p>
    <w:p w:rsidR="00FA0701" w:rsidRDefault="002F3DCF">
      <w:pPr>
        <w:pStyle w:val="StandardWW"/>
        <w:numPr>
          <w:ilvl w:val="0"/>
          <w:numId w:val="272"/>
        </w:numPr>
        <w:shd w:val="clear" w:color="auto" w:fill="FFFFFF"/>
        <w:tabs>
          <w:tab w:val="left" w:pos="10688"/>
        </w:tabs>
        <w:spacing w:before="100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terminie głównym –  w maju;</w:t>
      </w:r>
    </w:p>
    <w:p w:rsidR="00FA0701" w:rsidRDefault="002F3DCF">
      <w:pPr>
        <w:pStyle w:val="StandardWW"/>
        <w:numPr>
          <w:ilvl w:val="0"/>
          <w:numId w:val="142"/>
        </w:numPr>
        <w:shd w:val="clear" w:color="auto" w:fill="FFFFFF"/>
        <w:tabs>
          <w:tab w:val="left" w:pos="10688"/>
        </w:tabs>
        <w:spacing w:before="8" w:line="360" w:lineRule="auto"/>
        <w:ind w:left="1050" w:right="-1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terminie dodatkowym – w czerwcu.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15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W okresie czasowego ograniczenia funkcjonowania jednostek systemu oświaty egzamin ósmoklasisty jest przeprowadzany w terminie i na zasadach określonych odrębnymi przepisami.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Uczeń, który z przyczyn losowych lub zdrowotnych, w terminie głównym:</w:t>
      </w:r>
    </w:p>
    <w:p w:rsidR="00FA0701" w:rsidRDefault="002F3DCF">
      <w:pPr>
        <w:pStyle w:val="StandardWW"/>
        <w:numPr>
          <w:ilvl w:val="0"/>
          <w:numId w:val="273"/>
        </w:numPr>
        <w:shd w:val="clear" w:color="auto" w:fill="FFFFFF"/>
        <w:tabs>
          <w:tab w:val="left" w:pos="10688"/>
        </w:tabs>
        <w:spacing w:line="360" w:lineRule="auto"/>
        <w:ind w:left="1050" w:right="2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nie przystąpił do egzaminu z danego przedmiotu lub przedmiotów albo;</w:t>
      </w:r>
    </w:p>
    <w:p w:rsidR="00FA0701" w:rsidRDefault="002F3DCF">
      <w:pPr>
        <w:pStyle w:val="StandardWW"/>
        <w:numPr>
          <w:ilvl w:val="0"/>
          <w:numId w:val="143"/>
        </w:numPr>
        <w:shd w:val="clear" w:color="auto" w:fill="FFFFFF"/>
        <w:tabs>
          <w:tab w:val="left" w:pos="10688"/>
        </w:tabs>
        <w:spacing w:line="360" w:lineRule="auto"/>
        <w:ind w:left="1050" w:right="22" w:hanging="360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przerwał egzamin z danego przedmiotu lub przedmiotów – przystępuje do egzaminu </w:t>
      </w:r>
      <w:r>
        <w:rPr>
          <w:rFonts w:eastAsia="Times New Roman" w:cs="Times New Roman"/>
          <w:color w:val="000000"/>
        </w:rPr>
        <w:br/>
        <w:t>z tego przedmiotu lub przedmiotów w terminie dodatkowym w szkole.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3" w:line="360" w:lineRule="auto"/>
        <w:ind w:right="35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9. Uczeń, który jest laureatem lub finalistą olimpiady przedmiotowej lub laureatem konkursu przedmiotowego o zasięgu wojewódzkim i </w:t>
      </w:r>
      <w:proofErr w:type="spellStart"/>
      <w:r>
        <w:rPr>
          <w:rFonts w:eastAsia="Times New Roman" w:cs="Times New Roman"/>
          <w:color w:val="000000"/>
        </w:rPr>
        <w:t>ponadwojewódzkim</w:t>
      </w:r>
      <w:proofErr w:type="spellEnd"/>
      <w:r>
        <w:rPr>
          <w:rFonts w:eastAsia="Times New Roman" w:cs="Times New Roman"/>
          <w:color w:val="000000"/>
        </w:rPr>
        <w:t>, organizowanych z zakresu jednego z przedmiotów objętych egzaminem ósmoklasisty jest zwolniony z egzaminu z danego przedmiotu. Zwolnienie jest równoznaczne z uzyskaniem z przedmiotu najwyższego wyniku.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106" w:line="360" w:lineRule="auto"/>
        <w:ind w:right="33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10.</w:t>
      </w:r>
      <w:r>
        <w:rPr>
          <w:rFonts w:eastAsia="Times New Roman" w:cs="Times New Roman"/>
          <w:color w:val="000000"/>
          <w:shd w:val="clear" w:color="auto" w:fill="FFFFFF"/>
        </w:rPr>
        <w:t>Uczniowie ze specjalnymi potrzebami edukacyjnymi, w tym uczniowie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niepełnosprawni, niedostosowani społecznie oraz zagrożeni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 xml:space="preserve">niedostosowaniem społecznym oraz uczniowie, </w:t>
      </w:r>
      <w:r>
        <w:rPr>
          <w:rFonts w:eastAsia="Times New Roman" w:cs="Times New Roman"/>
          <w:color w:val="000000"/>
          <w:shd w:val="clear" w:color="auto" w:fill="FFFFFF"/>
        </w:rPr>
        <w:br/>
        <w:t>o których mowa w art. 165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ust. 1 ustawy z dnia 14 grudnia 2016 r. Prawo oświatowe (cudzoziemcy)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przystępują do egzaminu ósmoklasisty w warunkach i/lub formach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dostosowanych do ich potrzeb.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676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color w:val="000000"/>
          <w:sz w:val="28"/>
          <w:szCs w:val="28"/>
        </w:rPr>
        <w:t>Rozdział 8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242" w:line="360" w:lineRule="auto"/>
        <w:ind w:right="4"/>
        <w:jc w:val="center"/>
        <w:rPr>
          <w:color w:val="000000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(uchylony)</w:t>
      </w:r>
      <w:r>
        <w:rPr>
          <w:rFonts w:eastAsia="Times New Roman" w:cs="Times New Roman"/>
          <w:b/>
          <w:color w:val="000000"/>
          <w:sz w:val="28"/>
          <w:szCs w:val="28"/>
        </w:rPr>
        <w:br/>
        <w:t>Postanowienia końcowe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>§ 45.</w:t>
      </w:r>
      <w:r>
        <w:rPr>
          <w:rFonts w:eastAsia="Times New Roman" w:cs="Times New Roman"/>
          <w:color w:val="000000"/>
        </w:rPr>
        <w:t>1. Szkoła używa pieczęci urzędowej zgodnie z odrębnymi przepisami.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0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 xml:space="preserve">2. Szkoła posiada ceremoniał uroczystości szkolnych. </w:t>
      </w:r>
      <w:r>
        <w:rPr>
          <w:rFonts w:eastAsia="Times New Roman" w:cs="Times New Roman"/>
          <w:color w:val="000000"/>
          <w:shd w:val="clear" w:color="auto" w:fill="FFFFFF"/>
        </w:rPr>
        <w:t>Ceremoniał szkolny jest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opisem</w:t>
      </w:r>
      <w:r>
        <w:rPr>
          <w:rFonts w:eastAsia="Times New Roman" w:cs="Times New Roman"/>
          <w:color w:val="000000"/>
        </w:rPr>
        <w:t xml:space="preserve"> p</w:t>
      </w:r>
      <w:r>
        <w:rPr>
          <w:rFonts w:eastAsia="Times New Roman" w:cs="Times New Roman"/>
          <w:color w:val="000000"/>
          <w:shd w:val="clear" w:color="auto" w:fill="FFFFFF"/>
        </w:rPr>
        <w:t>rzeprowadzenia uroczystości z udziałem sztandaru szkolnego.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Ceremoniał szkolny stanowi integralną część z przyjętą tradycją szkolną i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harmonogramem uroczystości i imprez szkolnych oraz ze Statutem Szkoły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</w:rPr>
        <w:t>Podstawowej nr 8 w Tarnowie i jest pomocny w organizowaniu:</w:t>
      </w:r>
    </w:p>
    <w:p w:rsidR="00FA0701" w:rsidRDefault="002F3DCF" w:rsidP="008340A1">
      <w:pPr>
        <w:pStyle w:val="StandardWW"/>
        <w:numPr>
          <w:ilvl w:val="0"/>
          <w:numId w:val="274"/>
        </w:numPr>
        <w:shd w:val="clear" w:color="auto" w:fill="FFFFFF"/>
        <w:tabs>
          <w:tab w:val="left" w:pos="993"/>
        </w:tabs>
        <w:spacing w:line="360" w:lineRule="auto"/>
        <w:ind w:left="567" w:right="101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rozpoczęcia i zakończenia roku szkolnego</w:t>
      </w:r>
      <w:r>
        <w:rPr>
          <w:rFonts w:eastAsia="Times New Roman" w:cs="Times New Roman"/>
          <w:color w:val="000000"/>
          <w:shd w:val="clear" w:color="auto" w:fill="FFFFFF"/>
        </w:rPr>
        <w:t>;</w:t>
      </w:r>
    </w:p>
    <w:p w:rsidR="00FA0701" w:rsidRDefault="002F3DCF" w:rsidP="006928F9">
      <w:pPr>
        <w:pStyle w:val="StandardWW"/>
        <w:numPr>
          <w:ilvl w:val="0"/>
          <w:numId w:val="144"/>
        </w:numPr>
        <w:shd w:val="clear" w:color="auto" w:fill="FFFFFF"/>
        <w:tabs>
          <w:tab w:val="left" w:pos="993"/>
        </w:tabs>
        <w:spacing w:line="360" w:lineRule="auto"/>
        <w:ind w:left="5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ślubowania klas pierwszych;</w:t>
      </w:r>
    </w:p>
    <w:p w:rsidR="00FA0701" w:rsidRDefault="002F3DCF" w:rsidP="006928F9">
      <w:pPr>
        <w:pStyle w:val="StandardWW"/>
        <w:numPr>
          <w:ilvl w:val="0"/>
          <w:numId w:val="144"/>
        </w:numPr>
        <w:shd w:val="clear" w:color="auto" w:fill="FFFFFF"/>
        <w:tabs>
          <w:tab w:val="left" w:pos="993"/>
        </w:tabs>
        <w:spacing w:line="360" w:lineRule="auto"/>
        <w:ind w:left="5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pożegnania absolwentów;</w:t>
      </w:r>
    </w:p>
    <w:p w:rsidR="00FA0701" w:rsidRDefault="002F3DCF" w:rsidP="006928F9">
      <w:pPr>
        <w:pStyle w:val="StandardWW"/>
        <w:numPr>
          <w:ilvl w:val="0"/>
          <w:numId w:val="144"/>
        </w:numPr>
        <w:shd w:val="clear" w:color="auto" w:fill="FFFFFF"/>
        <w:tabs>
          <w:tab w:val="left" w:pos="993"/>
        </w:tabs>
        <w:spacing w:line="360" w:lineRule="auto"/>
        <w:ind w:left="5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święta patrona szkoły;</w:t>
      </w:r>
    </w:p>
    <w:p w:rsidR="00FA0701" w:rsidRDefault="002F3DCF" w:rsidP="006928F9">
      <w:pPr>
        <w:pStyle w:val="StandardWW"/>
        <w:numPr>
          <w:ilvl w:val="0"/>
          <w:numId w:val="144"/>
        </w:numPr>
        <w:shd w:val="clear" w:color="auto" w:fill="FFFFFF"/>
        <w:tabs>
          <w:tab w:val="left" w:pos="993"/>
        </w:tabs>
        <w:spacing w:line="360" w:lineRule="auto"/>
        <w:ind w:left="567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świąt państwowych i szkolnych.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Szkoła może przyjmować słuchaczy zakładów kształcenia nauczycieli oraz studentów szkół wyższych kształcących nauczycieli na praktyki pedagogiczne na podstawie pisemnego porozumienia zawartego pomiędzy dyrektorem a uczelnią.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line="360" w:lineRule="auto"/>
        <w:ind w:right="1069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4. Szkoła prowadzi i przechowuje dokumentację zgodnie z odrębnymi przepisami.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52" w:line="360" w:lineRule="auto"/>
        <w:ind w:right="66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5. Zasady gospodarki finansowej szkoły określają odrębne przepisy. Zmiany w statucie mogą nastąpić w przypadku zmiany obowiązujących przepisów i są wprowadzone zgodnie z przepisami ustawy.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3" w:line="360" w:lineRule="auto"/>
        <w:ind w:right="27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6. Organem kompetentnym do uchwalenia zmian w Statucie Szkoły jest rada pedagogiczna.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2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lastRenderedPageBreak/>
        <w:t>7. Z wnioskiem o zmianę Statutu lub jego części mogą występować: dyrektor szkoły, rada pedagogiczna, rada rodziców, samorząd uczniowski.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242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8. Procedurę wprowadzania zmian do statutu regulują ogólne zasady stanowienia i nowelizacji prawa.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242"/>
        <w:jc w:val="both"/>
        <w:rPr>
          <w:rFonts w:eastAsia="Times New Roman" w:cs="Times New Roman"/>
          <w:color w:val="000000"/>
        </w:rPr>
      </w:pP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46" w:line="360" w:lineRule="auto"/>
        <w:ind w:right="242"/>
        <w:jc w:val="both"/>
        <w:rPr>
          <w:color w:val="000000"/>
        </w:rPr>
      </w:pPr>
      <w:r>
        <w:rPr>
          <w:rFonts w:eastAsia="Times New Roman" w:cs="Times New Roman"/>
          <w:b/>
          <w:color w:val="000000"/>
        </w:rPr>
        <w:t xml:space="preserve">§ 46. </w:t>
      </w:r>
      <w:r>
        <w:rPr>
          <w:rFonts w:eastAsia="Times New Roman" w:cs="Times New Roman"/>
          <w:color w:val="000000"/>
        </w:rPr>
        <w:t>1. Dyrektor po nowelizacji statutu opracowuje i publikuje ujednolicony tekst statutu.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3" w:line="360" w:lineRule="auto"/>
        <w:ind w:right="148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2. Zmianę statutu szkoły uchwalono Uchwałą Rady Pedagogicznej Szkoły Podstawowej nr 8 im. K. K. Baczyńskiego</w:t>
      </w:r>
      <w:r w:rsidR="00CA7F43">
        <w:rPr>
          <w:rFonts w:eastAsia="Times New Roman" w:cs="Times New Roman"/>
          <w:color w:val="000000"/>
        </w:rPr>
        <w:t xml:space="preserve"> w Tarnowie z dnia 9 września</w:t>
      </w:r>
      <w:r>
        <w:rPr>
          <w:rFonts w:eastAsia="Times New Roman" w:cs="Times New Roman"/>
          <w:color w:val="000000"/>
        </w:rPr>
        <w:t xml:space="preserve"> 2025 r.</w:t>
      </w:r>
    </w:p>
    <w:p w:rsidR="00FA0701" w:rsidRDefault="002F3DCF">
      <w:pPr>
        <w:pStyle w:val="StandardWW"/>
        <w:shd w:val="clear" w:color="auto" w:fill="FFFFFF"/>
        <w:tabs>
          <w:tab w:val="left" w:pos="9638"/>
        </w:tabs>
        <w:spacing w:before="8" w:line="360" w:lineRule="auto"/>
        <w:jc w:val="both"/>
        <w:rPr>
          <w:color w:val="000000"/>
        </w:rPr>
      </w:pPr>
      <w:r>
        <w:rPr>
          <w:rFonts w:eastAsia="Times New Roman" w:cs="Times New Roman"/>
          <w:color w:val="000000"/>
        </w:rPr>
        <w:t>3. Statut wchodzi w życie z dniem podpisania uchwały.</w:t>
      </w:r>
    </w:p>
    <w:p w:rsidR="00FA0701" w:rsidRDefault="00FA0701">
      <w:pPr>
        <w:pStyle w:val="StandardWW"/>
        <w:shd w:val="clear" w:color="auto" w:fill="FFFFFF"/>
        <w:tabs>
          <w:tab w:val="left" w:pos="9638"/>
        </w:tabs>
        <w:spacing w:before="8" w:line="360" w:lineRule="auto"/>
        <w:jc w:val="both"/>
        <w:rPr>
          <w:rFonts w:cs="Times New Roman"/>
          <w:color w:val="000000"/>
        </w:rPr>
      </w:pPr>
    </w:p>
    <w:sectPr w:rsidR="00FA0701" w:rsidSect="00FA0701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067" w:rsidRDefault="00106067" w:rsidP="00FA0701">
      <w:r>
        <w:separator/>
      </w:r>
    </w:p>
  </w:endnote>
  <w:endnote w:type="continuationSeparator" w:id="0">
    <w:p w:rsidR="00106067" w:rsidRDefault="00106067" w:rsidP="00FA07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, sans-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067" w:rsidRDefault="00106067" w:rsidP="00FA0701">
      <w:r w:rsidRPr="00FA0701">
        <w:rPr>
          <w:color w:val="000000"/>
        </w:rPr>
        <w:separator/>
      </w:r>
    </w:p>
  </w:footnote>
  <w:footnote w:type="continuationSeparator" w:id="0">
    <w:p w:rsidR="00106067" w:rsidRDefault="00106067" w:rsidP="00FA07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3B82"/>
    <w:multiLevelType w:val="multilevel"/>
    <w:tmpl w:val="6FFC9308"/>
    <w:styleLink w:val="WWNum7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004A3F4B"/>
    <w:multiLevelType w:val="multilevel"/>
    <w:tmpl w:val="C68A4EEA"/>
    <w:styleLink w:val="WWNum9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">
    <w:nsid w:val="013A2FA6"/>
    <w:multiLevelType w:val="multilevel"/>
    <w:tmpl w:val="77FA4B64"/>
    <w:styleLink w:val="WWNum9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014E2E55"/>
    <w:multiLevelType w:val="multilevel"/>
    <w:tmpl w:val="6D76B2B0"/>
    <w:styleLink w:val="WWNum12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4">
    <w:nsid w:val="0240101D"/>
    <w:multiLevelType w:val="multilevel"/>
    <w:tmpl w:val="D2AEDF32"/>
    <w:styleLink w:val="WWNum9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>
    <w:nsid w:val="02BC04B8"/>
    <w:multiLevelType w:val="multilevel"/>
    <w:tmpl w:val="805CD6AE"/>
    <w:styleLink w:val="WWNum31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6">
    <w:nsid w:val="035B6612"/>
    <w:multiLevelType w:val="multilevel"/>
    <w:tmpl w:val="36F49BBA"/>
    <w:styleLink w:val="WWNum12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">
    <w:nsid w:val="03A04C1F"/>
    <w:multiLevelType w:val="multilevel"/>
    <w:tmpl w:val="2B7CBDB6"/>
    <w:styleLink w:val="WWNum11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">
    <w:nsid w:val="03E76893"/>
    <w:multiLevelType w:val="multilevel"/>
    <w:tmpl w:val="3AB83366"/>
    <w:styleLink w:val="WWNum38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9">
    <w:nsid w:val="04310429"/>
    <w:multiLevelType w:val="multilevel"/>
    <w:tmpl w:val="AC0CBCBA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043818DB"/>
    <w:multiLevelType w:val="multilevel"/>
    <w:tmpl w:val="61403C62"/>
    <w:styleLink w:val="WWNum7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1">
    <w:nsid w:val="08054EE0"/>
    <w:multiLevelType w:val="multilevel"/>
    <w:tmpl w:val="6A4A021A"/>
    <w:styleLink w:val="WWNum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>
    <w:nsid w:val="085B4335"/>
    <w:multiLevelType w:val="multilevel"/>
    <w:tmpl w:val="F3862490"/>
    <w:styleLink w:val="WWNum7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3">
    <w:nsid w:val="08763663"/>
    <w:multiLevelType w:val="multilevel"/>
    <w:tmpl w:val="6DCA5052"/>
    <w:styleLink w:val="WWNum12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4">
    <w:nsid w:val="08862A50"/>
    <w:multiLevelType w:val="multilevel"/>
    <w:tmpl w:val="ECA88FFE"/>
    <w:styleLink w:val="WWNum51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5">
    <w:nsid w:val="09286771"/>
    <w:multiLevelType w:val="multilevel"/>
    <w:tmpl w:val="552A80FE"/>
    <w:styleLink w:val="WWNum48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6">
    <w:nsid w:val="0AB91B07"/>
    <w:multiLevelType w:val="multilevel"/>
    <w:tmpl w:val="320C748E"/>
    <w:styleLink w:val="WWNum1a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7">
    <w:nsid w:val="0C763EC5"/>
    <w:multiLevelType w:val="multilevel"/>
    <w:tmpl w:val="7B7E2040"/>
    <w:styleLink w:val="WWNum1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>
    <w:nsid w:val="0D401068"/>
    <w:multiLevelType w:val="multilevel"/>
    <w:tmpl w:val="3A901DE0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0D8F690F"/>
    <w:multiLevelType w:val="multilevel"/>
    <w:tmpl w:val="69DCA7EE"/>
    <w:styleLink w:val="WWNum3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20">
    <w:nsid w:val="0E503C7E"/>
    <w:multiLevelType w:val="multilevel"/>
    <w:tmpl w:val="F7DC398E"/>
    <w:styleLink w:val="WWNum7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1">
    <w:nsid w:val="0E51698E"/>
    <w:multiLevelType w:val="multilevel"/>
    <w:tmpl w:val="6508770E"/>
    <w:styleLink w:val="WWNum33a"/>
    <w:lvl w:ilvl="0">
      <w:start w:val="8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2">
    <w:nsid w:val="0EE81C0D"/>
    <w:multiLevelType w:val="multilevel"/>
    <w:tmpl w:val="C26E841C"/>
    <w:styleLink w:val="WWNum9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23">
    <w:nsid w:val="100539BD"/>
    <w:multiLevelType w:val="multilevel"/>
    <w:tmpl w:val="7F008578"/>
    <w:styleLink w:val="WWNum10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4">
    <w:nsid w:val="115F2DEF"/>
    <w:multiLevelType w:val="multilevel"/>
    <w:tmpl w:val="EDE87A70"/>
    <w:styleLink w:val="WWNum11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5">
    <w:nsid w:val="12F03216"/>
    <w:multiLevelType w:val="multilevel"/>
    <w:tmpl w:val="4950DDA4"/>
    <w:styleLink w:val="WWNum65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6">
    <w:nsid w:val="14164B92"/>
    <w:multiLevelType w:val="multilevel"/>
    <w:tmpl w:val="B30453B2"/>
    <w:styleLink w:val="WWNum9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>
    <w:nsid w:val="143C6A56"/>
    <w:multiLevelType w:val="multilevel"/>
    <w:tmpl w:val="7EEA52DC"/>
    <w:styleLink w:val="WWNum12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8">
    <w:nsid w:val="145532FD"/>
    <w:multiLevelType w:val="multilevel"/>
    <w:tmpl w:val="B94E989C"/>
    <w:styleLink w:val="WWNum9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9">
    <w:nsid w:val="146B0442"/>
    <w:multiLevelType w:val="multilevel"/>
    <w:tmpl w:val="0456D530"/>
    <w:styleLink w:val="WWNum39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30">
    <w:nsid w:val="15B32952"/>
    <w:multiLevelType w:val="multilevel"/>
    <w:tmpl w:val="D444E196"/>
    <w:styleLink w:val="WWNum6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31">
    <w:nsid w:val="16A277A4"/>
    <w:multiLevelType w:val="multilevel"/>
    <w:tmpl w:val="33CEBDE0"/>
    <w:styleLink w:val="WWNum1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2">
    <w:nsid w:val="193833E8"/>
    <w:multiLevelType w:val="multilevel"/>
    <w:tmpl w:val="3586D0CC"/>
    <w:styleLink w:val="WWNum27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33">
    <w:nsid w:val="19C43A37"/>
    <w:multiLevelType w:val="multilevel"/>
    <w:tmpl w:val="3EEEB3D6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4">
    <w:nsid w:val="1A421DD3"/>
    <w:multiLevelType w:val="multilevel"/>
    <w:tmpl w:val="C5200320"/>
    <w:styleLink w:val="WWNum12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5">
    <w:nsid w:val="1A456ED0"/>
    <w:multiLevelType w:val="multilevel"/>
    <w:tmpl w:val="BCD6D27E"/>
    <w:styleLink w:val="WWNum24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36">
    <w:nsid w:val="1B9B3FFE"/>
    <w:multiLevelType w:val="multilevel"/>
    <w:tmpl w:val="4FA877E8"/>
    <w:styleLink w:val="WWNum15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37">
    <w:nsid w:val="1CBC11C3"/>
    <w:multiLevelType w:val="multilevel"/>
    <w:tmpl w:val="17928718"/>
    <w:styleLink w:val="WWNum7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8">
    <w:nsid w:val="1D255170"/>
    <w:multiLevelType w:val="multilevel"/>
    <w:tmpl w:val="E20C6A04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9">
    <w:nsid w:val="1E0902F8"/>
    <w:multiLevelType w:val="multilevel"/>
    <w:tmpl w:val="0570EC26"/>
    <w:styleLink w:val="WWNum47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40">
    <w:nsid w:val="1E9C7BD9"/>
    <w:multiLevelType w:val="multilevel"/>
    <w:tmpl w:val="ED7E7CA4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1">
    <w:nsid w:val="1F0F3831"/>
    <w:multiLevelType w:val="multilevel"/>
    <w:tmpl w:val="CAF6D574"/>
    <w:styleLink w:val="WW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2">
    <w:nsid w:val="1F385A2B"/>
    <w:multiLevelType w:val="multilevel"/>
    <w:tmpl w:val="F364CD68"/>
    <w:styleLink w:val="WWNum12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3">
    <w:nsid w:val="1F4B3B1C"/>
    <w:multiLevelType w:val="multilevel"/>
    <w:tmpl w:val="B09CEDD6"/>
    <w:styleLink w:val="WWNum4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44">
    <w:nsid w:val="20BB63D2"/>
    <w:multiLevelType w:val="multilevel"/>
    <w:tmpl w:val="78107346"/>
    <w:styleLink w:val="WWNum62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5">
    <w:nsid w:val="20E47A0D"/>
    <w:multiLevelType w:val="multilevel"/>
    <w:tmpl w:val="25BCE86E"/>
    <w:styleLink w:val="WWNum2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6">
    <w:nsid w:val="222E6997"/>
    <w:multiLevelType w:val="multilevel"/>
    <w:tmpl w:val="303AA57E"/>
    <w:styleLink w:val="WWNum87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7">
    <w:nsid w:val="23FC2394"/>
    <w:multiLevelType w:val="multilevel"/>
    <w:tmpl w:val="557003E0"/>
    <w:styleLink w:val="WWNum9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8">
    <w:nsid w:val="246149FF"/>
    <w:multiLevelType w:val="multilevel"/>
    <w:tmpl w:val="EB2C9952"/>
    <w:styleLink w:val="WWNum6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9">
    <w:nsid w:val="25612E85"/>
    <w:multiLevelType w:val="multilevel"/>
    <w:tmpl w:val="CF1A8FD8"/>
    <w:styleLink w:val="WWNum100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0">
    <w:nsid w:val="25985FF6"/>
    <w:multiLevelType w:val="multilevel"/>
    <w:tmpl w:val="437A2284"/>
    <w:styleLink w:val="WWNum10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1">
    <w:nsid w:val="271C092D"/>
    <w:multiLevelType w:val="multilevel"/>
    <w:tmpl w:val="836655D2"/>
    <w:lvl w:ilvl="0">
      <w:start w:val="1"/>
      <w:numFmt w:val="decimal"/>
      <w:lvlText w:val="%1)"/>
      <w:lvlJc w:val="left"/>
      <w:pPr>
        <w:ind w:left="709" w:hanging="283"/>
      </w:pPr>
      <w:rPr>
        <w:color w:val="C9211E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52">
    <w:nsid w:val="281867A8"/>
    <w:multiLevelType w:val="multilevel"/>
    <w:tmpl w:val="D86EA592"/>
    <w:styleLink w:val="WWNum46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53">
    <w:nsid w:val="28C11BE8"/>
    <w:multiLevelType w:val="multilevel"/>
    <w:tmpl w:val="94FC15CE"/>
    <w:styleLink w:val="WWNum11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4">
    <w:nsid w:val="293A5598"/>
    <w:multiLevelType w:val="multilevel"/>
    <w:tmpl w:val="BB94AD1C"/>
    <w:styleLink w:val="WWNum8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5">
    <w:nsid w:val="29531CAD"/>
    <w:multiLevelType w:val="multilevel"/>
    <w:tmpl w:val="974811F4"/>
    <w:styleLink w:val="WWNum69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6">
    <w:nsid w:val="29ED2B4B"/>
    <w:multiLevelType w:val="multilevel"/>
    <w:tmpl w:val="239A2534"/>
    <w:styleLink w:val="WWNum58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7">
    <w:nsid w:val="2B0B7399"/>
    <w:multiLevelType w:val="multilevel"/>
    <w:tmpl w:val="F7AAE8DE"/>
    <w:styleLink w:val="WWNum57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8">
    <w:nsid w:val="2B8E281C"/>
    <w:multiLevelType w:val="multilevel"/>
    <w:tmpl w:val="FB1881D2"/>
    <w:styleLink w:val="WWNum29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59">
    <w:nsid w:val="2CF30F7A"/>
    <w:multiLevelType w:val="multilevel"/>
    <w:tmpl w:val="D9E6DC2C"/>
    <w:styleLink w:val="WWNum23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60">
    <w:nsid w:val="2D3463E8"/>
    <w:multiLevelType w:val="multilevel"/>
    <w:tmpl w:val="FD5A1E86"/>
    <w:styleLink w:val="WWNum61"/>
    <w:lvl w:ilvl="0">
      <w:start w:val="6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1">
    <w:nsid w:val="2DC067CA"/>
    <w:multiLevelType w:val="multilevel"/>
    <w:tmpl w:val="F2F8BF08"/>
    <w:styleLink w:val="WW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2">
    <w:nsid w:val="2E716BF0"/>
    <w:multiLevelType w:val="multilevel"/>
    <w:tmpl w:val="263C4C3E"/>
    <w:styleLink w:val="WWNum16a"/>
    <w:lvl w:ilvl="0">
      <w:start w:val="8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63">
    <w:nsid w:val="2EFB1378"/>
    <w:multiLevelType w:val="multilevel"/>
    <w:tmpl w:val="2B0E12B4"/>
    <w:styleLink w:val="WWNum8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4">
    <w:nsid w:val="32CD0F74"/>
    <w:multiLevelType w:val="multilevel"/>
    <w:tmpl w:val="2B86FB58"/>
    <w:styleLink w:val="WWNum13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5">
    <w:nsid w:val="341716C1"/>
    <w:multiLevelType w:val="multilevel"/>
    <w:tmpl w:val="1FE6217A"/>
    <w:styleLink w:val="WWNum2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6">
    <w:nsid w:val="35007AC4"/>
    <w:multiLevelType w:val="multilevel"/>
    <w:tmpl w:val="ECC27512"/>
    <w:styleLink w:val="WWNum17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67">
    <w:nsid w:val="36383BB1"/>
    <w:multiLevelType w:val="multilevel"/>
    <w:tmpl w:val="60201104"/>
    <w:styleLink w:val="WWNum7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8">
    <w:nsid w:val="36837650"/>
    <w:multiLevelType w:val="multilevel"/>
    <w:tmpl w:val="5FF6C150"/>
    <w:styleLink w:val="WWNum7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9">
    <w:nsid w:val="375610C7"/>
    <w:multiLevelType w:val="multilevel"/>
    <w:tmpl w:val="CD76CC94"/>
    <w:styleLink w:val="WWNum11a"/>
    <w:lvl w:ilvl="0">
      <w:start w:val="1"/>
      <w:numFmt w:val="decimal"/>
      <w:lvlText w:val="%1)"/>
      <w:lvlJc w:val="left"/>
      <w:rPr>
        <w:color w:val="000000"/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70">
    <w:nsid w:val="37E763D6"/>
    <w:multiLevelType w:val="multilevel"/>
    <w:tmpl w:val="CB04FC9A"/>
    <w:styleLink w:val="WWNum7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1">
    <w:nsid w:val="392E5010"/>
    <w:multiLevelType w:val="multilevel"/>
    <w:tmpl w:val="68586AE6"/>
    <w:styleLink w:val="WWNum54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2">
    <w:nsid w:val="39EC44BB"/>
    <w:multiLevelType w:val="multilevel"/>
    <w:tmpl w:val="E676E676"/>
    <w:styleLink w:val="WWNum11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3">
    <w:nsid w:val="3A1E63B4"/>
    <w:multiLevelType w:val="multilevel"/>
    <w:tmpl w:val="63E027F0"/>
    <w:styleLink w:val="WWNum7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4">
    <w:nsid w:val="3A503CE1"/>
    <w:multiLevelType w:val="multilevel"/>
    <w:tmpl w:val="8FAAEC7A"/>
    <w:styleLink w:val="WWNum5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5">
    <w:nsid w:val="3B462238"/>
    <w:multiLevelType w:val="multilevel"/>
    <w:tmpl w:val="FCFCDC64"/>
    <w:styleLink w:val="WWNum10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6">
    <w:nsid w:val="3BB711A3"/>
    <w:multiLevelType w:val="multilevel"/>
    <w:tmpl w:val="B94654B2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77">
    <w:nsid w:val="3D176618"/>
    <w:multiLevelType w:val="multilevel"/>
    <w:tmpl w:val="D640025E"/>
    <w:styleLink w:val="WWNum3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8">
    <w:nsid w:val="3D1E7441"/>
    <w:multiLevelType w:val="multilevel"/>
    <w:tmpl w:val="453A463C"/>
    <w:styleLink w:val="WWNum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9">
    <w:nsid w:val="3FE564AD"/>
    <w:multiLevelType w:val="multilevel"/>
    <w:tmpl w:val="06509F52"/>
    <w:styleLink w:val="WWNum6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0">
    <w:nsid w:val="40065CD2"/>
    <w:multiLevelType w:val="multilevel"/>
    <w:tmpl w:val="7F5C7040"/>
    <w:styleLink w:val="WWNum1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1">
    <w:nsid w:val="410231B1"/>
    <w:multiLevelType w:val="multilevel"/>
    <w:tmpl w:val="163A379C"/>
    <w:styleLink w:val="WWNum11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2">
    <w:nsid w:val="41B27C84"/>
    <w:multiLevelType w:val="multilevel"/>
    <w:tmpl w:val="52A4B06A"/>
    <w:styleLink w:val="WWNum11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3">
    <w:nsid w:val="42D34931"/>
    <w:multiLevelType w:val="multilevel"/>
    <w:tmpl w:val="5C2A4B28"/>
    <w:styleLink w:val="WWNum3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4">
    <w:nsid w:val="43C05F3A"/>
    <w:multiLevelType w:val="multilevel"/>
    <w:tmpl w:val="E3BE9F3A"/>
    <w:styleLink w:val="WWNum35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85">
    <w:nsid w:val="45DE072E"/>
    <w:multiLevelType w:val="multilevel"/>
    <w:tmpl w:val="3FBA4A04"/>
    <w:styleLink w:val="WWNum9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6">
    <w:nsid w:val="462254CD"/>
    <w:multiLevelType w:val="multilevel"/>
    <w:tmpl w:val="13BA0C24"/>
    <w:styleLink w:val="WWNum32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87">
    <w:nsid w:val="4854137D"/>
    <w:multiLevelType w:val="multilevel"/>
    <w:tmpl w:val="AC16639C"/>
    <w:styleLink w:val="WWNum8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8">
    <w:nsid w:val="48B9383B"/>
    <w:multiLevelType w:val="multilevel"/>
    <w:tmpl w:val="B79A11F6"/>
    <w:styleLink w:val="WWNum8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9">
    <w:nsid w:val="493D7E5E"/>
    <w:multiLevelType w:val="multilevel"/>
    <w:tmpl w:val="5366D3FE"/>
    <w:styleLink w:val="WWNum3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0">
    <w:nsid w:val="49D64E05"/>
    <w:multiLevelType w:val="multilevel"/>
    <w:tmpl w:val="930246D2"/>
    <w:styleLink w:val="WWNum7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1">
    <w:nsid w:val="4AF37E61"/>
    <w:multiLevelType w:val="multilevel"/>
    <w:tmpl w:val="2F52D3F4"/>
    <w:styleLink w:val="WWNum43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92">
    <w:nsid w:val="4AFD7EAE"/>
    <w:multiLevelType w:val="multilevel"/>
    <w:tmpl w:val="4A9E01EC"/>
    <w:styleLink w:val="WWNum2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3">
    <w:nsid w:val="4B204AD6"/>
    <w:multiLevelType w:val="multilevel"/>
    <w:tmpl w:val="936641C4"/>
    <w:styleLink w:val="WWNum6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4">
    <w:nsid w:val="4B3043A0"/>
    <w:multiLevelType w:val="multilevel"/>
    <w:tmpl w:val="2D8220D8"/>
    <w:styleLink w:val="WWNum10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95">
    <w:nsid w:val="4B861C47"/>
    <w:multiLevelType w:val="multilevel"/>
    <w:tmpl w:val="182C9A2C"/>
    <w:styleLink w:val="WWNum55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6">
    <w:nsid w:val="4BF65312"/>
    <w:multiLevelType w:val="multilevel"/>
    <w:tmpl w:val="40DED340"/>
    <w:styleLink w:val="WWNum12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7">
    <w:nsid w:val="4D305D6D"/>
    <w:multiLevelType w:val="multilevel"/>
    <w:tmpl w:val="D7E8A166"/>
    <w:styleLink w:val="WWNum10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8">
    <w:nsid w:val="4DB00CE5"/>
    <w:multiLevelType w:val="multilevel"/>
    <w:tmpl w:val="A738B13E"/>
    <w:styleLink w:val="WWNum2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9">
    <w:nsid w:val="4DE34FD5"/>
    <w:multiLevelType w:val="multilevel"/>
    <w:tmpl w:val="ACD04FEC"/>
    <w:styleLink w:val="WWNum10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0">
    <w:nsid w:val="4E6659AE"/>
    <w:multiLevelType w:val="multilevel"/>
    <w:tmpl w:val="61DA5502"/>
    <w:styleLink w:val="WWNum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1">
    <w:nsid w:val="50B44056"/>
    <w:multiLevelType w:val="multilevel"/>
    <w:tmpl w:val="BE3C7788"/>
    <w:styleLink w:val="WWNum14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02">
    <w:nsid w:val="51F85F3A"/>
    <w:multiLevelType w:val="multilevel"/>
    <w:tmpl w:val="1DA45EF4"/>
    <w:styleLink w:val="WWNum9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3">
    <w:nsid w:val="522C3BBF"/>
    <w:multiLevelType w:val="multilevel"/>
    <w:tmpl w:val="B1EC21BA"/>
    <w:styleLink w:val="WWNum11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4">
    <w:nsid w:val="52432A7F"/>
    <w:multiLevelType w:val="multilevel"/>
    <w:tmpl w:val="0C14A29A"/>
    <w:styleLink w:val="WWNum13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5">
    <w:nsid w:val="52850DBC"/>
    <w:multiLevelType w:val="multilevel"/>
    <w:tmpl w:val="15EC4348"/>
    <w:styleLink w:val="WWNum8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6">
    <w:nsid w:val="52C23309"/>
    <w:multiLevelType w:val="multilevel"/>
    <w:tmpl w:val="414EB30A"/>
    <w:styleLink w:val="WWNum10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7">
    <w:nsid w:val="546A3E5C"/>
    <w:multiLevelType w:val="multilevel"/>
    <w:tmpl w:val="FD6251F6"/>
    <w:styleLink w:val="WWNum18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08">
    <w:nsid w:val="56792F5B"/>
    <w:multiLevelType w:val="multilevel"/>
    <w:tmpl w:val="E4E4ABD0"/>
    <w:styleLink w:val="WWNum2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9">
    <w:nsid w:val="570F2B14"/>
    <w:multiLevelType w:val="multilevel"/>
    <w:tmpl w:val="C2D2A970"/>
    <w:styleLink w:val="WWNum13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10">
    <w:nsid w:val="578970EE"/>
    <w:multiLevelType w:val="multilevel"/>
    <w:tmpl w:val="3FF285A6"/>
    <w:styleLink w:val="WWNum59"/>
    <w:lvl w:ilvl="0">
      <w:start w:val="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1">
    <w:nsid w:val="57AA5753"/>
    <w:multiLevelType w:val="multilevel"/>
    <w:tmpl w:val="B8507F86"/>
    <w:styleLink w:val="WWNum13a"/>
    <w:lvl w:ilvl="0">
      <w:start w:val="1"/>
      <w:numFmt w:val="decimal"/>
      <w:lvlText w:val="%1."/>
      <w:lvlJc w:val="left"/>
      <w:rPr>
        <w:u w:val="none"/>
      </w:rPr>
    </w:lvl>
    <w:lvl w:ilvl="1">
      <w:start w:val="1"/>
      <w:numFmt w:val="lowerLetter"/>
      <w:lvlText w:val="%2."/>
      <w:lvlJc w:val="left"/>
      <w:rPr>
        <w:u w:val="none"/>
      </w:rPr>
    </w:lvl>
    <w:lvl w:ilvl="2">
      <w:start w:val="1"/>
      <w:numFmt w:val="lowerRoman"/>
      <w:lvlText w:val="%1.%2.%3."/>
      <w:lvlJc w:val="right"/>
      <w:rPr>
        <w:u w:val="none"/>
      </w:rPr>
    </w:lvl>
    <w:lvl w:ilvl="3">
      <w:start w:val="1"/>
      <w:numFmt w:val="decimal"/>
      <w:lvlText w:val="%1.%2.%3.%4."/>
      <w:lvlJc w:val="left"/>
      <w:rPr>
        <w:u w:val="none"/>
      </w:rPr>
    </w:lvl>
    <w:lvl w:ilvl="4">
      <w:start w:val="1"/>
      <w:numFmt w:val="lowerLetter"/>
      <w:lvlText w:val="%1.%2.%3.%4.%5."/>
      <w:lvlJc w:val="left"/>
      <w:rPr>
        <w:u w:val="none"/>
      </w:rPr>
    </w:lvl>
    <w:lvl w:ilvl="5">
      <w:start w:val="1"/>
      <w:numFmt w:val="lowerRoman"/>
      <w:lvlText w:val="%1.%2.%3.%4.%5.%6.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12">
    <w:nsid w:val="57EC4D4D"/>
    <w:multiLevelType w:val="multilevel"/>
    <w:tmpl w:val="97D8D87E"/>
    <w:styleLink w:val="WWNum1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3">
    <w:nsid w:val="58266651"/>
    <w:multiLevelType w:val="multilevel"/>
    <w:tmpl w:val="FDD8E48A"/>
    <w:styleLink w:val="WWNum1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4">
    <w:nsid w:val="58503EC7"/>
    <w:multiLevelType w:val="multilevel"/>
    <w:tmpl w:val="520C02C0"/>
    <w:styleLink w:val="WWNum21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15">
    <w:nsid w:val="58D65B65"/>
    <w:multiLevelType w:val="multilevel"/>
    <w:tmpl w:val="FFC49FD2"/>
    <w:styleLink w:val="WWNum7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16">
    <w:nsid w:val="5A1A5429"/>
    <w:multiLevelType w:val="multilevel"/>
    <w:tmpl w:val="DEFC2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5BC1477F"/>
    <w:multiLevelType w:val="multilevel"/>
    <w:tmpl w:val="2E8ABA6C"/>
    <w:styleLink w:val="WWNum2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8">
    <w:nsid w:val="5BFE61F6"/>
    <w:multiLevelType w:val="multilevel"/>
    <w:tmpl w:val="AFE8C7A6"/>
    <w:styleLink w:val="WWNum63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19">
    <w:nsid w:val="5DA00774"/>
    <w:multiLevelType w:val="multilevel"/>
    <w:tmpl w:val="47BA2F54"/>
    <w:lvl w:ilvl="0">
      <w:start w:val="1"/>
      <w:numFmt w:val="decimal"/>
      <w:lvlText w:val="%1)"/>
      <w:lvlJc w:val="left"/>
      <w:pPr>
        <w:ind w:left="709" w:hanging="283"/>
      </w:pPr>
      <w:rPr>
        <w:color w:val="C9211E"/>
      </w:rPr>
    </w:lvl>
    <w:lvl w:ilvl="1">
      <w:start w:val="1"/>
      <w:numFmt w:val="decimal"/>
      <w:lvlText w:val="%2."/>
      <w:lvlJc w:val="left"/>
      <w:pPr>
        <w:ind w:left="1418" w:hanging="283"/>
      </w:pPr>
      <w:rPr>
        <w:color w:val="C9211E"/>
      </w:rPr>
    </w:lvl>
    <w:lvl w:ilvl="2">
      <w:start w:val="1"/>
      <w:numFmt w:val="decimal"/>
      <w:lvlText w:val="%3."/>
      <w:lvlJc w:val="left"/>
      <w:pPr>
        <w:ind w:left="2127" w:hanging="283"/>
      </w:pPr>
      <w:rPr>
        <w:color w:val="C9211E"/>
      </w:rPr>
    </w:lvl>
    <w:lvl w:ilvl="3">
      <w:start w:val="1"/>
      <w:numFmt w:val="decimal"/>
      <w:lvlText w:val="%4."/>
      <w:lvlJc w:val="left"/>
      <w:pPr>
        <w:ind w:left="2836" w:hanging="283"/>
      </w:pPr>
      <w:rPr>
        <w:color w:val="C9211E"/>
      </w:rPr>
    </w:lvl>
    <w:lvl w:ilvl="4">
      <w:start w:val="1"/>
      <w:numFmt w:val="decimal"/>
      <w:lvlText w:val="%5."/>
      <w:lvlJc w:val="left"/>
      <w:pPr>
        <w:ind w:left="3545" w:hanging="283"/>
      </w:pPr>
      <w:rPr>
        <w:color w:val="C9211E"/>
      </w:rPr>
    </w:lvl>
    <w:lvl w:ilvl="5">
      <w:start w:val="1"/>
      <w:numFmt w:val="decimal"/>
      <w:lvlText w:val="%6."/>
      <w:lvlJc w:val="left"/>
      <w:pPr>
        <w:ind w:left="4254" w:hanging="283"/>
      </w:pPr>
      <w:rPr>
        <w:color w:val="C9211E"/>
      </w:rPr>
    </w:lvl>
    <w:lvl w:ilvl="6">
      <w:start w:val="1"/>
      <w:numFmt w:val="decimal"/>
      <w:lvlText w:val="%7."/>
      <w:lvlJc w:val="left"/>
      <w:pPr>
        <w:ind w:left="4963" w:hanging="283"/>
      </w:pPr>
      <w:rPr>
        <w:color w:val="C9211E"/>
      </w:rPr>
    </w:lvl>
    <w:lvl w:ilvl="7">
      <w:start w:val="1"/>
      <w:numFmt w:val="decimal"/>
      <w:lvlText w:val="%8."/>
      <w:lvlJc w:val="left"/>
      <w:pPr>
        <w:ind w:left="5672" w:hanging="283"/>
      </w:pPr>
      <w:rPr>
        <w:color w:val="C9211E"/>
      </w:rPr>
    </w:lvl>
    <w:lvl w:ilvl="8">
      <w:start w:val="1"/>
      <w:numFmt w:val="decimal"/>
      <w:lvlText w:val="%9."/>
      <w:lvlJc w:val="left"/>
      <w:pPr>
        <w:ind w:left="6381" w:hanging="283"/>
      </w:pPr>
      <w:rPr>
        <w:color w:val="C9211E"/>
      </w:rPr>
    </w:lvl>
  </w:abstractNum>
  <w:abstractNum w:abstractNumId="120">
    <w:nsid w:val="5E93084B"/>
    <w:multiLevelType w:val="multilevel"/>
    <w:tmpl w:val="C94867EE"/>
    <w:styleLink w:val="WWNum2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1">
    <w:nsid w:val="5ED440A6"/>
    <w:multiLevelType w:val="multilevel"/>
    <w:tmpl w:val="9FE0BF06"/>
    <w:styleLink w:val="WWNum10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2">
    <w:nsid w:val="5F7561FA"/>
    <w:multiLevelType w:val="multilevel"/>
    <w:tmpl w:val="F82C3B74"/>
    <w:styleLink w:val="WWNum8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3">
    <w:nsid w:val="5FF21774"/>
    <w:multiLevelType w:val="multilevel"/>
    <w:tmpl w:val="E01E86EE"/>
    <w:styleLink w:val="WWNum41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24">
    <w:nsid w:val="602652A1"/>
    <w:multiLevelType w:val="multilevel"/>
    <w:tmpl w:val="58B6C04C"/>
    <w:styleLink w:val="WWNum11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5">
    <w:nsid w:val="607C440F"/>
    <w:multiLevelType w:val="multilevel"/>
    <w:tmpl w:val="5D702F3E"/>
    <w:styleLink w:val="WW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6">
    <w:nsid w:val="61B47A1B"/>
    <w:multiLevelType w:val="multilevel"/>
    <w:tmpl w:val="49CA452C"/>
    <w:styleLink w:val="WWNum64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27">
    <w:nsid w:val="63020E9D"/>
    <w:multiLevelType w:val="multilevel"/>
    <w:tmpl w:val="A1467AEA"/>
    <w:styleLink w:val="WWNum12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8">
    <w:nsid w:val="640A1567"/>
    <w:multiLevelType w:val="multilevel"/>
    <w:tmpl w:val="6ECE3BAE"/>
    <w:styleLink w:val="WWNum4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29">
    <w:nsid w:val="64F31B31"/>
    <w:multiLevelType w:val="multilevel"/>
    <w:tmpl w:val="A088274E"/>
    <w:styleLink w:val="WWNum12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30">
    <w:nsid w:val="65361AE8"/>
    <w:multiLevelType w:val="multilevel"/>
    <w:tmpl w:val="D9289692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1">
    <w:nsid w:val="655831C9"/>
    <w:multiLevelType w:val="multilevel"/>
    <w:tmpl w:val="6B065EEC"/>
    <w:styleLink w:val="WWNum8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32">
    <w:nsid w:val="656E7ED3"/>
    <w:multiLevelType w:val="multilevel"/>
    <w:tmpl w:val="7CB83EA0"/>
    <w:styleLink w:val="WWNum44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33">
    <w:nsid w:val="65E665CC"/>
    <w:multiLevelType w:val="multilevel"/>
    <w:tmpl w:val="11380FA2"/>
    <w:styleLink w:val="WWNum8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34">
    <w:nsid w:val="668600BD"/>
    <w:multiLevelType w:val="multilevel"/>
    <w:tmpl w:val="18DE59A4"/>
    <w:styleLink w:val="WWNum1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5">
    <w:nsid w:val="66CA1411"/>
    <w:multiLevelType w:val="multilevel"/>
    <w:tmpl w:val="FD96E5D0"/>
    <w:styleLink w:val="WWNum12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36">
    <w:nsid w:val="670273E8"/>
    <w:multiLevelType w:val="multilevel"/>
    <w:tmpl w:val="B5B0BD5E"/>
    <w:styleLink w:val="WWNum53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7">
    <w:nsid w:val="67630AA6"/>
    <w:multiLevelType w:val="multilevel"/>
    <w:tmpl w:val="57A0F3E6"/>
    <w:styleLink w:val="WWNum34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38">
    <w:nsid w:val="67951E03"/>
    <w:multiLevelType w:val="multilevel"/>
    <w:tmpl w:val="350C84D6"/>
    <w:styleLink w:val="WWNum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9">
    <w:nsid w:val="67A20ECC"/>
    <w:multiLevelType w:val="multilevel"/>
    <w:tmpl w:val="960A98F0"/>
    <w:styleLink w:val="WWNum42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40">
    <w:nsid w:val="687B1152"/>
    <w:multiLevelType w:val="multilevel"/>
    <w:tmpl w:val="65D05F40"/>
    <w:styleLink w:val="WWNum8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41">
    <w:nsid w:val="699B1CCD"/>
    <w:multiLevelType w:val="multilevel"/>
    <w:tmpl w:val="48CC3B3E"/>
    <w:styleLink w:val="WWNum5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42">
    <w:nsid w:val="6A7A19B1"/>
    <w:multiLevelType w:val="multilevel"/>
    <w:tmpl w:val="B30660A0"/>
    <w:styleLink w:val="WWNum28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43">
    <w:nsid w:val="6B9A2EA8"/>
    <w:multiLevelType w:val="multilevel"/>
    <w:tmpl w:val="483E06F4"/>
    <w:styleLink w:val="WWNum37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44">
    <w:nsid w:val="6CAA78C2"/>
    <w:multiLevelType w:val="multilevel"/>
    <w:tmpl w:val="F23690FE"/>
    <w:styleLink w:val="WWNum19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45">
    <w:nsid w:val="6CFD6D3F"/>
    <w:multiLevelType w:val="multilevel"/>
    <w:tmpl w:val="BE6E0EEC"/>
    <w:styleLink w:val="WWNum25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46">
    <w:nsid w:val="6D6A547E"/>
    <w:multiLevelType w:val="multilevel"/>
    <w:tmpl w:val="55C4DB30"/>
    <w:styleLink w:val="WWNum60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7">
    <w:nsid w:val="6DBA5395"/>
    <w:multiLevelType w:val="multilevel"/>
    <w:tmpl w:val="966E78E6"/>
    <w:styleLink w:val="WWNum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8">
    <w:nsid w:val="6EB024D8"/>
    <w:multiLevelType w:val="multilevel"/>
    <w:tmpl w:val="75F0031E"/>
    <w:styleLink w:val="WWNum30a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49">
    <w:nsid w:val="6EF164B0"/>
    <w:multiLevelType w:val="multilevel"/>
    <w:tmpl w:val="0A944264"/>
    <w:styleLink w:val="WWNum13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0">
    <w:nsid w:val="6F514132"/>
    <w:multiLevelType w:val="multilevel"/>
    <w:tmpl w:val="B31020BC"/>
    <w:styleLink w:val="WWNum3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1">
    <w:nsid w:val="6F863FEB"/>
    <w:multiLevelType w:val="multilevel"/>
    <w:tmpl w:val="C7A0C108"/>
    <w:styleLink w:val="WWNum9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2">
    <w:nsid w:val="6F9C00A1"/>
    <w:multiLevelType w:val="multilevel"/>
    <w:tmpl w:val="7960DA52"/>
    <w:styleLink w:val="WWNum12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3">
    <w:nsid w:val="703C79BF"/>
    <w:multiLevelType w:val="multilevel"/>
    <w:tmpl w:val="CF965BE6"/>
    <w:styleLink w:val="WWNum11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4">
    <w:nsid w:val="70984C1F"/>
    <w:multiLevelType w:val="multilevel"/>
    <w:tmpl w:val="25AE0A66"/>
    <w:styleLink w:val="WWNum8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5">
    <w:nsid w:val="70ED0613"/>
    <w:multiLevelType w:val="multilevel"/>
    <w:tmpl w:val="7172A4C0"/>
    <w:styleLink w:val="WWNum1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6">
    <w:nsid w:val="724F7F9A"/>
    <w:multiLevelType w:val="multilevel"/>
    <w:tmpl w:val="2008438C"/>
    <w:lvl w:ilvl="0">
      <w:start w:val="4"/>
      <w:numFmt w:val="decimal"/>
      <w:lvlText w:val="%1."/>
      <w:lvlJc w:val="left"/>
      <w:pPr>
        <w:ind w:left="340" w:hanging="283"/>
      </w:pPr>
      <w:rPr>
        <w:color w:val="C9211E"/>
      </w:rPr>
    </w:lvl>
    <w:lvl w:ilvl="1">
      <w:start w:val="1"/>
      <w:numFmt w:val="decimal"/>
      <w:lvlText w:val="%2."/>
      <w:lvlJc w:val="left"/>
      <w:pPr>
        <w:ind w:left="1418" w:hanging="283"/>
      </w:pPr>
      <w:rPr>
        <w:color w:val="C9211E"/>
      </w:rPr>
    </w:lvl>
    <w:lvl w:ilvl="2">
      <w:start w:val="1"/>
      <w:numFmt w:val="decimal"/>
      <w:lvlText w:val="%3."/>
      <w:lvlJc w:val="left"/>
      <w:pPr>
        <w:ind w:left="2127" w:hanging="283"/>
      </w:pPr>
      <w:rPr>
        <w:color w:val="C9211E"/>
      </w:rPr>
    </w:lvl>
    <w:lvl w:ilvl="3">
      <w:start w:val="1"/>
      <w:numFmt w:val="decimal"/>
      <w:lvlText w:val="%4."/>
      <w:lvlJc w:val="left"/>
      <w:pPr>
        <w:ind w:left="2836" w:hanging="283"/>
      </w:pPr>
      <w:rPr>
        <w:color w:val="C9211E"/>
      </w:rPr>
    </w:lvl>
    <w:lvl w:ilvl="4">
      <w:start w:val="1"/>
      <w:numFmt w:val="decimal"/>
      <w:lvlText w:val="%5."/>
      <w:lvlJc w:val="left"/>
      <w:pPr>
        <w:ind w:left="3545" w:hanging="283"/>
      </w:pPr>
      <w:rPr>
        <w:color w:val="C9211E"/>
      </w:rPr>
    </w:lvl>
    <w:lvl w:ilvl="5">
      <w:start w:val="1"/>
      <w:numFmt w:val="decimal"/>
      <w:lvlText w:val="%6."/>
      <w:lvlJc w:val="left"/>
      <w:pPr>
        <w:ind w:left="4254" w:hanging="283"/>
      </w:pPr>
      <w:rPr>
        <w:color w:val="C9211E"/>
      </w:rPr>
    </w:lvl>
    <w:lvl w:ilvl="6">
      <w:start w:val="1"/>
      <w:numFmt w:val="decimal"/>
      <w:lvlText w:val="%7."/>
      <w:lvlJc w:val="left"/>
      <w:pPr>
        <w:ind w:left="4963" w:hanging="283"/>
      </w:pPr>
      <w:rPr>
        <w:color w:val="C9211E"/>
      </w:rPr>
    </w:lvl>
    <w:lvl w:ilvl="7">
      <w:start w:val="1"/>
      <w:numFmt w:val="decimal"/>
      <w:lvlText w:val="%8."/>
      <w:lvlJc w:val="left"/>
      <w:pPr>
        <w:ind w:left="5672" w:hanging="283"/>
      </w:pPr>
      <w:rPr>
        <w:color w:val="C9211E"/>
      </w:rPr>
    </w:lvl>
    <w:lvl w:ilvl="8">
      <w:start w:val="1"/>
      <w:numFmt w:val="decimal"/>
      <w:lvlText w:val="%9."/>
      <w:lvlJc w:val="left"/>
      <w:pPr>
        <w:ind w:left="6381" w:hanging="283"/>
      </w:pPr>
      <w:rPr>
        <w:color w:val="C9211E"/>
      </w:rPr>
    </w:lvl>
  </w:abstractNum>
  <w:abstractNum w:abstractNumId="157">
    <w:nsid w:val="72613F32"/>
    <w:multiLevelType w:val="multilevel"/>
    <w:tmpl w:val="42620EC4"/>
    <w:styleLink w:val="Bezlisty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8">
    <w:nsid w:val="726A1B73"/>
    <w:multiLevelType w:val="multilevel"/>
    <w:tmpl w:val="9C481036"/>
    <w:styleLink w:val="WWNum10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59">
    <w:nsid w:val="730723FF"/>
    <w:multiLevelType w:val="multilevel"/>
    <w:tmpl w:val="406CEFF6"/>
    <w:styleLink w:val="WWNum26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60">
    <w:nsid w:val="736E1A31"/>
    <w:multiLevelType w:val="multilevel"/>
    <w:tmpl w:val="E572D0EA"/>
    <w:styleLink w:val="WWNum22a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61">
    <w:nsid w:val="73E02B6E"/>
    <w:multiLevelType w:val="multilevel"/>
    <w:tmpl w:val="C30071BA"/>
    <w:styleLink w:val="WWNum45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62">
    <w:nsid w:val="73F26C31"/>
    <w:multiLevelType w:val="multilevel"/>
    <w:tmpl w:val="A4223F4C"/>
    <w:styleLink w:val="WWNum20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63">
    <w:nsid w:val="74396E99"/>
    <w:multiLevelType w:val="multilevel"/>
    <w:tmpl w:val="67C4551C"/>
    <w:styleLink w:val="WWNum11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64">
    <w:nsid w:val="753B3C6E"/>
    <w:multiLevelType w:val="multilevel"/>
    <w:tmpl w:val="03145638"/>
    <w:styleLink w:val="WWNum5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65">
    <w:nsid w:val="76C76F81"/>
    <w:multiLevelType w:val="multilevel"/>
    <w:tmpl w:val="10EEC91C"/>
    <w:styleLink w:val="WWNum2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6">
    <w:nsid w:val="7A1713BD"/>
    <w:multiLevelType w:val="multilevel"/>
    <w:tmpl w:val="CC4E6F4E"/>
    <w:styleLink w:val="WWNum2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7">
    <w:nsid w:val="7A920471"/>
    <w:multiLevelType w:val="multilevel"/>
    <w:tmpl w:val="43545E40"/>
    <w:styleLink w:val="WWNum10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8">
    <w:nsid w:val="7C3722F3"/>
    <w:multiLevelType w:val="multilevel"/>
    <w:tmpl w:val="DE643A12"/>
    <w:styleLink w:val="WWNum2a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69">
    <w:nsid w:val="7D3A7D61"/>
    <w:multiLevelType w:val="multilevel"/>
    <w:tmpl w:val="7E7E233C"/>
    <w:styleLink w:val="WWNum9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0">
    <w:nsid w:val="7DB6125B"/>
    <w:multiLevelType w:val="multilevel"/>
    <w:tmpl w:val="A4725D46"/>
    <w:styleLink w:val="WWNum36"/>
    <w:lvl w:ilvl="0">
      <w:start w:val="1"/>
      <w:numFmt w:val="lowerLetter"/>
      <w:lvlText w:val="%1)"/>
      <w:lvlJc w:val="left"/>
      <w:rPr>
        <w:u w:val="none"/>
      </w:rPr>
    </w:lvl>
    <w:lvl w:ilvl="1">
      <w:start w:val="1"/>
      <w:numFmt w:val="lowerRoman"/>
      <w:lvlText w:val="%2)"/>
      <w:lvlJc w:val="right"/>
      <w:rPr>
        <w:u w:val="none"/>
      </w:rPr>
    </w:lvl>
    <w:lvl w:ilvl="2">
      <w:start w:val="1"/>
      <w:numFmt w:val="decimal"/>
      <w:lvlText w:val="%1.%2.%3)"/>
      <w:lvlJc w:val="left"/>
      <w:rPr>
        <w:u w:val="none"/>
      </w:rPr>
    </w:lvl>
    <w:lvl w:ilvl="3">
      <w:start w:val="1"/>
      <w:numFmt w:val="lowerLetter"/>
      <w:lvlText w:val="(%1.%2.%3.%4)"/>
      <w:lvlJc w:val="left"/>
      <w:rPr>
        <w:u w:val="none"/>
      </w:rPr>
    </w:lvl>
    <w:lvl w:ilvl="4">
      <w:start w:val="1"/>
      <w:numFmt w:val="lowerRoman"/>
      <w:lvlText w:val="(%1.%2.%3.%4.%5)"/>
      <w:lvlJc w:val="right"/>
      <w:rPr>
        <w:u w:val="none"/>
      </w:rPr>
    </w:lvl>
    <w:lvl w:ilvl="5">
      <w:start w:val="1"/>
      <w:numFmt w:val="decimal"/>
      <w:lvlText w:val="(%1.%2.%3.%4.%5.%6)"/>
      <w:lvlJc w:val="left"/>
      <w:rPr>
        <w:u w:val="none"/>
      </w:rPr>
    </w:lvl>
    <w:lvl w:ilvl="6">
      <w:start w:val="1"/>
      <w:numFmt w:val="lowerLetter"/>
      <w:lvlText w:val="%1.%2.%3.%4.%5.%6.%7."/>
      <w:lvlJc w:val="left"/>
      <w:rPr>
        <w:u w:val="none"/>
      </w:rPr>
    </w:lvl>
    <w:lvl w:ilvl="7">
      <w:start w:val="1"/>
      <w:numFmt w:val="lowerRoman"/>
      <w:lvlText w:val="%1.%2.%3.%4.%5.%6.%7.%8."/>
      <w:lvlJc w:val="right"/>
      <w:rPr>
        <w:u w:val="none"/>
      </w:rPr>
    </w:lvl>
    <w:lvl w:ilvl="8">
      <w:start w:val="1"/>
      <w:numFmt w:val="decimal"/>
      <w:lvlText w:val="%1.%2.%3.%4.%5.%6.%7.%8.%9."/>
      <w:lvlJc w:val="left"/>
      <w:rPr>
        <w:u w:val="none"/>
      </w:rPr>
    </w:lvl>
  </w:abstractNum>
  <w:abstractNum w:abstractNumId="171">
    <w:nsid w:val="7DEA4642"/>
    <w:multiLevelType w:val="multilevel"/>
    <w:tmpl w:val="3B0CAC8C"/>
    <w:styleLink w:val="WWNum49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)"/>
      <w:lvlJc w:val="left"/>
      <w:rPr>
        <w:u w:val="none"/>
      </w:rPr>
    </w:lvl>
    <w:lvl w:ilvl="2">
      <w:start w:val="1"/>
      <w:numFmt w:val="lowerRoman"/>
      <w:lvlText w:val="%1.%2.%3)"/>
      <w:lvlJc w:val="right"/>
      <w:rPr>
        <w:u w:val="none"/>
      </w:rPr>
    </w:lvl>
    <w:lvl w:ilvl="3">
      <w:start w:val="1"/>
      <w:numFmt w:val="decimal"/>
      <w:lvlText w:val="(%1.%2.%3.%4)"/>
      <w:lvlJc w:val="left"/>
      <w:rPr>
        <w:u w:val="none"/>
      </w:rPr>
    </w:lvl>
    <w:lvl w:ilvl="4">
      <w:start w:val="1"/>
      <w:numFmt w:val="lowerLetter"/>
      <w:lvlText w:val="(%1.%2.%3.%4.%5)"/>
      <w:lvlJc w:val="left"/>
      <w:rPr>
        <w:u w:val="none"/>
      </w:rPr>
    </w:lvl>
    <w:lvl w:ilvl="5">
      <w:start w:val="1"/>
      <w:numFmt w:val="lowerRoman"/>
      <w:lvlText w:val="(%1.%2.%3.%4.%5.%6)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172">
    <w:nsid w:val="7E1D7819"/>
    <w:multiLevelType w:val="multilevel"/>
    <w:tmpl w:val="44D02F9C"/>
    <w:styleLink w:val="WWNum13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3">
    <w:nsid w:val="7F553B07"/>
    <w:multiLevelType w:val="multilevel"/>
    <w:tmpl w:val="83FE07D2"/>
    <w:styleLink w:val="WWNum56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57"/>
  </w:num>
  <w:num w:numId="2">
    <w:abstractNumId w:val="125"/>
  </w:num>
  <w:num w:numId="3">
    <w:abstractNumId w:val="138"/>
  </w:num>
  <w:num w:numId="4">
    <w:abstractNumId w:val="112"/>
  </w:num>
  <w:num w:numId="5">
    <w:abstractNumId w:val="166"/>
  </w:num>
  <w:num w:numId="6">
    <w:abstractNumId w:val="78"/>
  </w:num>
  <w:num w:numId="7">
    <w:abstractNumId w:val="134"/>
  </w:num>
  <w:num w:numId="8">
    <w:abstractNumId w:val="41"/>
  </w:num>
  <w:num w:numId="9">
    <w:abstractNumId w:val="61"/>
  </w:num>
  <w:num w:numId="10">
    <w:abstractNumId w:val="40"/>
  </w:num>
  <w:num w:numId="11">
    <w:abstractNumId w:val="17"/>
  </w:num>
  <w:num w:numId="12">
    <w:abstractNumId w:val="89"/>
  </w:num>
  <w:num w:numId="13">
    <w:abstractNumId w:val="33"/>
  </w:num>
  <w:num w:numId="14">
    <w:abstractNumId w:val="83"/>
  </w:num>
  <w:num w:numId="15">
    <w:abstractNumId w:val="117"/>
  </w:num>
  <w:num w:numId="16">
    <w:abstractNumId w:val="65"/>
  </w:num>
  <w:num w:numId="17">
    <w:abstractNumId w:val="98"/>
  </w:num>
  <w:num w:numId="18">
    <w:abstractNumId w:val="38"/>
  </w:num>
  <w:num w:numId="19">
    <w:abstractNumId w:val="92"/>
  </w:num>
  <w:num w:numId="20">
    <w:abstractNumId w:val="11"/>
  </w:num>
  <w:num w:numId="21">
    <w:abstractNumId w:val="147"/>
  </w:num>
  <w:num w:numId="22">
    <w:abstractNumId w:val="100"/>
  </w:num>
  <w:num w:numId="23">
    <w:abstractNumId w:val="113"/>
  </w:num>
  <w:num w:numId="24">
    <w:abstractNumId w:val="45"/>
  </w:num>
  <w:num w:numId="25">
    <w:abstractNumId w:val="80"/>
  </w:num>
  <w:num w:numId="26">
    <w:abstractNumId w:val="108"/>
  </w:num>
  <w:num w:numId="27">
    <w:abstractNumId w:val="165"/>
  </w:num>
  <w:num w:numId="28">
    <w:abstractNumId w:val="130"/>
  </w:num>
  <w:num w:numId="29">
    <w:abstractNumId w:val="155"/>
  </w:num>
  <w:num w:numId="30">
    <w:abstractNumId w:val="9"/>
  </w:num>
  <w:num w:numId="31">
    <w:abstractNumId w:val="150"/>
  </w:num>
  <w:num w:numId="32">
    <w:abstractNumId w:val="31"/>
  </w:num>
  <w:num w:numId="33">
    <w:abstractNumId w:val="120"/>
  </w:num>
  <w:num w:numId="34">
    <w:abstractNumId w:val="77"/>
  </w:num>
  <w:num w:numId="35">
    <w:abstractNumId w:val="16"/>
  </w:num>
  <w:num w:numId="36">
    <w:abstractNumId w:val="168"/>
  </w:num>
  <w:num w:numId="37">
    <w:abstractNumId w:val="19"/>
  </w:num>
  <w:num w:numId="38">
    <w:abstractNumId w:val="128"/>
  </w:num>
  <w:num w:numId="39">
    <w:abstractNumId w:val="141"/>
  </w:num>
  <w:num w:numId="40">
    <w:abstractNumId w:val="30"/>
  </w:num>
  <w:num w:numId="41">
    <w:abstractNumId w:val="115"/>
  </w:num>
  <w:num w:numId="42">
    <w:abstractNumId w:val="133"/>
  </w:num>
  <w:num w:numId="43">
    <w:abstractNumId w:val="22"/>
  </w:num>
  <w:num w:numId="44">
    <w:abstractNumId w:val="94"/>
  </w:num>
  <w:num w:numId="45">
    <w:abstractNumId w:val="69"/>
  </w:num>
  <w:num w:numId="46">
    <w:abstractNumId w:val="3"/>
  </w:num>
  <w:num w:numId="47">
    <w:abstractNumId w:val="111"/>
  </w:num>
  <w:num w:numId="48">
    <w:abstractNumId w:val="101"/>
  </w:num>
  <w:num w:numId="49">
    <w:abstractNumId w:val="36"/>
  </w:num>
  <w:num w:numId="50">
    <w:abstractNumId w:val="62"/>
  </w:num>
  <w:num w:numId="51">
    <w:abstractNumId w:val="66"/>
  </w:num>
  <w:num w:numId="52">
    <w:abstractNumId w:val="107"/>
  </w:num>
  <w:num w:numId="53">
    <w:abstractNumId w:val="144"/>
  </w:num>
  <w:num w:numId="54">
    <w:abstractNumId w:val="162"/>
  </w:num>
  <w:num w:numId="55">
    <w:abstractNumId w:val="114"/>
  </w:num>
  <w:num w:numId="56">
    <w:abstractNumId w:val="160"/>
  </w:num>
  <w:num w:numId="57">
    <w:abstractNumId w:val="59"/>
  </w:num>
  <w:num w:numId="58">
    <w:abstractNumId w:val="35"/>
  </w:num>
  <w:num w:numId="59">
    <w:abstractNumId w:val="145"/>
  </w:num>
  <w:num w:numId="60">
    <w:abstractNumId w:val="159"/>
  </w:num>
  <w:num w:numId="61">
    <w:abstractNumId w:val="32"/>
  </w:num>
  <w:num w:numId="62">
    <w:abstractNumId w:val="142"/>
  </w:num>
  <w:num w:numId="63">
    <w:abstractNumId w:val="58"/>
  </w:num>
  <w:num w:numId="64">
    <w:abstractNumId w:val="148"/>
  </w:num>
  <w:num w:numId="65">
    <w:abstractNumId w:val="5"/>
  </w:num>
  <w:num w:numId="66">
    <w:abstractNumId w:val="86"/>
  </w:num>
  <w:num w:numId="67">
    <w:abstractNumId w:val="21"/>
  </w:num>
  <w:num w:numId="68">
    <w:abstractNumId w:val="137"/>
  </w:num>
  <w:num w:numId="69">
    <w:abstractNumId w:val="84"/>
  </w:num>
  <w:num w:numId="70">
    <w:abstractNumId w:val="170"/>
  </w:num>
  <w:num w:numId="71">
    <w:abstractNumId w:val="143"/>
  </w:num>
  <w:num w:numId="72">
    <w:abstractNumId w:val="8"/>
  </w:num>
  <w:num w:numId="73">
    <w:abstractNumId w:val="29"/>
  </w:num>
  <w:num w:numId="74">
    <w:abstractNumId w:val="43"/>
  </w:num>
  <w:num w:numId="75">
    <w:abstractNumId w:val="123"/>
  </w:num>
  <w:num w:numId="76">
    <w:abstractNumId w:val="139"/>
  </w:num>
  <w:num w:numId="77">
    <w:abstractNumId w:val="91"/>
  </w:num>
  <w:num w:numId="78">
    <w:abstractNumId w:val="132"/>
  </w:num>
  <w:num w:numId="79">
    <w:abstractNumId w:val="161"/>
  </w:num>
  <w:num w:numId="80">
    <w:abstractNumId w:val="52"/>
  </w:num>
  <w:num w:numId="81">
    <w:abstractNumId w:val="39"/>
  </w:num>
  <w:num w:numId="82">
    <w:abstractNumId w:val="15"/>
  </w:num>
  <w:num w:numId="83">
    <w:abstractNumId w:val="171"/>
  </w:num>
  <w:num w:numId="84">
    <w:abstractNumId w:val="164"/>
  </w:num>
  <w:num w:numId="85">
    <w:abstractNumId w:val="14"/>
  </w:num>
  <w:num w:numId="86">
    <w:abstractNumId w:val="74"/>
    <w:lvlOverride w:ilvl="0">
      <w:lvl w:ilvl="0">
        <w:start w:val="1"/>
        <w:numFmt w:val="decimal"/>
        <w:lvlText w:val="%1)"/>
        <w:lvlJc w:val="left"/>
      </w:lvl>
    </w:lvlOverride>
    <w:lvlOverride w:ilvl="1">
      <w:lvl w:ilvl="1">
        <w:start w:val="1"/>
        <w:numFmt w:val="decimal"/>
        <w:lvlText w:val="%2)"/>
        <w:lvlJc w:val="left"/>
      </w:lvl>
    </w:lvlOverride>
  </w:num>
  <w:num w:numId="87">
    <w:abstractNumId w:val="136"/>
  </w:num>
  <w:num w:numId="88">
    <w:abstractNumId w:val="71"/>
  </w:num>
  <w:num w:numId="89">
    <w:abstractNumId w:val="95"/>
  </w:num>
  <w:num w:numId="90">
    <w:abstractNumId w:val="173"/>
  </w:num>
  <w:num w:numId="91">
    <w:abstractNumId w:val="57"/>
  </w:num>
  <w:num w:numId="92">
    <w:abstractNumId w:val="56"/>
  </w:num>
  <w:num w:numId="93">
    <w:abstractNumId w:val="110"/>
  </w:num>
  <w:num w:numId="94">
    <w:abstractNumId w:val="146"/>
  </w:num>
  <w:num w:numId="95">
    <w:abstractNumId w:val="60"/>
  </w:num>
  <w:num w:numId="96">
    <w:abstractNumId w:val="44"/>
  </w:num>
  <w:num w:numId="97">
    <w:abstractNumId w:val="118"/>
  </w:num>
  <w:num w:numId="98">
    <w:abstractNumId w:val="126"/>
  </w:num>
  <w:num w:numId="99">
    <w:abstractNumId w:val="25"/>
  </w:num>
  <w:num w:numId="100">
    <w:abstractNumId w:val="79"/>
  </w:num>
  <w:num w:numId="101">
    <w:abstractNumId w:val="93"/>
    <w:lvlOverride w:ilvl="0">
      <w:lvl w:ilvl="0">
        <w:start w:val="1"/>
        <w:numFmt w:val="decimal"/>
        <w:lvlText w:val="%1)"/>
        <w:lvlJc w:val="left"/>
      </w:lvl>
    </w:lvlOverride>
  </w:num>
  <w:num w:numId="102">
    <w:abstractNumId w:val="48"/>
  </w:num>
  <w:num w:numId="103">
    <w:abstractNumId w:val="55"/>
  </w:num>
  <w:num w:numId="104">
    <w:abstractNumId w:val="20"/>
  </w:num>
  <w:num w:numId="105">
    <w:abstractNumId w:val="73"/>
  </w:num>
  <w:num w:numId="106">
    <w:abstractNumId w:val="70"/>
  </w:num>
  <w:num w:numId="107">
    <w:abstractNumId w:val="68"/>
  </w:num>
  <w:num w:numId="108">
    <w:abstractNumId w:val="90"/>
  </w:num>
  <w:num w:numId="109">
    <w:abstractNumId w:val="67"/>
  </w:num>
  <w:num w:numId="110">
    <w:abstractNumId w:val="37"/>
    <w:lvlOverride w:ilvl="0">
      <w:lvl w:ilvl="0">
        <w:start w:val="1"/>
        <w:numFmt w:val="decimal"/>
        <w:lvlText w:val="%1)"/>
        <w:lvlJc w:val="left"/>
      </w:lvl>
    </w:lvlOverride>
  </w:num>
  <w:num w:numId="111">
    <w:abstractNumId w:val="12"/>
    <w:lvlOverride w:ilvl="0">
      <w:lvl w:ilvl="0">
        <w:start w:val="1"/>
        <w:numFmt w:val="decimal"/>
        <w:lvlText w:val="%1)"/>
        <w:lvlJc w:val="left"/>
      </w:lvl>
    </w:lvlOverride>
  </w:num>
  <w:num w:numId="112">
    <w:abstractNumId w:val="0"/>
    <w:lvlOverride w:ilvl="0">
      <w:lvl w:ilvl="0">
        <w:start w:val="1"/>
        <w:numFmt w:val="decimal"/>
        <w:lvlText w:val="%1)"/>
        <w:lvlJc w:val="left"/>
      </w:lvl>
    </w:lvlOverride>
  </w:num>
  <w:num w:numId="113">
    <w:abstractNumId w:val="10"/>
    <w:lvlOverride w:ilvl="0">
      <w:lvl w:ilvl="0">
        <w:start w:val="1"/>
        <w:numFmt w:val="decimal"/>
        <w:lvlText w:val="%1)"/>
        <w:lvlJc w:val="left"/>
      </w:lvl>
    </w:lvlOverride>
  </w:num>
  <w:num w:numId="114">
    <w:abstractNumId w:val="131"/>
    <w:lvlOverride w:ilvl="0">
      <w:lvl w:ilvl="0">
        <w:start w:val="1"/>
        <w:numFmt w:val="decimal"/>
        <w:lvlText w:val="%1)"/>
        <w:lvlJc w:val="left"/>
      </w:lvl>
    </w:lvlOverride>
  </w:num>
  <w:num w:numId="115">
    <w:abstractNumId w:val="154"/>
  </w:num>
  <w:num w:numId="116">
    <w:abstractNumId w:val="54"/>
  </w:num>
  <w:num w:numId="117">
    <w:abstractNumId w:val="105"/>
  </w:num>
  <w:num w:numId="118">
    <w:abstractNumId w:val="88"/>
    <w:lvlOverride w:ilvl="0">
      <w:lvl w:ilvl="0">
        <w:start w:val="1"/>
        <w:numFmt w:val="decimal"/>
        <w:lvlText w:val="%1)"/>
        <w:lvlJc w:val="left"/>
      </w:lvl>
    </w:lvlOverride>
  </w:num>
  <w:num w:numId="119">
    <w:abstractNumId w:val="87"/>
  </w:num>
  <w:num w:numId="120">
    <w:abstractNumId w:val="122"/>
  </w:num>
  <w:num w:numId="121">
    <w:abstractNumId w:val="46"/>
  </w:num>
  <w:num w:numId="122">
    <w:abstractNumId w:val="63"/>
  </w:num>
  <w:num w:numId="123">
    <w:abstractNumId w:val="140"/>
  </w:num>
  <w:num w:numId="124">
    <w:abstractNumId w:val="102"/>
  </w:num>
  <w:num w:numId="125">
    <w:abstractNumId w:val="28"/>
  </w:num>
  <w:num w:numId="126">
    <w:abstractNumId w:val="47"/>
    <w:lvlOverride w:ilvl="0">
      <w:lvl w:ilvl="0">
        <w:start w:val="1"/>
        <w:numFmt w:val="decimal"/>
        <w:lvlText w:val="%1)"/>
        <w:lvlJc w:val="left"/>
      </w:lvl>
    </w:lvlOverride>
  </w:num>
  <w:num w:numId="127">
    <w:abstractNumId w:val="1"/>
  </w:num>
  <w:num w:numId="128">
    <w:abstractNumId w:val="151"/>
  </w:num>
  <w:num w:numId="129">
    <w:abstractNumId w:val="2"/>
  </w:num>
  <w:num w:numId="130">
    <w:abstractNumId w:val="85"/>
    <w:lvlOverride w:ilvl="0">
      <w:lvl w:ilvl="0">
        <w:start w:val="1"/>
        <w:numFmt w:val="decimal"/>
        <w:lvlText w:val="%1)"/>
        <w:lvlJc w:val="left"/>
      </w:lvl>
    </w:lvlOverride>
  </w:num>
  <w:num w:numId="131">
    <w:abstractNumId w:val="4"/>
  </w:num>
  <w:num w:numId="132">
    <w:abstractNumId w:val="169"/>
    <w:lvlOverride w:ilvl="0">
      <w:lvl w:ilvl="0">
        <w:start w:val="1"/>
        <w:numFmt w:val="decimal"/>
        <w:lvlText w:val="%1)"/>
        <w:lvlJc w:val="left"/>
      </w:lvl>
    </w:lvlOverride>
  </w:num>
  <w:num w:numId="133">
    <w:abstractNumId w:val="26"/>
  </w:num>
  <w:num w:numId="134">
    <w:abstractNumId w:val="49"/>
  </w:num>
  <w:num w:numId="135">
    <w:abstractNumId w:val="121"/>
  </w:num>
  <w:num w:numId="136">
    <w:abstractNumId w:val="167"/>
  </w:num>
  <w:num w:numId="137">
    <w:abstractNumId w:val="23"/>
  </w:num>
  <w:num w:numId="138">
    <w:abstractNumId w:val="158"/>
    <w:lvlOverride w:ilvl="0">
      <w:lvl w:ilvl="0">
        <w:start w:val="1"/>
        <w:numFmt w:val="decimal"/>
        <w:lvlText w:val="%1)"/>
        <w:lvlJc w:val="left"/>
      </w:lvl>
    </w:lvlOverride>
  </w:num>
  <w:num w:numId="139">
    <w:abstractNumId w:val="50"/>
  </w:num>
  <w:num w:numId="140">
    <w:abstractNumId w:val="97"/>
  </w:num>
  <w:num w:numId="141">
    <w:abstractNumId w:val="75"/>
  </w:num>
  <w:num w:numId="142">
    <w:abstractNumId w:val="99"/>
  </w:num>
  <w:num w:numId="143">
    <w:abstractNumId w:val="106"/>
  </w:num>
  <w:num w:numId="144">
    <w:abstractNumId w:val="24"/>
    <w:lvlOverride w:ilvl="0">
      <w:lvl w:ilvl="0">
        <w:start w:val="1"/>
        <w:numFmt w:val="decimal"/>
        <w:lvlText w:val="%1)"/>
        <w:lvlJc w:val="left"/>
      </w:lvl>
    </w:lvlOverride>
  </w:num>
  <w:num w:numId="145">
    <w:abstractNumId w:val="82"/>
  </w:num>
  <w:num w:numId="146">
    <w:abstractNumId w:val="81"/>
    <w:lvlOverride w:ilvl="0">
      <w:lvl w:ilvl="0">
        <w:start w:val="1"/>
        <w:numFmt w:val="decimal"/>
        <w:lvlText w:val="%1)"/>
        <w:lvlJc w:val="left"/>
      </w:lvl>
    </w:lvlOverride>
  </w:num>
  <w:num w:numId="147">
    <w:abstractNumId w:val="163"/>
  </w:num>
  <w:num w:numId="148">
    <w:abstractNumId w:val="103"/>
    <w:lvlOverride w:ilvl="0">
      <w:lvl w:ilvl="0">
        <w:start w:val="1"/>
        <w:numFmt w:val="decimal"/>
        <w:lvlText w:val="%1)"/>
        <w:lvlJc w:val="left"/>
      </w:lvl>
    </w:lvlOverride>
  </w:num>
  <w:num w:numId="149">
    <w:abstractNumId w:val="53"/>
    <w:lvlOverride w:ilvl="0">
      <w:lvl w:ilvl="0">
        <w:start w:val="1"/>
        <w:numFmt w:val="decimal"/>
        <w:lvlText w:val="%1)"/>
        <w:lvlJc w:val="left"/>
      </w:lvl>
    </w:lvlOverride>
  </w:num>
  <w:num w:numId="150">
    <w:abstractNumId w:val="153"/>
  </w:num>
  <w:num w:numId="151">
    <w:abstractNumId w:val="7"/>
    <w:lvlOverride w:ilvl="0">
      <w:lvl w:ilvl="0">
        <w:start w:val="1"/>
        <w:numFmt w:val="decimal"/>
        <w:lvlText w:val="%1)"/>
        <w:lvlJc w:val="left"/>
      </w:lvl>
    </w:lvlOverride>
  </w:num>
  <w:num w:numId="152">
    <w:abstractNumId w:val="72"/>
  </w:num>
  <w:num w:numId="153">
    <w:abstractNumId w:val="124"/>
  </w:num>
  <w:num w:numId="154">
    <w:abstractNumId w:val="96"/>
  </w:num>
  <w:num w:numId="155">
    <w:abstractNumId w:val="129"/>
  </w:num>
  <w:num w:numId="156">
    <w:abstractNumId w:val="27"/>
  </w:num>
  <w:num w:numId="157">
    <w:abstractNumId w:val="13"/>
  </w:num>
  <w:num w:numId="158">
    <w:abstractNumId w:val="127"/>
  </w:num>
  <w:num w:numId="159">
    <w:abstractNumId w:val="135"/>
  </w:num>
  <w:num w:numId="160">
    <w:abstractNumId w:val="6"/>
  </w:num>
  <w:num w:numId="161">
    <w:abstractNumId w:val="152"/>
  </w:num>
  <w:num w:numId="162">
    <w:abstractNumId w:val="34"/>
  </w:num>
  <w:num w:numId="163">
    <w:abstractNumId w:val="42"/>
  </w:num>
  <w:num w:numId="164">
    <w:abstractNumId w:val="109"/>
  </w:num>
  <w:num w:numId="165">
    <w:abstractNumId w:val="104"/>
  </w:num>
  <w:num w:numId="166">
    <w:abstractNumId w:val="64"/>
  </w:num>
  <w:num w:numId="167">
    <w:abstractNumId w:val="172"/>
  </w:num>
  <w:num w:numId="168">
    <w:abstractNumId w:val="149"/>
  </w:num>
  <w:num w:numId="169">
    <w:abstractNumId w:val="82"/>
    <w:lvlOverride w:ilvl="0">
      <w:startOverride w:val="1"/>
    </w:lvlOverride>
  </w:num>
  <w:num w:numId="170">
    <w:abstractNumId w:val="81"/>
    <w:lvlOverride w:ilvl="0">
      <w:startOverride w:val="1"/>
    </w:lvlOverride>
  </w:num>
  <w:num w:numId="171">
    <w:abstractNumId w:val="163"/>
    <w:lvlOverride w:ilvl="0">
      <w:startOverride w:val="1"/>
    </w:lvlOverride>
  </w:num>
  <w:num w:numId="172">
    <w:abstractNumId w:val="103"/>
    <w:lvlOverride w:ilvl="0">
      <w:startOverride w:val="1"/>
    </w:lvlOverride>
  </w:num>
  <w:num w:numId="173">
    <w:abstractNumId w:val="53"/>
    <w:lvlOverride w:ilvl="0">
      <w:startOverride w:val="1"/>
    </w:lvlOverride>
  </w:num>
  <w:num w:numId="174">
    <w:abstractNumId w:val="153"/>
    <w:lvlOverride w:ilvl="0">
      <w:startOverride w:val="1"/>
    </w:lvlOverride>
  </w:num>
  <w:num w:numId="175">
    <w:abstractNumId w:val="7"/>
    <w:lvlOverride w:ilvl="0">
      <w:startOverride w:val="1"/>
    </w:lvlOverride>
  </w:num>
  <w:num w:numId="176">
    <w:abstractNumId w:val="72"/>
    <w:lvlOverride w:ilvl="0">
      <w:startOverride w:val="1"/>
    </w:lvlOverride>
  </w:num>
  <w:num w:numId="177">
    <w:abstractNumId w:val="124"/>
    <w:lvlOverride w:ilvl="0">
      <w:startOverride w:val="1"/>
    </w:lvlOverride>
  </w:num>
  <w:num w:numId="178">
    <w:abstractNumId w:val="96"/>
    <w:lvlOverride w:ilvl="0">
      <w:startOverride w:val="1"/>
    </w:lvlOverride>
  </w:num>
  <w:num w:numId="179">
    <w:abstractNumId w:val="137"/>
    <w:lvlOverride w:ilvl="0">
      <w:startOverride w:val="1"/>
    </w:lvlOverride>
  </w:num>
  <w:num w:numId="180">
    <w:abstractNumId w:val="96"/>
    <w:lvlOverride w:ilvl="0">
      <w:startOverride w:val="1"/>
    </w:lvlOverride>
  </w:num>
  <w:num w:numId="181">
    <w:abstractNumId w:val="129"/>
    <w:lvlOverride w:ilvl="0">
      <w:startOverride w:val="1"/>
    </w:lvlOverride>
  </w:num>
  <w:num w:numId="182">
    <w:abstractNumId w:val="27"/>
    <w:lvlOverride w:ilvl="0">
      <w:startOverride w:val="1"/>
    </w:lvlOverride>
  </w:num>
  <w:num w:numId="183">
    <w:abstractNumId w:val="13"/>
    <w:lvlOverride w:ilvl="0">
      <w:startOverride w:val="1"/>
    </w:lvlOverride>
  </w:num>
  <w:num w:numId="184">
    <w:abstractNumId w:val="127"/>
    <w:lvlOverride w:ilvl="0">
      <w:startOverride w:val="1"/>
    </w:lvlOverride>
  </w:num>
  <w:num w:numId="185">
    <w:abstractNumId w:val="135"/>
    <w:lvlOverride w:ilvl="0">
      <w:startOverride w:val="1"/>
    </w:lvlOverride>
  </w:num>
  <w:num w:numId="186">
    <w:abstractNumId w:val="6"/>
    <w:lvlOverride w:ilvl="0">
      <w:startOverride w:val="1"/>
    </w:lvlOverride>
  </w:num>
  <w:num w:numId="187">
    <w:abstractNumId w:val="34"/>
    <w:lvlOverride w:ilvl="0">
      <w:startOverride w:val="1"/>
    </w:lvlOverride>
  </w:num>
  <w:num w:numId="188">
    <w:abstractNumId w:val="42"/>
    <w:lvlOverride w:ilvl="0">
      <w:startOverride w:val="1"/>
    </w:lvlOverride>
  </w:num>
  <w:num w:numId="189">
    <w:abstractNumId w:val="109"/>
    <w:lvlOverride w:ilvl="0">
      <w:startOverride w:val="1"/>
    </w:lvlOverride>
  </w:num>
  <w:num w:numId="190">
    <w:abstractNumId w:val="84"/>
    <w:lvlOverride w:ilvl="0">
      <w:startOverride w:val="1"/>
    </w:lvlOverride>
  </w:num>
  <w:num w:numId="191">
    <w:abstractNumId w:val="104"/>
    <w:lvlOverride w:ilvl="0">
      <w:startOverride w:val="1"/>
    </w:lvlOverride>
  </w:num>
  <w:num w:numId="192">
    <w:abstractNumId w:val="64"/>
    <w:lvlOverride w:ilvl="0">
      <w:startOverride w:val="1"/>
    </w:lvlOverride>
  </w:num>
  <w:num w:numId="193">
    <w:abstractNumId w:val="172"/>
    <w:lvlOverride w:ilvl="0">
      <w:startOverride w:val="1"/>
    </w:lvlOverride>
  </w:num>
  <w:num w:numId="194">
    <w:abstractNumId w:val="93"/>
    <w:lvlOverride w:ilvl="0">
      <w:startOverride w:val="1"/>
    </w:lvlOverride>
  </w:num>
  <w:num w:numId="195">
    <w:abstractNumId w:val="170"/>
    <w:lvlOverride w:ilvl="0">
      <w:startOverride w:val="1"/>
    </w:lvlOverride>
  </w:num>
  <w:num w:numId="196">
    <w:abstractNumId w:val="93"/>
    <w:lvlOverride w:ilvl="0">
      <w:startOverride w:val="1"/>
    </w:lvlOverride>
  </w:num>
  <w:num w:numId="197">
    <w:abstractNumId w:val="48"/>
    <w:lvlOverride w:ilvl="0">
      <w:startOverride w:val="1"/>
    </w:lvlOverride>
  </w:num>
  <w:num w:numId="198">
    <w:abstractNumId w:val="55"/>
    <w:lvlOverride w:ilvl="0">
      <w:startOverride w:val="1"/>
    </w:lvlOverride>
  </w:num>
  <w:num w:numId="199">
    <w:abstractNumId w:val="48"/>
    <w:lvlOverride w:ilvl="0">
      <w:startOverride w:val="1"/>
    </w:lvlOverride>
  </w:num>
  <w:num w:numId="200">
    <w:abstractNumId w:val="20"/>
    <w:lvlOverride w:ilvl="0">
      <w:startOverride w:val="1"/>
    </w:lvlOverride>
  </w:num>
  <w:num w:numId="201">
    <w:abstractNumId w:val="73"/>
    <w:lvlOverride w:ilvl="0">
      <w:startOverride w:val="1"/>
    </w:lvlOverride>
  </w:num>
  <w:num w:numId="202">
    <w:abstractNumId w:val="70"/>
    <w:lvlOverride w:ilvl="0">
      <w:startOverride w:val="1"/>
    </w:lvlOverride>
  </w:num>
  <w:num w:numId="203">
    <w:abstractNumId w:val="68"/>
    <w:lvlOverride w:ilvl="0">
      <w:startOverride w:val="1"/>
    </w:lvlOverride>
  </w:num>
  <w:num w:numId="204">
    <w:abstractNumId w:val="90"/>
    <w:lvlOverride w:ilvl="0">
      <w:startOverride w:val="1"/>
    </w:lvlOverride>
  </w:num>
  <w:num w:numId="205">
    <w:abstractNumId w:val="67"/>
    <w:lvlOverride w:ilvl="0">
      <w:startOverride w:val="1"/>
    </w:lvlOverride>
  </w:num>
  <w:num w:numId="206">
    <w:abstractNumId w:val="37"/>
    <w:lvlOverride w:ilvl="0">
      <w:startOverride w:val="1"/>
    </w:lvlOverride>
  </w:num>
  <w:num w:numId="207">
    <w:abstractNumId w:val="12"/>
    <w:lvlOverride w:ilvl="0">
      <w:startOverride w:val="1"/>
    </w:lvlOverride>
  </w:num>
  <w:num w:numId="208">
    <w:abstractNumId w:val="0"/>
    <w:lvlOverride w:ilvl="0">
      <w:startOverride w:val="1"/>
    </w:lvlOverride>
  </w:num>
  <w:num w:numId="209">
    <w:abstractNumId w:val="10"/>
    <w:lvlOverride w:ilvl="0">
      <w:startOverride w:val="1"/>
    </w:lvlOverride>
  </w:num>
  <w:num w:numId="210">
    <w:abstractNumId w:val="79"/>
    <w:lvlOverride w:ilvl="0">
      <w:startOverride w:val="1"/>
    </w:lvlOverride>
  </w:num>
  <w:num w:numId="211">
    <w:abstractNumId w:val="131"/>
    <w:lvlOverride w:ilvl="0">
      <w:startOverride w:val="1"/>
    </w:lvlOverride>
  </w:num>
  <w:num w:numId="212">
    <w:abstractNumId w:val="51"/>
  </w:num>
  <w:num w:numId="213">
    <w:abstractNumId w:val="156"/>
  </w:num>
  <w:num w:numId="214">
    <w:abstractNumId w:val="119"/>
  </w:num>
  <w:num w:numId="215">
    <w:abstractNumId w:val="18"/>
  </w:num>
  <w:num w:numId="216">
    <w:abstractNumId w:val="143"/>
    <w:lvlOverride w:ilvl="0">
      <w:startOverride w:val="1"/>
    </w:lvlOverride>
  </w:num>
  <w:num w:numId="217">
    <w:abstractNumId w:val="154"/>
    <w:lvlOverride w:ilvl="0">
      <w:startOverride w:val="1"/>
    </w:lvlOverride>
  </w:num>
  <w:num w:numId="218">
    <w:abstractNumId w:val="54"/>
    <w:lvlOverride w:ilvl="0">
      <w:startOverride w:val="1"/>
    </w:lvlOverride>
  </w:num>
  <w:num w:numId="219">
    <w:abstractNumId w:val="105"/>
    <w:lvlOverride w:ilvl="0">
      <w:startOverride w:val="1"/>
    </w:lvlOverride>
  </w:num>
  <w:num w:numId="220">
    <w:abstractNumId w:val="88"/>
    <w:lvlOverride w:ilvl="0">
      <w:startOverride w:val="1"/>
      <w:lvl w:ilvl="0">
        <w:start w:val="1"/>
        <w:numFmt w:val="decimal"/>
        <w:lvlText w:val="%1)"/>
        <w:lvlJc w:val="left"/>
      </w:lvl>
    </w:lvlOverride>
  </w:num>
  <w:num w:numId="221">
    <w:abstractNumId w:val="87"/>
    <w:lvlOverride w:ilvl="0">
      <w:startOverride w:val="1"/>
    </w:lvlOverride>
  </w:num>
  <w:num w:numId="222">
    <w:abstractNumId w:val="8"/>
    <w:lvlOverride w:ilvl="0">
      <w:startOverride w:val="1"/>
    </w:lvlOverride>
  </w:num>
  <w:num w:numId="223">
    <w:abstractNumId w:val="29"/>
    <w:lvlOverride w:ilvl="0">
      <w:startOverride w:val="1"/>
    </w:lvlOverride>
  </w:num>
  <w:num w:numId="224">
    <w:abstractNumId w:val="43"/>
    <w:lvlOverride w:ilvl="0">
      <w:startOverride w:val="1"/>
    </w:lvlOverride>
  </w:num>
  <w:num w:numId="225">
    <w:abstractNumId w:val="123"/>
    <w:lvlOverride w:ilvl="0">
      <w:startOverride w:val="1"/>
    </w:lvlOverride>
  </w:num>
  <w:num w:numId="226">
    <w:abstractNumId w:val="139"/>
    <w:lvlOverride w:ilvl="0">
      <w:startOverride w:val="1"/>
    </w:lvlOverride>
  </w:num>
  <w:num w:numId="227">
    <w:abstractNumId w:val="149"/>
    <w:lvlOverride w:ilvl="0">
      <w:startOverride w:val="1"/>
    </w:lvlOverride>
  </w:num>
  <w:num w:numId="228">
    <w:abstractNumId w:val="122"/>
    <w:lvlOverride w:ilvl="0">
      <w:startOverride w:val="1"/>
    </w:lvlOverride>
  </w:num>
  <w:num w:numId="229">
    <w:abstractNumId w:val="46"/>
    <w:lvlOverride w:ilvl="0">
      <w:startOverride w:val="1"/>
    </w:lvlOverride>
  </w:num>
  <w:num w:numId="230">
    <w:abstractNumId w:val="122"/>
    <w:lvlOverride w:ilvl="0">
      <w:startOverride w:val="1"/>
    </w:lvlOverride>
  </w:num>
  <w:num w:numId="231">
    <w:abstractNumId w:val="91"/>
    <w:lvlOverride w:ilvl="0">
      <w:startOverride w:val="1"/>
    </w:lvlOverride>
  </w:num>
  <w:num w:numId="232">
    <w:abstractNumId w:val="132"/>
    <w:lvlOverride w:ilvl="0">
      <w:startOverride w:val="1"/>
    </w:lvlOverride>
  </w:num>
  <w:num w:numId="233">
    <w:abstractNumId w:val="161"/>
    <w:lvlOverride w:ilvl="0">
      <w:startOverride w:val="1"/>
    </w:lvlOverride>
  </w:num>
  <w:num w:numId="234">
    <w:abstractNumId w:val="52"/>
    <w:lvlOverride w:ilvl="0">
      <w:startOverride w:val="1"/>
    </w:lvlOverride>
  </w:num>
  <w:num w:numId="235">
    <w:abstractNumId w:val="39"/>
    <w:lvlOverride w:ilvl="0">
      <w:startOverride w:val="1"/>
    </w:lvlOverride>
  </w:num>
  <w:num w:numId="236">
    <w:abstractNumId w:val="15"/>
    <w:lvlOverride w:ilvl="0">
      <w:startOverride w:val="1"/>
    </w:lvlOverride>
  </w:num>
  <w:num w:numId="237">
    <w:abstractNumId w:val="63"/>
    <w:lvlOverride w:ilvl="0">
      <w:startOverride w:val="1"/>
      <w:lvl w:ilvl="0">
        <w:start w:val="1"/>
        <w:numFmt w:val="decimal"/>
        <w:lvlText w:val="%1)"/>
        <w:lvlJc w:val="left"/>
      </w:lvl>
    </w:lvlOverride>
  </w:num>
  <w:num w:numId="238">
    <w:abstractNumId w:val="140"/>
    <w:lvlOverride w:ilvl="0">
      <w:startOverride w:val="1"/>
      <w:lvl w:ilvl="0">
        <w:start w:val="1"/>
        <w:numFmt w:val="decimal"/>
        <w:lvlText w:val="%1)"/>
        <w:lvlJc w:val="left"/>
      </w:lvl>
    </w:lvlOverride>
  </w:num>
  <w:num w:numId="239">
    <w:abstractNumId w:val="171"/>
    <w:lvlOverride w:ilvl="0">
      <w:startOverride w:val="1"/>
    </w:lvlOverride>
  </w:num>
  <w:num w:numId="240">
    <w:abstractNumId w:val="164"/>
    <w:lvlOverride w:ilvl="0">
      <w:startOverride w:val="1"/>
    </w:lvlOverride>
  </w:num>
  <w:num w:numId="241">
    <w:abstractNumId w:val="102"/>
    <w:lvlOverride w:ilvl="0">
      <w:startOverride w:val="1"/>
    </w:lvlOverride>
  </w:num>
  <w:num w:numId="242">
    <w:abstractNumId w:val="28"/>
    <w:lvlOverride w:ilvl="0">
      <w:startOverride w:val="1"/>
    </w:lvlOverride>
  </w:num>
  <w:num w:numId="243">
    <w:abstractNumId w:val="14"/>
    <w:lvlOverride w:ilvl="0">
      <w:startOverride w:val="1"/>
    </w:lvlOverride>
  </w:num>
  <w:num w:numId="244">
    <w:abstractNumId w:val="58"/>
    <w:lvlOverride w:ilvl="0">
      <w:startOverride w:val="1"/>
    </w:lvlOverride>
  </w:num>
  <w:num w:numId="245">
    <w:abstractNumId w:val="47"/>
    <w:lvlOverride w:ilvl="0">
      <w:startOverride w:val="1"/>
    </w:lvlOverride>
  </w:num>
  <w:num w:numId="246">
    <w:abstractNumId w:val="1"/>
    <w:lvlOverride w:ilvl="0">
      <w:startOverride w:val="1"/>
    </w:lvlOverride>
  </w:num>
  <w:num w:numId="247">
    <w:abstractNumId w:val="151"/>
    <w:lvlOverride w:ilvl="0">
      <w:startOverride w:val="1"/>
    </w:lvlOverride>
  </w:num>
  <w:num w:numId="248">
    <w:abstractNumId w:val="2"/>
    <w:lvlOverride w:ilvl="0">
      <w:startOverride w:val="1"/>
    </w:lvlOverride>
  </w:num>
  <w:num w:numId="249">
    <w:abstractNumId w:val="85"/>
    <w:lvlOverride w:ilvl="0">
      <w:startOverride w:val="1"/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  <w:lvlOverride w:ilvl="0">
      <w:lvl w:ilvl="0">
        <w:start w:val="1"/>
        <w:numFmt w:val="decimal"/>
        <w:lvlText w:val="%1)"/>
        <w:lvlJc w:val="left"/>
      </w:lvl>
    </w:lvlOverride>
  </w:num>
  <w:num w:numId="250">
    <w:abstractNumId w:val="4"/>
    <w:lvlOverride w:ilvl="0">
      <w:startOverride w:val="1"/>
    </w:lvlOverride>
  </w:num>
  <w:num w:numId="251">
    <w:abstractNumId w:val="169"/>
    <w:lvlOverride w:ilvl="0">
      <w:startOverride w:val="1"/>
    </w:lvlOverride>
  </w:num>
  <w:num w:numId="252">
    <w:abstractNumId w:val="26"/>
    <w:lvlOverride w:ilvl="0">
      <w:startOverride w:val="1"/>
    </w:lvlOverride>
  </w:num>
  <w:num w:numId="253">
    <w:abstractNumId w:val="121"/>
    <w:lvlOverride w:ilvl="0">
      <w:startOverride w:val="1"/>
    </w:lvlOverride>
  </w:num>
  <w:num w:numId="254">
    <w:abstractNumId w:val="136"/>
    <w:lvlOverride w:ilvl="0">
      <w:startOverride w:val="2"/>
    </w:lvlOverride>
  </w:num>
  <w:num w:numId="255">
    <w:abstractNumId w:val="71"/>
    <w:lvlOverride w:ilvl="0">
      <w:startOverride w:val="1"/>
    </w:lvlOverride>
  </w:num>
  <w:num w:numId="256">
    <w:abstractNumId w:val="95"/>
    <w:lvlOverride w:ilvl="0">
      <w:startOverride w:val="3"/>
    </w:lvlOverride>
  </w:num>
  <w:num w:numId="257">
    <w:abstractNumId w:val="173"/>
    <w:lvlOverride w:ilvl="0">
      <w:startOverride w:val="1"/>
    </w:lvlOverride>
  </w:num>
  <w:num w:numId="258">
    <w:abstractNumId w:val="57"/>
    <w:lvlOverride w:ilvl="0">
      <w:startOverride w:val="4"/>
    </w:lvlOverride>
  </w:num>
  <w:num w:numId="259">
    <w:abstractNumId w:val="56"/>
    <w:lvlOverride w:ilvl="0">
      <w:startOverride w:val="1"/>
    </w:lvlOverride>
  </w:num>
  <w:num w:numId="260">
    <w:abstractNumId w:val="110"/>
    <w:lvlOverride w:ilvl="0">
      <w:startOverride w:val="5"/>
    </w:lvlOverride>
  </w:num>
  <w:num w:numId="261">
    <w:abstractNumId w:val="146"/>
    <w:lvlOverride w:ilvl="0">
      <w:startOverride w:val="1"/>
    </w:lvlOverride>
  </w:num>
  <w:num w:numId="262">
    <w:abstractNumId w:val="60"/>
    <w:lvlOverride w:ilvl="0">
      <w:startOverride w:val="6"/>
    </w:lvlOverride>
  </w:num>
  <w:num w:numId="263">
    <w:abstractNumId w:val="44"/>
    <w:lvlOverride w:ilvl="0">
      <w:startOverride w:val="1"/>
    </w:lvlOverride>
  </w:num>
  <w:num w:numId="264">
    <w:abstractNumId w:val="23"/>
    <w:lvlOverride w:ilvl="0">
      <w:startOverride w:val="1"/>
    </w:lvlOverride>
  </w:num>
  <w:num w:numId="265">
    <w:abstractNumId w:val="118"/>
    <w:lvlOverride w:ilvl="0">
      <w:startOverride w:val="1"/>
    </w:lvlOverride>
  </w:num>
  <w:num w:numId="266">
    <w:abstractNumId w:val="158"/>
    <w:lvlOverride w:ilvl="0">
      <w:startOverride w:val="1"/>
      <w:lvl w:ilvl="0">
        <w:start w:val="1"/>
        <w:numFmt w:val="decimal"/>
        <w:lvlText w:val="%1)"/>
        <w:lvlJc w:val="left"/>
      </w:lvl>
    </w:lvlOverride>
  </w:num>
  <w:num w:numId="267">
    <w:abstractNumId w:val="50"/>
    <w:lvlOverride w:ilvl="0">
      <w:startOverride w:val="1"/>
    </w:lvlOverride>
  </w:num>
  <w:num w:numId="268">
    <w:abstractNumId w:val="126"/>
    <w:lvlOverride w:ilvl="0">
      <w:startOverride w:val="1"/>
    </w:lvlOverride>
  </w:num>
  <w:num w:numId="269">
    <w:abstractNumId w:val="97"/>
    <w:lvlOverride w:ilvl="0">
      <w:startOverride w:val="1"/>
    </w:lvlOverride>
  </w:num>
  <w:num w:numId="270">
    <w:abstractNumId w:val="75"/>
    <w:lvlOverride w:ilvl="0">
      <w:startOverride w:val="1"/>
    </w:lvlOverride>
  </w:num>
  <w:num w:numId="271">
    <w:abstractNumId w:val="25"/>
    <w:lvlOverride w:ilvl="0">
      <w:startOverride w:val="6"/>
    </w:lvlOverride>
  </w:num>
  <w:num w:numId="272">
    <w:abstractNumId w:val="99"/>
    <w:lvlOverride w:ilvl="0">
      <w:startOverride w:val="1"/>
    </w:lvlOverride>
  </w:num>
  <w:num w:numId="273">
    <w:abstractNumId w:val="106"/>
    <w:lvlOverride w:ilvl="0">
      <w:startOverride w:val="1"/>
    </w:lvlOverride>
  </w:num>
  <w:num w:numId="274">
    <w:abstractNumId w:val="24"/>
    <w:lvlOverride w:ilvl="0">
      <w:startOverride w:val="1"/>
      <w:lvl w:ilvl="0">
        <w:start w:val="1"/>
        <w:numFmt w:val="decimal"/>
        <w:lvlText w:val="%1)"/>
        <w:lvlJc w:val="left"/>
      </w:lvl>
    </w:lvlOverride>
  </w:num>
  <w:num w:numId="275">
    <w:abstractNumId w:val="0"/>
  </w:num>
  <w:num w:numId="276">
    <w:abstractNumId w:val="7"/>
  </w:num>
  <w:num w:numId="277">
    <w:abstractNumId w:val="10"/>
  </w:num>
  <w:num w:numId="278">
    <w:abstractNumId w:val="12"/>
  </w:num>
  <w:num w:numId="279">
    <w:abstractNumId w:val="24"/>
  </w:num>
  <w:num w:numId="280">
    <w:abstractNumId w:val="37"/>
  </w:num>
  <w:num w:numId="281">
    <w:abstractNumId w:val="47"/>
  </w:num>
  <w:num w:numId="282">
    <w:abstractNumId w:val="53"/>
  </w:num>
  <w:num w:numId="283">
    <w:abstractNumId w:val="74"/>
  </w:num>
  <w:num w:numId="284">
    <w:abstractNumId w:val="81"/>
  </w:num>
  <w:num w:numId="285">
    <w:abstractNumId w:val="85"/>
  </w:num>
  <w:num w:numId="286">
    <w:abstractNumId w:val="88"/>
  </w:num>
  <w:num w:numId="287">
    <w:abstractNumId w:val="93"/>
  </w:num>
  <w:num w:numId="288">
    <w:abstractNumId w:val="103"/>
  </w:num>
  <w:num w:numId="289">
    <w:abstractNumId w:val="131"/>
  </w:num>
  <w:num w:numId="290">
    <w:abstractNumId w:val="158"/>
  </w:num>
  <w:num w:numId="291">
    <w:abstractNumId w:val="169"/>
  </w:num>
  <w:num w:numId="292">
    <w:abstractNumId w:val="76"/>
  </w:num>
  <w:num w:numId="293">
    <w:abstractNumId w:val="116"/>
  </w:num>
  <w:numIdMacAtCleanup w:val="2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A0701"/>
    <w:rsid w:val="00035883"/>
    <w:rsid w:val="000C3221"/>
    <w:rsid w:val="00106067"/>
    <w:rsid w:val="00186BE0"/>
    <w:rsid w:val="00194EE4"/>
    <w:rsid w:val="00200EDF"/>
    <w:rsid w:val="002F3DCF"/>
    <w:rsid w:val="00494844"/>
    <w:rsid w:val="006928F9"/>
    <w:rsid w:val="008340A1"/>
    <w:rsid w:val="008E20BC"/>
    <w:rsid w:val="0093139D"/>
    <w:rsid w:val="00971A80"/>
    <w:rsid w:val="00B311BE"/>
    <w:rsid w:val="00CA7F43"/>
    <w:rsid w:val="00E576F6"/>
    <w:rsid w:val="00FA0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76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A0701"/>
  </w:style>
  <w:style w:type="paragraph" w:customStyle="1" w:styleId="Heading">
    <w:name w:val="Heading"/>
    <w:basedOn w:val="StandardWW"/>
    <w:next w:val="TextbodyWW"/>
    <w:rsid w:val="00FA070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FA0701"/>
    <w:pPr>
      <w:spacing w:after="140" w:line="276" w:lineRule="auto"/>
    </w:pPr>
  </w:style>
  <w:style w:type="paragraph" w:styleId="Lista">
    <w:name w:val="List"/>
    <w:basedOn w:val="TextbodyWW"/>
    <w:rsid w:val="00FA0701"/>
  </w:style>
  <w:style w:type="paragraph" w:customStyle="1" w:styleId="Caption">
    <w:name w:val="Caption"/>
    <w:basedOn w:val="StandardWW"/>
    <w:rsid w:val="00FA0701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WW"/>
    <w:rsid w:val="00FA0701"/>
    <w:pPr>
      <w:suppressLineNumbers/>
    </w:pPr>
  </w:style>
  <w:style w:type="paragraph" w:customStyle="1" w:styleId="StandardWW">
    <w:name w:val="Standard (WW)"/>
    <w:rsid w:val="00FA0701"/>
  </w:style>
  <w:style w:type="paragraph" w:customStyle="1" w:styleId="TextbodyWW">
    <w:name w:val="Text body (WW)"/>
    <w:basedOn w:val="StandardWW"/>
    <w:rsid w:val="00FA0701"/>
    <w:pPr>
      <w:spacing w:after="120"/>
    </w:pPr>
  </w:style>
  <w:style w:type="paragraph" w:customStyle="1" w:styleId="Heading1">
    <w:name w:val="Heading 1"/>
    <w:basedOn w:val="Heading"/>
    <w:next w:val="TextbodyWW"/>
    <w:rsid w:val="00FA0701"/>
    <w:pPr>
      <w:outlineLvl w:val="0"/>
    </w:pPr>
    <w:rPr>
      <w:b/>
      <w:bCs/>
      <w:sz w:val="36"/>
      <w:szCs w:val="36"/>
    </w:rPr>
  </w:style>
  <w:style w:type="character" w:customStyle="1" w:styleId="InternetlinkWW">
    <w:name w:val="Internet link (WW)"/>
    <w:rsid w:val="00FA0701"/>
    <w:rPr>
      <w:color w:val="000080"/>
      <w:u w:val="single"/>
    </w:rPr>
  </w:style>
  <w:style w:type="character" w:customStyle="1" w:styleId="ListLabel1">
    <w:name w:val="ListLabel 1"/>
    <w:rsid w:val="00FA0701"/>
    <w:rPr>
      <w:u w:val="none"/>
    </w:rPr>
  </w:style>
  <w:style w:type="character" w:customStyle="1" w:styleId="ListLabel2">
    <w:name w:val="ListLabel 2"/>
    <w:rsid w:val="00FA0701"/>
    <w:rPr>
      <w:color w:val="000000"/>
      <w:u w:val="none"/>
    </w:rPr>
  </w:style>
  <w:style w:type="character" w:customStyle="1" w:styleId="NumberingSymbols">
    <w:name w:val="Numbering Symbols"/>
    <w:rsid w:val="00FA0701"/>
    <w:rPr>
      <w:color w:val="C9211E"/>
    </w:rPr>
  </w:style>
  <w:style w:type="character" w:customStyle="1" w:styleId="BulletSymbols">
    <w:name w:val="Bullet Symbols"/>
    <w:rsid w:val="00FA0701"/>
    <w:rPr>
      <w:rFonts w:ascii="OpenSymbol" w:eastAsia="OpenSymbol" w:hAnsi="OpenSymbol" w:cs="OpenSymbol"/>
    </w:rPr>
  </w:style>
  <w:style w:type="character" w:customStyle="1" w:styleId="ListLabel3">
    <w:name w:val="ListLabel 3"/>
    <w:rsid w:val="00FA0701"/>
  </w:style>
  <w:style w:type="character" w:customStyle="1" w:styleId="ListLabel4">
    <w:name w:val="ListLabel 4"/>
    <w:rsid w:val="00FA0701"/>
  </w:style>
  <w:style w:type="character" w:customStyle="1" w:styleId="ListLabel5">
    <w:name w:val="ListLabel 5"/>
    <w:rsid w:val="00FA0701"/>
  </w:style>
  <w:style w:type="character" w:customStyle="1" w:styleId="ListLabel6">
    <w:name w:val="ListLabel 6"/>
    <w:rsid w:val="00FA0701"/>
  </w:style>
  <w:style w:type="character" w:customStyle="1" w:styleId="ListLabel7">
    <w:name w:val="ListLabel 7"/>
    <w:rsid w:val="00FA0701"/>
  </w:style>
  <w:style w:type="character" w:customStyle="1" w:styleId="ListLabel8">
    <w:name w:val="ListLabel 8"/>
    <w:rsid w:val="00FA0701"/>
  </w:style>
  <w:style w:type="character" w:customStyle="1" w:styleId="ListLabel9">
    <w:name w:val="ListLabel 9"/>
    <w:rsid w:val="00FA0701"/>
  </w:style>
  <w:style w:type="character" w:customStyle="1" w:styleId="ListLabel10">
    <w:name w:val="ListLabel 10"/>
    <w:rsid w:val="00FA0701"/>
  </w:style>
  <w:style w:type="character" w:customStyle="1" w:styleId="ListLabel11">
    <w:name w:val="ListLabel 11"/>
    <w:rsid w:val="00FA0701"/>
  </w:style>
  <w:style w:type="character" w:customStyle="1" w:styleId="ListLabel12">
    <w:name w:val="ListLabel 12"/>
    <w:rsid w:val="00FA0701"/>
    <w:rPr>
      <w:u w:val="none"/>
    </w:rPr>
  </w:style>
  <w:style w:type="character" w:customStyle="1" w:styleId="ListLabel13">
    <w:name w:val="ListLabel 13"/>
    <w:rsid w:val="00FA0701"/>
    <w:rPr>
      <w:u w:val="none"/>
    </w:rPr>
  </w:style>
  <w:style w:type="character" w:customStyle="1" w:styleId="ListLabel14">
    <w:name w:val="ListLabel 14"/>
    <w:rsid w:val="00FA0701"/>
    <w:rPr>
      <w:u w:val="none"/>
    </w:rPr>
  </w:style>
  <w:style w:type="character" w:customStyle="1" w:styleId="ListLabel15">
    <w:name w:val="ListLabel 15"/>
    <w:rsid w:val="00FA0701"/>
    <w:rPr>
      <w:u w:val="none"/>
    </w:rPr>
  </w:style>
  <w:style w:type="character" w:customStyle="1" w:styleId="ListLabel16">
    <w:name w:val="ListLabel 16"/>
    <w:rsid w:val="00FA0701"/>
    <w:rPr>
      <w:u w:val="none"/>
    </w:rPr>
  </w:style>
  <w:style w:type="character" w:customStyle="1" w:styleId="ListLabel17">
    <w:name w:val="ListLabel 17"/>
    <w:rsid w:val="00FA0701"/>
    <w:rPr>
      <w:u w:val="none"/>
    </w:rPr>
  </w:style>
  <w:style w:type="character" w:customStyle="1" w:styleId="ListLabel18">
    <w:name w:val="ListLabel 18"/>
    <w:rsid w:val="00FA0701"/>
    <w:rPr>
      <w:u w:val="none"/>
    </w:rPr>
  </w:style>
  <w:style w:type="character" w:customStyle="1" w:styleId="ListLabel19">
    <w:name w:val="ListLabel 19"/>
    <w:rsid w:val="00FA0701"/>
    <w:rPr>
      <w:u w:val="none"/>
    </w:rPr>
  </w:style>
  <w:style w:type="character" w:customStyle="1" w:styleId="ListLabel20">
    <w:name w:val="ListLabel 20"/>
    <w:rsid w:val="00FA0701"/>
    <w:rPr>
      <w:u w:val="none"/>
    </w:rPr>
  </w:style>
  <w:style w:type="character" w:customStyle="1" w:styleId="ListLabel21">
    <w:name w:val="ListLabel 21"/>
    <w:rsid w:val="00FA0701"/>
    <w:rPr>
      <w:u w:val="none"/>
    </w:rPr>
  </w:style>
  <w:style w:type="character" w:customStyle="1" w:styleId="ListLabel22">
    <w:name w:val="ListLabel 22"/>
    <w:rsid w:val="00FA0701"/>
    <w:rPr>
      <w:u w:val="none"/>
    </w:rPr>
  </w:style>
  <w:style w:type="character" w:customStyle="1" w:styleId="ListLabel23">
    <w:name w:val="ListLabel 23"/>
    <w:rsid w:val="00FA0701"/>
    <w:rPr>
      <w:u w:val="none"/>
    </w:rPr>
  </w:style>
  <w:style w:type="character" w:customStyle="1" w:styleId="ListLabel24">
    <w:name w:val="ListLabel 24"/>
    <w:rsid w:val="00FA0701"/>
    <w:rPr>
      <w:u w:val="none"/>
    </w:rPr>
  </w:style>
  <w:style w:type="character" w:customStyle="1" w:styleId="ListLabel25">
    <w:name w:val="ListLabel 25"/>
    <w:rsid w:val="00FA0701"/>
    <w:rPr>
      <w:u w:val="none"/>
    </w:rPr>
  </w:style>
  <w:style w:type="character" w:customStyle="1" w:styleId="ListLabel26">
    <w:name w:val="ListLabel 26"/>
    <w:rsid w:val="00FA0701"/>
    <w:rPr>
      <w:u w:val="none"/>
    </w:rPr>
  </w:style>
  <w:style w:type="character" w:customStyle="1" w:styleId="ListLabel27">
    <w:name w:val="ListLabel 27"/>
    <w:rsid w:val="00FA0701"/>
    <w:rPr>
      <w:u w:val="none"/>
    </w:rPr>
  </w:style>
  <w:style w:type="character" w:customStyle="1" w:styleId="ListLabel28">
    <w:name w:val="ListLabel 28"/>
    <w:rsid w:val="00FA0701"/>
    <w:rPr>
      <w:u w:val="none"/>
    </w:rPr>
  </w:style>
  <w:style w:type="character" w:customStyle="1" w:styleId="ListLabel29">
    <w:name w:val="ListLabel 29"/>
    <w:rsid w:val="00FA0701"/>
    <w:rPr>
      <w:u w:val="none"/>
    </w:rPr>
  </w:style>
  <w:style w:type="character" w:customStyle="1" w:styleId="ListLabel30">
    <w:name w:val="ListLabel 30"/>
    <w:rsid w:val="00FA0701"/>
    <w:rPr>
      <w:u w:val="none"/>
    </w:rPr>
  </w:style>
  <w:style w:type="character" w:customStyle="1" w:styleId="ListLabel31">
    <w:name w:val="ListLabel 31"/>
    <w:rsid w:val="00FA0701"/>
    <w:rPr>
      <w:u w:val="none"/>
    </w:rPr>
  </w:style>
  <w:style w:type="character" w:customStyle="1" w:styleId="ListLabel32">
    <w:name w:val="ListLabel 32"/>
    <w:rsid w:val="00FA0701"/>
    <w:rPr>
      <w:u w:val="none"/>
    </w:rPr>
  </w:style>
  <w:style w:type="character" w:customStyle="1" w:styleId="ListLabel33">
    <w:name w:val="ListLabel 33"/>
    <w:rsid w:val="00FA0701"/>
    <w:rPr>
      <w:u w:val="none"/>
    </w:rPr>
  </w:style>
  <w:style w:type="character" w:customStyle="1" w:styleId="ListLabel34">
    <w:name w:val="ListLabel 34"/>
    <w:rsid w:val="00FA0701"/>
    <w:rPr>
      <w:u w:val="none"/>
    </w:rPr>
  </w:style>
  <w:style w:type="character" w:customStyle="1" w:styleId="ListLabel35">
    <w:name w:val="ListLabel 35"/>
    <w:rsid w:val="00FA0701"/>
    <w:rPr>
      <w:u w:val="none"/>
    </w:rPr>
  </w:style>
  <w:style w:type="character" w:customStyle="1" w:styleId="ListLabel36">
    <w:name w:val="ListLabel 36"/>
    <w:rsid w:val="00FA0701"/>
    <w:rPr>
      <w:u w:val="none"/>
    </w:rPr>
  </w:style>
  <w:style w:type="character" w:customStyle="1" w:styleId="ListLabel37">
    <w:name w:val="ListLabel 37"/>
    <w:rsid w:val="00FA0701"/>
    <w:rPr>
      <w:u w:val="none"/>
    </w:rPr>
  </w:style>
  <w:style w:type="character" w:customStyle="1" w:styleId="ListLabel38">
    <w:name w:val="ListLabel 38"/>
    <w:rsid w:val="00FA0701"/>
    <w:rPr>
      <w:u w:val="none"/>
    </w:rPr>
  </w:style>
  <w:style w:type="character" w:customStyle="1" w:styleId="ListLabel39">
    <w:name w:val="ListLabel 39"/>
    <w:rsid w:val="00FA0701"/>
    <w:rPr>
      <w:u w:val="none"/>
    </w:rPr>
  </w:style>
  <w:style w:type="character" w:customStyle="1" w:styleId="ListLabel40">
    <w:name w:val="ListLabel 40"/>
    <w:rsid w:val="00FA0701"/>
    <w:rPr>
      <w:u w:val="none"/>
    </w:rPr>
  </w:style>
  <w:style w:type="character" w:customStyle="1" w:styleId="ListLabel41">
    <w:name w:val="ListLabel 41"/>
    <w:rsid w:val="00FA0701"/>
    <w:rPr>
      <w:u w:val="none"/>
    </w:rPr>
  </w:style>
  <w:style w:type="character" w:customStyle="1" w:styleId="ListLabel42">
    <w:name w:val="ListLabel 42"/>
    <w:rsid w:val="00FA0701"/>
    <w:rPr>
      <w:u w:val="none"/>
    </w:rPr>
  </w:style>
  <w:style w:type="character" w:customStyle="1" w:styleId="ListLabel43">
    <w:name w:val="ListLabel 43"/>
    <w:rsid w:val="00FA0701"/>
    <w:rPr>
      <w:u w:val="none"/>
    </w:rPr>
  </w:style>
  <w:style w:type="character" w:customStyle="1" w:styleId="ListLabel44">
    <w:name w:val="ListLabel 44"/>
    <w:rsid w:val="00FA0701"/>
    <w:rPr>
      <w:u w:val="none"/>
    </w:rPr>
  </w:style>
  <w:style w:type="character" w:customStyle="1" w:styleId="ListLabel45">
    <w:name w:val="ListLabel 45"/>
    <w:rsid w:val="00FA0701"/>
    <w:rPr>
      <w:u w:val="none"/>
    </w:rPr>
  </w:style>
  <w:style w:type="character" w:customStyle="1" w:styleId="ListLabel46">
    <w:name w:val="ListLabel 46"/>
    <w:rsid w:val="00FA0701"/>
    <w:rPr>
      <w:u w:val="none"/>
    </w:rPr>
  </w:style>
  <w:style w:type="character" w:customStyle="1" w:styleId="ListLabel47">
    <w:name w:val="ListLabel 47"/>
    <w:rsid w:val="00FA0701"/>
    <w:rPr>
      <w:u w:val="none"/>
    </w:rPr>
  </w:style>
  <w:style w:type="character" w:customStyle="1" w:styleId="ListLabel48">
    <w:name w:val="ListLabel 48"/>
    <w:rsid w:val="00FA0701"/>
    <w:rPr>
      <w:u w:val="none"/>
    </w:rPr>
  </w:style>
  <w:style w:type="character" w:customStyle="1" w:styleId="ListLabel49">
    <w:name w:val="ListLabel 49"/>
    <w:rsid w:val="00FA0701"/>
    <w:rPr>
      <w:u w:val="none"/>
    </w:rPr>
  </w:style>
  <w:style w:type="character" w:customStyle="1" w:styleId="ListLabel50">
    <w:name w:val="ListLabel 50"/>
    <w:rsid w:val="00FA0701"/>
    <w:rPr>
      <w:u w:val="none"/>
    </w:rPr>
  </w:style>
  <w:style w:type="character" w:customStyle="1" w:styleId="ListLabel51">
    <w:name w:val="ListLabel 51"/>
    <w:rsid w:val="00FA0701"/>
    <w:rPr>
      <w:u w:val="none"/>
    </w:rPr>
  </w:style>
  <w:style w:type="character" w:customStyle="1" w:styleId="ListLabel52">
    <w:name w:val="ListLabel 52"/>
    <w:rsid w:val="00FA0701"/>
    <w:rPr>
      <w:u w:val="none"/>
    </w:rPr>
  </w:style>
  <w:style w:type="character" w:customStyle="1" w:styleId="ListLabel53">
    <w:name w:val="ListLabel 53"/>
    <w:rsid w:val="00FA0701"/>
    <w:rPr>
      <w:u w:val="none"/>
    </w:rPr>
  </w:style>
  <w:style w:type="character" w:customStyle="1" w:styleId="ListLabel54">
    <w:name w:val="ListLabel 54"/>
    <w:rsid w:val="00FA0701"/>
    <w:rPr>
      <w:u w:val="none"/>
    </w:rPr>
  </w:style>
  <w:style w:type="character" w:customStyle="1" w:styleId="ListLabel55">
    <w:name w:val="ListLabel 55"/>
    <w:rsid w:val="00FA0701"/>
    <w:rPr>
      <w:u w:val="none"/>
    </w:rPr>
  </w:style>
  <w:style w:type="character" w:customStyle="1" w:styleId="ListLabel56">
    <w:name w:val="ListLabel 56"/>
    <w:rsid w:val="00FA0701"/>
    <w:rPr>
      <w:u w:val="none"/>
    </w:rPr>
  </w:style>
  <w:style w:type="character" w:customStyle="1" w:styleId="ListLabel57">
    <w:name w:val="ListLabel 57"/>
    <w:rsid w:val="00FA0701"/>
    <w:rPr>
      <w:u w:val="none"/>
    </w:rPr>
  </w:style>
  <w:style w:type="character" w:customStyle="1" w:styleId="ListLabel58">
    <w:name w:val="ListLabel 58"/>
    <w:rsid w:val="00FA0701"/>
    <w:rPr>
      <w:u w:val="none"/>
    </w:rPr>
  </w:style>
  <w:style w:type="character" w:customStyle="1" w:styleId="ListLabel59">
    <w:name w:val="ListLabel 59"/>
    <w:rsid w:val="00FA0701"/>
    <w:rPr>
      <w:u w:val="none"/>
    </w:rPr>
  </w:style>
  <w:style w:type="character" w:customStyle="1" w:styleId="ListLabel60">
    <w:name w:val="ListLabel 60"/>
    <w:rsid w:val="00FA0701"/>
    <w:rPr>
      <w:u w:val="none"/>
    </w:rPr>
  </w:style>
  <w:style w:type="character" w:customStyle="1" w:styleId="ListLabel61">
    <w:name w:val="ListLabel 61"/>
    <w:rsid w:val="00FA0701"/>
    <w:rPr>
      <w:u w:val="none"/>
    </w:rPr>
  </w:style>
  <w:style w:type="character" w:customStyle="1" w:styleId="ListLabel62">
    <w:name w:val="ListLabel 62"/>
    <w:rsid w:val="00FA0701"/>
    <w:rPr>
      <w:u w:val="none"/>
    </w:rPr>
  </w:style>
  <w:style w:type="character" w:customStyle="1" w:styleId="ListLabel63">
    <w:name w:val="ListLabel 63"/>
    <w:rsid w:val="00FA0701"/>
    <w:rPr>
      <w:u w:val="none"/>
    </w:rPr>
  </w:style>
  <w:style w:type="character" w:customStyle="1" w:styleId="ListLabel64">
    <w:name w:val="ListLabel 64"/>
    <w:rsid w:val="00FA0701"/>
    <w:rPr>
      <w:u w:val="none"/>
    </w:rPr>
  </w:style>
  <w:style w:type="character" w:customStyle="1" w:styleId="ListLabel65">
    <w:name w:val="ListLabel 65"/>
    <w:rsid w:val="00FA0701"/>
    <w:rPr>
      <w:u w:val="none"/>
    </w:rPr>
  </w:style>
  <w:style w:type="character" w:customStyle="1" w:styleId="ListLabel66">
    <w:name w:val="ListLabel 66"/>
    <w:rsid w:val="00FA0701"/>
    <w:rPr>
      <w:u w:val="none"/>
    </w:rPr>
  </w:style>
  <w:style w:type="character" w:customStyle="1" w:styleId="ListLabel67">
    <w:name w:val="ListLabel 67"/>
    <w:rsid w:val="00FA0701"/>
    <w:rPr>
      <w:u w:val="none"/>
    </w:rPr>
  </w:style>
  <w:style w:type="character" w:customStyle="1" w:styleId="ListLabel68">
    <w:name w:val="ListLabel 68"/>
    <w:rsid w:val="00FA0701"/>
    <w:rPr>
      <w:u w:val="none"/>
    </w:rPr>
  </w:style>
  <w:style w:type="character" w:customStyle="1" w:styleId="ListLabel69">
    <w:name w:val="ListLabel 69"/>
    <w:rsid w:val="00FA0701"/>
    <w:rPr>
      <w:u w:val="none"/>
    </w:rPr>
  </w:style>
  <w:style w:type="character" w:customStyle="1" w:styleId="ListLabel70">
    <w:name w:val="ListLabel 70"/>
    <w:rsid w:val="00FA0701"/>
    <w:rPr>
      <w:u w:val="none"/>
    </w:rPr>
  </w:style>
  <w:style w:type="character" w:customStyle="1" w:styleId="ListLabel71">
    <w:name w:val="ListLabel 71"/>
    <w:rsid w:val="00FA0701"/>
    <w:rPr>
      <w:u w:val="none"/>
    </w:rPr>
  </w:style>
  <w:style w:type="character" w:customStyle="1" w:styleId="ListLabel72">
    <w:name w:val="ListLabel 72"/>
    <w:rsid w:val="00FA0701"/>
    <w:rPr>
      <w:u w:val="none"/>
    </w:rPr>
  </w:style>
  <w:style w:type="character" w:customStyle="1" w:styleId="ListLabel73">
    <w:name w:val="ListLabel 73"/>
    <w:rsid w:val="00FA0701"/>
    <w:rPr>
      <w:u w:val="none"/>
    </w:rPr>
  </w:style>
  <w:style w:type="character" w:customStyle="1" w:styleId="ListLabel74">
    <w:name w:val="ListLabel 74"/>
    <w:rsid w:val="00FA0701"/>
    <w:rPr>
      <w:u w:val="none"/>
    </w:rPr>
  </w:style>
  <w:style w:type="character" w:customStyle="1" w:styleId="ListLabel75">
    <w:name w:val="ListLabel 75"/>
    <w:rsid w:val="00FA0701"/>
    <w:rPr>
      <w:u w:val="none"/>
    </w:rPr>
  </w:style>
  <w:style w:type="character" w:customStyle="1" w:styleId="ListLabel76">
    <w:name w:val="ListLabel 76"/>
    <w:rsid w:val="00FA0701"/>
    <w:rPr>
      <w:u w:val="none"/>
    </w:rPr>
  </w:style>
  <w:style w:type="character" w:customStyle="1" w:styleId="ListLabel77">
    <w:name w:val="ListLabel 77"/>
    <w:rsid w:val="00FA0701"/>
    <w:rPr>
      <w:u w:val="none"/>
    </w:rPr>
  </w:style>
  <w:style w:type="character" w:customStyle="1" w:styleId="ListLabel78">
    <w:name w:val="ListLabel 78"/>
    <w:rsid w:val="00FA0701"/>
    <w:rPr>
      <w:u w:val="none"/>
    </w:rPr>
  </w:style>
  <w:style w:type="character" w:customStyle="1" w:styleId="ListLabel79">
    <w:name w:val="ListLabel 79"/>
    <w:rsid w:val="00FA0701"/>
    <w:rPr>
      <w:u w:val="none"/>
    </w:rPr>
  </w:style>
  <w:style w:type="character" w:customStyle="1" w:styleId="ListLabel80">
    <w:name w:val="ListLabel 80"/>
    <w:rsid w:val="00FA0701"/>
    <w:rPr>
      <w:u w:val="none"/>
    </w:rPr>
  </w:style>
  <w:style w:type="character" w:customStyle="1" w:styleId="ListLabel81">
    <w:name w:val="ListLabel 81"/>
    <w:rsid w:val="00FA0701"/>
    <w:rPr>
      <w:u w:val="none"/>
    </w:rPr>
  </w:style>
  <w:style w:type="character" w:customStyle="1" w:styleId="ListLabel82">
    <w:name w:val="ListLabel 82"/>
    <w:rsid w:val="00FA0701"/>
    <w:rPr>
      <w:u w:val="none"/>
    </w:rPr>
  </w:style>
  <w:style w:type="character" w:customStyle="1" w:styleId="ListLabel83">
    <w:name w:val="ListLabel 83"/>
    <w:rsid w:val="00FA0701"/>
    <w:rPr>
      <w:u w:val="none"/>
    </w:rPr>
  </w:style>
  <w:style w:type="character" w:customStyle="1" w:styleId="ListLabel84">
    <w:name w:val="ListLabel 84"/>
    <w:rsid w:val="00FA0701"/>
    <w:rPr>
      <w:u w:val="none"/>
    </w:rPr>
  </w:style>
  <w:style w:type="character" w:customStyle="1" w:styleId="ListLabel85">
    <w:name w:val="ListLabel 85"/>
    <w:rsid w:val="00FA0701"/>
    <w:rPr>
      <w:u w:val="none"/>
    </w:rPr>
  </w:style>
  <w:style w:type="character" w:customStyle="1" w:styleId="ListLabel86">
    <w:name w:val="ListLabel 86"/>
    <w:rsid w:val="00FA0701"/>
    <w:rPr>
      <w:u w:val="none"/>
    </w:rPr>
  </w:style>
  <w:style w:type="character" w:customStyle="1" w:styleId="ListLabel87">
    <w:name w:val="ListLabel 87"/>
    <w:rsid w:val="00FA0701"/>
    <w:rPr>
      <w:u w:val="none"/>
    </w:rPr>
  </w:style>
  <w:style w:type="character" w:customStyle="1" w:styleId="ListLabel88">
    <w:name w:val="ListLabel 88"/>
    <w:rsid w:val="00FA0701"/>
    <w:rPr>
      <w:u w:val="none"/>
    </w:rPr>
  </w:style>
  <w:style w:type="character" w:customStyle="1" w:styleId="ListLabel89">
    <w:name w:val="ListLabel 89"/>
    <w:rsid w:val="00FA0701"/>
    <w:rPr>
      <w:u w:val="none"/>
    </w:rPr>
  </w:style>
  <w:style w:type="character" w:customStyle="1" w:styleId="ListLabel90">
    <w:name w:val="ListLabel 90"/>
    <w:rsid w:val="00FA0701"/>
    <w:rPr>
      <w:u w:val="none"/>
    </w:rPr>
  </w:style>
  <w:style w:type="character" w:customStyle="1" w:styleId="ListLabel91">
    <w:name w:val="ListLabel 91"/>
    <w:rsid w:val="00FA0701"/>
    <w:rPr>
      <w:u w:val="none"/>
    </w:rPr>
  </w:style>
  <w:style w:type="character" w:customStyle="1" w:styleId="ListLabel92">
    <w:name w:val="ListLabel 92"/>
    <w:rsid w:val="00FA0701"/>
    <w:rPr>
      <w:u w:val="none"/>
    </w:rPr>
  </w:style>
  <w:style w:type="character" w:customStyle="1" w:styleId="ListLabel93">
    <w:name w:val="ListLabel 93"/>
    <w:rsid w:val="00FA0701"/>
    <w:rPr>
      <w:color w:val="000000"/>
      <w:u w:val="none"/>
    </w:rPr>
  </w:style>
  <w:style w:type="character" w:customStyle="1" w:styleId="ListLabel94">
    <w:name w:val="ListLabel 94"/>
    <w:rsid w:val="00FA0701"/>
    <w:rPr>
      <w:u w:val="none"/>
    </w:rPr>
  </w:style>
  <w:style w:type="character" w:customStyle="1" w:styleId="ListLabel95">
    <w:name w:val="ListLabel 95"/>
    <w:rsid w:val="00FA0701"/>
    <w:rPr>
      <w:u w:val="none"/>
    </w:rPr>
  </w:style>
  <w:style w:type="character" w:customStyle="1" w:styleId="ListLabel96">
    <w:name w:val="ListLabel 96"/>
    <w:rsid w:val="00FA0701"/>
    <w:rPr>
      <w:u w:val="none"/>
    </w:rPr>
  </w:style>
  <w:style w:type="character" w:customStyle="1" w:styleId="ListLabel97">
    <w:name w:val="ListLabel 97"/>
    <w:rsid w:val="00FA0701"/>
    <w:rPr>
      <w:u w:val="none"/>
    </w:rPr>
  </w:style>
  <w:style w:type="character" w:customStyle="1" w:styleId="ListLabel98">
    <w:name w:val="ListLabel 98"/>
    <w:rsid w:val="00FA0701"/>
    <w:rPr>
      <w:u w:val="none"/>
    </w:rPr>
  </w:style>
  <w:style w:type="character" w:customStyle="1" w:styleId="ListLabel99">
    <w:name w:val="ListLabel 99"/>
    <w:rsid w:val="00FA0701"/>
    <w:rPr>
      <w:u w:val="none"/>
    </w:rPr>
  </w:style>
  <w:style w:type="character" w:customStyle="1" w:styleId="ListLabel100">
    <w:name w:val="ListLabel 100"/>
    <w:rsid w:val="00FA0701"/>
    <w:rPr>
      <w:u w:val="none"/>
    </w:rPr>
  </w:style>
  <w:style w:type="character" w:customStyle="1" w:styleId="ListLabel101">
    <w:name w:val="ListLabel 101"/>
    <w:rsid w:val="00FA0701"/>
    <w:rPr>
      <w:u w:val="none"/>
    </w:rPr>
  </w:style>
  <w:style w:type="character" w:customStyle="1" w:styleId="ListLabel102">
    <w:name w:val="ListLabel 102"/>
    <w:rsid w:val="00FA0701"/>
    <w:rPr>
      <w:u w:val="none"/>
    </w:rPr>
  </w:style>
  <w:style w:type="character" w:customStyle="1" w:styleId="ListLabel103">
    <w:name w:val="ListLabel 103"/>
    <w:rsid w:val="00FA0701"/>
    <w:rPr>
      <w:u w:val="none"/>
    </w:rPr>
  </w:style>
  <w:style w:type="character" w:customStyle="1" w:styleId="ListLabel104">
    <w:name w:val="ListLabel 104"/>
    <w:rsid w:val="00FA0701"/>
    <w:rPr>
      <w:u w:val="none"/>
    </w:rPr>
  </w:style>
  <w:style w:type="character" w:customStyle="1" w:styleId="ListLabel105">
    <w:name w:val="ListLabel 105"/>
    <w:rsid w:val="00FA0701"/>
    <w:rPr>
      <w:u w:val="none"/>
    </w:rPr>
  </w:style>
  <w:style w:type="character" w:customStyle="1" w:styleId="ListLabel106">
    <w:name w:val="ListLabel 106"/>
    <w:rsid w:val="00FA0701"/>
    <w:rPr>
      <w:u w:val="none"/>
    </w:rPr>
  </w:style>
  <w:style w:type="character" w:customStyle="1" w:styleId="ListLabel107">
    <w:name w:val="ListLabel 107"/>
    <w:rsid w:val="00FA0701"/>
    <w:rPr>
      <w:u w:val="none"/>
    </w:rPr>
  </w:style>
  <w:style w:type="character" w:customStyle="1" w:styleId="ListLabel108">
    <w:name w:val="ListLabel 108"/>
    <w:rsid w:val="00FA0701"/>
    <w:rPr>
      <w:u w:val="none"/>
    </w:rPr>
  </w:style>
  <w:style w:type="character" w:customStyle="1" w:styleId="ListLabel109">
    <w:name w:val="ListLabel 109"/>
    <w:rsid w:val="00FA0701"/>
    <w:rPr>
      <w:u w:val="none"/>
    </w:rPr>
  </w:style>
  <w:style w:type="character" w:customStyle="1" w:styleId="ListLabel110">
    <w:name w:val="ListLabel 110"/>
    <w:rsid w:val="00FA0701"/>
    <w:rPr>
      <w:u w:val="none"/>
    </w:rPr>
  </w:style>
  <w:style w:type="character" w:customStyle="1" w:styleId="ListLabel111">
    <w:name w:val="ListLabel 111"/>
    <w:rsid w:val="00FA0701"/>
    <w:rPr>
      <w:u w:val="none"/>
    </w:rPr>
  </w:style>
  <w:style w:type="character" w:customStyle="1" w:styleId="ListLabel112">
    <w:name w:val="ListLabel 112"/>
    <w:rsid w:val="00FA0701"/>
    <w:rPr>
      <w:u w:val="none"/>
    </w:rPr>
  </w:style>
  <w:style w:type="character" w:customStyle="1" w:styleId="ListLabel113">
    <w:name w:val="ListLabel 113"/>
    <w:rsid w:val="00FA0701"/>
    <w:rPr>
      <w:u w:val="none"/>
    </w:rPr>
  </w:style>
  <w:style w:type="character" w:customStyle="1" w:styleId="ListLabel114">
    <w:name w:val="ListLabel 114"/>
    <w:rsid w:val="00FA0701"/>
    <w:rPr>
      <w:u w:val="none"/>
    </w:rPr>
  </w:style>
  <w:style w:type="character" w:customStyle="1" w:styleId="ListLabel115">
    <w:name w:val="ListLabel 115"/>
    <w:rsid w:val="00FA0701"/>
    <w:rPr>
      <w:u w:val="none"/>
    </w:rPr>
  </w:style>
  <w:style w:type="character" w:customStyle="1" w:styleId="ListLabel116">
    <w:name w:val="ListLabel 116"/>
    <w:rsid w:val="00FA0701"/>
    <w:rPr>
      <w:u w:val="none"/>
    </w:rPr>
  </w:style>
  <w:style w:type="character" w:customStyle="1" w:styleId="ListLabel117">
    <w:name w:val="ListLabel 117"/>
    <w:rsid w:val="00FA0701"/>
    <w:rPr>
      <w:u w:val="none"/>
    </w:rPr>
  </w:style>
  <w:style w:type="character" w:customStyle="1" w:styleId="ListLabel118">
    <w:name w:val="ListLabel 118"/>
    <w:rsid w:val="00FA0701"/>
    <w:rPr>
      <w:u w:val="none"/>
    </w:rPr>
  </w:style>
  <w:style w:type="character" w:customStyle="1" w:styleId="ListLabel119">
    <w:name w:val="ListLabel 119"/>
    <w:rsid w:val="00FA0701"/>
    <w:rPr>
      <w:u w:val="none"/>
    </w:rPr>
  </w:style>
  <w:style w:type="character" w:customStyle="1" w:styleId="ListLabel120">
    <w:name w:val="ListLabel 120"/>
    <w:rsid w:val="00FA0701"/>
    <w:rPr>
      <w:u w:val="none"/>
    </w:rPr>
  </w:style>
  <w:style w:type="character" w:customStyle="1" w:styleId="ListLabel121">
    <w:name w:val="ListLabel 121"/>
    <w:rsid w:val="00FA0701"/>
    <w:rPr>
      <w:u w:val="none"/>
    </w:rPr>
  </w:style>
  <w:style w:type="character" w:customStyle="1" w:styleId="ListLabel122">
    <w:name w:val="ListLabel 122"/>
    <w:rsid w:val="00FA0701"/>
    <w:rPr>
      <w:u w:val="none"/>
    </w:rPr>
  </w:style>
  <w:style w:type="character" w:customStyle="1" w:styleId="ListLabel123">
    <w:name w:val="ListLabel 123"/>
    <w:rsid w:val="00FA0701"/>
    <w:rPr>
      <w:u w:val="none"/>
    </w:rPr>
  </w:style>
  <w:style w:type="character" w:customStyle="1" w:styleId="ListLabel124">
    <w:name w:val="ListLabel 124"/>
    <w:rsid w:val="00FA0701"/>
    <w:rPr>
      <w:u w:val="none"/>
    </w:rPr>
  </w:style>
  <w:style w:type="character" w:customStyle="1" w:styleId="ListLabel125">
    <w:name w:val="ListLabel 125"/>
    <w:rsid w:val="00FA0701"/>
    <w:rPr>
      <w:u w:val="none"/>
    </w:rPr>
  </w:style>
  <w:style w:type="character" w:customStyle="1" w:styleId="ListLabel126">
    <w:name w:val="ListLabel 126"/>
    <w:rsid w:val="00FA0701"/>
    <w:rPr>
      <w:u w:val="none"/>
    </w:rPr>
  </w:style>
  <w:style w:type="character" w:customStyle="1" w:styleId="ListLabel127">
    <w:name w:val="ListLabel 127"/>
    <w:rsid w:val="00FA0701"/>
    <w:rPr>
      <w:u w:val="none"/>
    </w:rPr>
  </w:style>
  <w:style w:type="character" w:customStyle="1" w:styleId="ListLabel128">
    <w:name w:val="ListLabel 128"/>
    <w:rsid w:val="00FA0701"/>
    <w:rPr>
      <w:u w:val="none"/>
    </w:rPr>
  </w:style>
  <w:style w:type="character" w:customStyle="1" w:styleId="ListLabel129">
    <w:name w:val="ListLabel 129"/>
    <w:rsid w:val="00FA0701"/>
    <w:rPr>
      <w:u w:val="none"/>
    </w:rPr>
  </w:style>
  <w:style w:type="character" w:customStyle="1" w:styleId="ListLabel130">
    <w:name w:val="ListLabel 130"/>
    <w:rsid w:val="00FA0701"/>
    <w:rPr>
      <w:u w:val="none"/>
    </w:rPr>
  </w:style>
  <w:style w:type="character" w:customStyle="1" w:styleId="ListLabel131">
    <w:name w:val="ListLabel 131"/>
    <w:rsid w:val="00FA0701"/>
    <w:rPr>
      <w:u w:val="none"/>
    </w:rPr>
  </w:style>
  <w:style w:type="character" w:customStyle="1" w:styleId="ListLabel132">
    <w:name w:val="ListLabel 132"/>
    <w:rsid w:val="00FA0701"/>
    <w:rPr>
      <w:u w:val="none"/>
    </w:rPr>
  </w:style>
  <w:style w:type="character" w:customStyle="1" w:styleId="ListLabel133">
    <w:name w:val="ListLabel 133"/>
    <w:rsid w:val="00FA0701"/>
    <w:rPr>
      <w:u w:val="none"/>
    </w:rPr>
  </w:style>
  <w:style w:type="character" w:customStyle="1" w:styleId="ListLabel134">
    <w:name w:val="ListLabel 134"/>
    <w:rsid w:val="00FA0701"/>
    <w:rPr>
      <w:u w:val="none"/>
    </w:rPr>
  </w:style>
  <w:style w:type="character" w:customStyle="1" w:styleId="ListLabel135">
    <w:name w:val="ListLabel 135"/>
    <w:rsid w:val="00FA0701"/>
    <w:rPr>
      <w:u w:val="none"/>
    </w:rPr>
  </w:style>
  <w:style w:type="character" w:customStyle="1" w:styleId="ListLabel136">
    <w:name w:val="ListLabel 136"/>
    <w:rsid w:val="00FA0701"/>
    <w:rPr>
      <w:u w:val="none"/>
    </w:rPr>
  </w:style>
  <w:style w:type="character" w:customStyle="1" w:styleId="ListLabel137">
    <w:name w:val="ListLabel 137"/>
    <w:rsid w:val="00FA0701"/>
    <w:rPr>
      <w:u w:val="none"/>
    </w:rPr>
  </w:style>
  <w:style w:type="character" w:customStyle="1" w:styleId="ListLabel138">
    <w:name w:val="ListLabel 138"/>
    <w:rsid w:val="00FA0701"/>
  </w:style>
  <w:style w:type="character" w:customStyle="1" w:styleId="ListLabel139">
    <w:name w:val="ListLabel 139"/>
    <w:rsid w:val="00FA0701"/>
  </w:style>
  <w:style w:type="character" w:customStyle="1" w:styleId="ListLabel140">
    <w:name w:val="ListLabel 140"/>
    <w:rsid w:val="00FA0701"/>
  </w:style>
  <w:style w:type="character" w:customStyle="1" w:styleId="ListLabel141">
    <w:name w:val="ListLabel 141"/>
    <w:rsid w:val="00FA0701"/>
  </w:style>
  <w:style w:type="character" w:customStyle="1" w:styleId="ListLabel142">
    <w:name w:val="ListLabel 142"/>
    <w:rsid w:val="00FA0701"/>
  </w:style>
  <w:style w:type="character" w:customStyle="1" w:styleId="ListLabel143">
    <w:name w:val="ListLabel 143"/>
    <w:rsid w:val="00FA0701"/>
  </w:style>
  <w:style w:type="character" w:customStyle="1" w:styleId="ListLabel144">
    <w:name w:val="ListLabel 144"/>
    <w:rsid w:val="00FA0701"/>
  </w:style>
  <w:style w:type="character" w:customStyle="1" w:styleId="ListLabel145">
    <w:name w:val="ListLabel 145"/>
    <w:rsid w:val="00FA0701"/>
  </w:style>
  <w:style w:type="character" w:customStyle="1" w:styleId="ListLabel146">
    <w:name w:val="ListLabel 146"/>
    <w:rsid w:val="00FA0701"/>
  </w:style>
  <w:style w:type="character" w:customStyle="1" w:styleId="ListLabel147">
    <w:name w:val="ListLabel 147"/>
    <w:rsid w:val="00FA0701"/>
    <w:rPr>
      <w:u w:val="none"/>
    </w:rPr>
  </w:style>
  <w:style w:type="character" w:customStyle="1" w:styleId="ListLabel148">
    <w:name w:val="ListLabel 148"/>
    <w:rsid w:val="00FA0701"/>
    <w:rPr>
      <w:u w:val="none"/>
    </w:rPr>
  </w:style>
  <w:style w:type="character" w:customStyle="1" w:styleId="ListLabel149">
    <w:name w:val="ListLabel 149"/>
    <w:rsid w:val="00FA0701"/>
    <w:rPr>
      <w:u w:val="none"/>
    </w:rPr>
  </w:style>
  <w:style w:type="character" w:customStyle="1" w:styleId="ListLabel150">
    <w:name w:val="ListLabel 150"/>
    <w:rsid w:val="00FA0701"/>
    <w:rPr>
      <w:u w:val="none"/>
    </w:rPr>
  </w:style>
  <w:style w:type="character" w:customStyle="1" w:styleId="ListLabel151">
    <w:name w:val="ListLabel 151"/>
    <w:rsid w:val="00FA0701"/>
    <w:rPr>
      <w:u w:val="none"/>
    </w:rPr>
  </w:style>
  <w:style w:type="character" w:customStyle="1" w:styleId="ListLabel152">
    <w:name w:val="ListLabel 152"/>
    <w:rsid w:val="00FA0701"/>
    <w:rPr>
      <w:u w:val="none"/>
    </w:rPr>
  </w:style>
  <w:style w:type="character" w:customStyle="1" w:styleId="ListLabel153">
    <w:name w:val="ListLabel 153"/>
    <w:rsid w:val="00FA0701"/>
    <w:rPr>
      <w:u w:val="none"/>
    </w:rPr>
  </w:style>
  <w:style w:type="character" w:customStyle="1" w:styleId="ListLabel154">
    <w:name w:val="ListLabel 154"/>
    <w:rsid w:val="00FA0701"/>
    <w:rPr>
      <w:u w:val="none"/>
    </w:rPr>
  </w:style>
  <w:style w:type="character" w:customStyle="1" w:styleId="ListLabel155">
    <w:name w:val="ListLabel 155"/>
    <w:rsid w:val="00FA0701"/>
    <w:rPr>
      <w:u w:val="none"/>
    </w:rPr>
  </w:style>
  <w:style w:type="character" w:customStyle="1" w:styleId="ListLabel156">
    <w:name w:val="ListLabel 156"/>
    <w:rsid w:val="00FA0701"/>
    <w:rPr>
      <w:u w:val="none"/>
    </w:rPr>
  </w:style>
  <w:style w:type="character" w:customStyle="1" w:styleId="ListLabel157">
    <w:name w:val="ListLabel 157"/>
    <w:rsid w:val="00FA0701"/>
    <w:rPr>
      <w:u w:val="none"/>
    </w:rPr>
  </w:style>
  <w:style w:type="character" w:customStyle="1" w:styleId="ListLabel158">
    <w:name w:val="ListLabel 158"/>
    <w:rsid w:val="00FA0701"/>
    <w:rPr>
      <w:u w:val="none"/>
    </w:rPr>
  </w:style>
  <w:style w:type="character" w:customStyle="1" w:styleId="ListLabel159">
    <w:name w:val="ListLabel 159"/>
    <w:rsid w:val="00FA0701"/>
    <w:rPr>
      <w:u w:val="none"/>
    </w:rPr>
  </w:style>
  <w:style w:type="character" w:customStyle="1" w:styleId="ListLabel160">
    <w:name w:val="ListLabel 160"/>
    <w:rsid w:val="00FA0701"/>
    <w:rPr>
      <w:u w:val="none"/>
    </w:rPr>
  </w:style>
  <w:style w:type="character" w:customStyle="1" w:styleId="ListLabel161">
    <w:name w:val="ListLabel 161"/>
    <w:rsid w:val="00FA0701"/>
    <w:rPr>
      <w:u w:val="none"/>
    </w:rPr>
  </w:style>
  <w:style w:type="character" w:customStyle="1" w:styleId="ListLabel162">
    <w:name w:val="ListLabel 162"/>
    <w:rsid w:val="00FA0701"/>
    <w:rPr>
      <w:u w:val="none"/>
    </w:rPr>
  </w:style>
  <w:style w:type="character" w:customStyle="1" w:styleId="ListLabel163">
    <w:name w:val="ListLabel 163"/>
    <w:rsid w:val="00FA0701"/>
    <w:rPr>
      <w:u w:val="none"/>
    </w:rPr>
  </w:style>
  <w:style w:type="character" w:customStyle="1" w:styleId="ListLabel164">
    <w:name w:val="ListLabel 164"/>
    <w:rsid w:val="00FA0701"/>
    <w:rPr>
      <w:u w:val="none"/>
    </w:rPr>
  </w:style>
  <w:style w:type="character" w:customStyle="1" w:styleId="ListLabel165">
    <w:name w:val="ListLabel 165"/>
    <w:rsid w:val="00FA0701"/>
    <w:rPr>
      <w:u w:val="none"/>
    </w:rPr>
  </w:style>
  <w:style w:type="character" w:customStyle="1" w:styleId="ListLabel166">
    <w:name w:val="ListLabel 166"/>
    <w:rsid w:val="00FA0701"/>
    <w:rPr>
      <w:u w:val="none"/>
    </w:rPr>
  </w:style>
  <w:style w:type="character" w:customStyle="1" w:styleId="ListLabel167">
    <w:name w:val="ListLabel 167"/>
    <w:rsid w:val="00FA0701"/>
    <w:rPr>
      <w:u w:val="none"/>
    </w:rPr>
  </w:style>
  <w:style w:type="character" w:customStyle="1" w:styleId="ListLabel168">
    <w:name w:val="ListLabel 168"/>
    <w:rsid w:val="00FA0701"/>
    <w:rPr>
      <w:u w:val="none"/>
    </w:rPr>
  </w:style>
  <w:style w:type="character" w:customStyle="1" w:styleId="ListLabel169">
    <w:name w:val="ListLabel 169"/>
    <w:rsid w:val="00FA0701"/>
    <w:rPr>
      <w:u w:val="none"/>
    </w:rPr>
  </w:style>
  <w:style w:type="character" w:customStyle="1" w:styleId="ListLabel170">
    <w:name w:val="ListLabel 170"/>
    <w:rsid w:val="00FA0701"/>
    <w:rPr>
      <w:u w:val="none"/>
    </w:rPr>
  </w:style>
  <w:style w:type="character" w:customStyle="1" w:styleId="ListLabel171">
    <w:name w:val="ListLabel 171"/>
    <w:rsid w:val="00FA0701"/>
    <w:rPr>
      <w:u w:val="none"/>
    </w:rPr>
  </w:style>
  <w:style w:type="character" w:customStyle="1" w:styleId="ListLabel172">
    <w:name w:val="ListLabel 172"/>
    <w:rsid w:val="00FA0701"/>
    <w:rPr>
      <w:u w:val="none"/>
    </w:rPr>
  </w:style>
  <w:style w:type="character" w:customStyle="1" w:styleId="ListLabel173">
    <w:name w:val="ListLabel 173"/>
    <w:rsid w:val="00FA0701"/>
    <w:rPr>
      <w:u w:val="none"/>
    </w:rPr>
  </w:style>
  <w:style w:type="character" w:customStyle="1" w:styleId="ListLabel174">
    <w:name w:val="ListLabel 174"/>
    <w:rsid w:val="00FA0701"/>
    <w:rPr>
      <w:u w:val="none"/>
    </w:rPr>
  </w:style>
  <w:style w:type="character" w:customStyle="1" w:styleId="ListLabel175">
    <w:name w:val="ListLabel 175"/>
    <w:rsid w:val="00FA0701"/>
    <w:rPr>
      <w:u w:val="none"/>
    </w:rPr>
  </w:style>
  <w:style w:type="character" w:customStyle="1" w:styleId="ListLabel176">
    <w:name w:val="ListLabel 176"/>
    <w:rsid w:val="00FA0701"/>
    <w:rPr>
      <w:u w:val="none"/>
    </w:rPr>
  </w:style>
  <w:style w:type="character" w:customStyle="1" w:styleId="ListLabel177">
    <w:name w:val="ListLabel 177"/>
    <w:rsid w:val="00FA0701"/>
    <w:rPr>
      <w:u w:val="none"/>
    </w:rPr>
  </w:style>
  <w:style w:type="character" w:customStyle="1" w:styleId="ListLabel178">
    <w:name w:val="ListLabel 178"/>
    <w:rsid w:val="00FA0701"/>
    <w:rPr>
      <w:u w:val="none"/>
    </w:rPr>
  </w:style>
  <w:style w:type="character" w:customStyle="1" w:styleId="ListLabel179">
    <w:name w:val="ListLabel 179"/>
    <w:rsid w:val="00FA0701"/>
    <w:rPr>
      <w:u w:val="none"/>
    </w:rPr>
  </w:style>
  <w:style w:type="character" w:customStyle="1" w:styleId="ListLabel180">
    <w:name w:val="ListLabel 180"/>
    <w:rsid w:val="00FA0701"/>
    <w:rPr>
      <w:u w:val="none"/>
    </w:rPr>
  </w:style>
  <w:style w:type="character" w:customStyle="1" w:styleId="ListLabel181">
    <w:name w:val="ListLabel 181"/>
    <w:rsid w:val="00FA0701"/>
    <w:rPr>
      <w:u w:val="none"/>
    </w:rPr>
  </w:style>
  <w:style w:type="character" w:customStyle="1" w:styleId="ListLabel182">
    <w:name w:val="ListLabel 182"/>
    <w:rsid w:val="00FA0701"/>
    <w:rPr>
      <w:u w:val="none"/>
    </w:rPr>
  </w:style>
  <w:style w:type="character" w:customStyle="1" w:styleId="ListLabel183">
    <w:name w:val="ListLabel 183"/>
    <w:rsid w:val="00FA0701"/>
    <w:rPr>
      <w:u w:val="none"/>
    </w:rPr>
  </w:style>
  <w:style w:type="character" w:customStyle="1" w:styleId="ListLabel184">
    <w:name w:val="ListLabel 184"/>
    <w:rsid w:val="00FA0701"/>
    <w:rPr>
      <w:u w:val="none"/>
    </w:rPr>
  </w:style>
  <w:style w:type="character" w:customStyle="1" w:styleId="ListLabel185">
    <w:name w:val="ListLabel 185"/>
    <w:rsid w:val="00FA0701"/>
    <w:rPr>
      <w:u w:val="none"/>
    </w:rPr>
  </w:style>
  <w:style w:type="character" w:customStyle="1" w:styleId="ListLabel186">
    <w:name w:val="ListLabel 186"/>
    <w:rsid w:val="00FA0701"/>
    <w:rPr>
      <w:u w:val="none"/>
    </w:rPr>
  </w:style>
  <w:style w:type="character" w:customStyle="1" w:styleId="ListLabel187">
    <w:name w:val="ListLabel 187"/>
    <w:rsid w:val="00FA0701"/>
    <w:rPr>
      <w:u w:val="none"/>
    </w:rPr>
  </w:style>
  <w:style w:type="character" w:customStyle="1" w:styleId="ListLabel188">
    <w:name w:val="ListLabel 188"/>
    <w:rsid w:val="00FA0701"/>
    <w:rPr>
      <w:u w:val="none"/>
    </w:rPr>
  </w:style>
  <w:style w:type="character" w:customStyle="1" w:styleId="ListLabel189">
    <w:name w:val="ListLabel 189"/>
    <w:rsid w:val="00FA0701"/>
    <w:rPr>
      <w:u w:val="none"/>
    </w:rPr>
  </w:style>
  <w:style w:type="character" w:customStyle="1" w:styleId="ListLabel190">
    <w:name w:val="ListLabel 190"/>
    <w:rsid w:val="00FA0701"/>
    <w:rPr>
      <w:u w:val="none"/>
    </w:rPr>
  </w:style>
  <w:style w:type="character" w:customStyle="1" w:styleId="ListLabel191">
    <w:name w:val="ListLabel 191"/>
    <w:rsid w:val="00FA0701"/>
    <w:rPr>
      <w:u w:val="none"/>
    </w:rPr>
  </w:style>
  <w:style w:type="character" w:customStyle="1" w:styleId="ListLabel192">
    <w:name w:val="ListLabel 192"/>
    <w:rsid w:val="00FA0701"/>
    <w:rPr>
      <w:u w:val="none"/>
    </w:rPr>
  </w:style>
  <w:style w:type="character" w:customStyle="1" w:styleId="ListLabel193">
    <w:name w:val="ListLabel 193"/>
    <w:rsid w:val="00FA0701"/>
    <w:rPr>
      <w:u w:val="none"/>
    </w:rPr>
  </w:style>
  <w:style w:type="character" w:customStyle="1" w:styleId="ListLabel194">
    <w:name w:val="ListLabel 194"/>
    <w:rsid w:val="00FA0701"/>
    <w:rPr>
      <w:u w:val="none"/>
    </w:rPr>
  </w:style>
  <w:style w:type="character" w:customStyle="1" w:styleId="ListLabel195">
    <w:name w:val="ListLabel 195"/>
    <w:rsid w:val="00FA0701"/>
    <w:rPr>
      <w:u w:val="none"/>
    </w:rPr>
  </w:style>
  <w:style w:type="character" w:customStyle="1" w:styleId="ListLabel196">
    <w:name w:val="ListLabel 196"/>
    <w:rsid w:val="00FA0701"/>
    <w:rPr>
      <w:u w:val="none"/>
    </w:rPr>
  </w:style>
  <w:style w:type="character" w:customStyle="1" w:styleId="ListLabel197">
    <w:name w:val="ListLabel 197"/>
    <w:rsid w:val="00FA0701"/>
    <w:rPr>
      <w:u w:val="none"/>
    </w:rPr>
  </w:style>
  <w:style w:type="character" w:customStyle="1" w:styleId="ListLabel198">
    <w:name w:val="ListLabel 198"/>
    <w:rsid w:val="00FA0701"/>
    <w:rPr>
      <w:u w:val="none"/>
    </w:rPr>
  </w:style>
  <w:style w:type="character" w:customStyle="1" w:styleId="ListLabel199">
    <w:name w:val="ListLabel 199"/>
    <w:rsid w:val="00FA0701"/>
    <w:rPr>
      <w:u w:val="none"/>
    </w:rPr>
  </w:style>
  <w:style w:type="character" w:customStyle="1" w:styleId="ListLabel200">
    <w:name w:val="ListLabel 200"/>
    <w:rsid w:val="00FA0701"/>
    <w:rPr>
      <w:u w:val="none"/>
    </w:rPr>
  </w:style>
  <w:style w:type="character" w:customStyle="1" w:styleId="ListLabel201">
    <w:name w:val="ListLabel 201"/>
    <w:rsid w:val="00FA0701"/>
    <w:rPr>
      <w:u w:val="none"/>
    </w:rPr>
  </w:style>
  <w:style w:type="character" w:customStyle="1" w:styleId="ListLabel202">
    <w:name w:val="ListLabel 202"/>
    <w:rsid w:val="00FA0701"/>
    <w:rPr>
      <w:u w:val="none"/>
    </w:rPr>
  </w:style>
  <w:style w:type="character" w:customStyle="1" w:styleId="ListLabel203">
    <w:name w:val="ListLabel 203"/>
    <w:rsid w:val="00FA0701"/>
    <w:rPr>
      <w:u w:val="none"/>
    </w:rPr>
  </w:style>
  <w:style w:type="character" w:customStyle="1" w:styleId="ListLabel204">
    <w:name w:val="ListLabel 204"/>
    <w:rsid w:val="00FA0701"/>
    <w:rPr>
      <w:u w:val="none"/>
    </w:rPr>
  </w:style>
  <w:style w:type="character" w:customStyle="1" w:styleId="ListLabel205">
    <w:name w:val="ListLabel 205"/>
    <w:rsid w:val="00FA0701"/>
    <w:rPr>
      <w:u w:val="none"/>
    </w:rPr>
  </w:style>
  <w:style w:type="character" w:customStyle="1" w:styleId="ListLabel206">
    <w:name w:val="ListLabel 206"/>
    <w:rsid w:val="00FA0701"/>
    <w:rPr>
      <w:u w:val="none"/>
    </w:rPr>
  </w:style>
  <w:style w:type="character" w:customStyle="1" w:styleId="ListLabel207">
    <w:name w:val="ListLabel 207"/>
    <w:rsid w:val="00FA0701"/>
    <w:rPr>
      <w:u w:val="none"/>
    </w:rPr>
  </w:style>
  <w:style w:type="character" w:customStyle="1" w:styleId="ListLabel208">
    <w:name w:val="ListLabel 208"/>
    <w:rsid w:val="00FA0701"/>
    <w:rPr>
      <w:u w:val="none"/>
    </w:rPr>
  </w:style>
  <w:style w:type="character" w:customStyle="1" w:styleId="ListLabel209">
    <w:name w:val="ListLabel 209"/>
    <w:rsid w:val="00FA0701"/>
    <w:rPr>
      <w:u w:val="none"/>
    </w:rPr>
  </w:style>
  <w:style w:type="character" w:customStyle="1" w:styleId="ListLabel210">
    <w:name w:val="ListLabel 210"/>
    <w:rsid w:val="00FA0701"/>
    <w:rPr>
      <w:u w:val="none"/>
    </w:rPr>
  </w:style>
  <w:style w:type="character" w:customStyle="1" w:styleId="ListLabel211">
    <w:name w:val="ListLabel 211"/>
    <w:rsid w:val="00FA0701"/>
    <w:rPr>
      <w:u w:val="none"/>
    </w:rPr>
  </w:style>
  <w:style w:type="character" w:customStyle="1" w:styleId="ListLabel212">
    <w:name w:val="ListLabel 212"/>
    <w:rsid w:val="00FA0701"/>
    <w:rPr>
      <w:u w:val="none"/>
    </w:rPr>
  </w:style>
  <w:style w:type="character" w:customStyle="1" w:styleId="ListLabel213">
    <w:name w:val="ListLabel 213"/>
    <w:rsid w:val="00FA0701"/>
    <w:rPr>
      <w:u w:val="none"/>
    </w:rPr>
  </w:style>
  <w:style w:type="character" w:customStyle="1" w:styleId="ListLabel214">
    <w:name w:val="ListLabel 214"/>
    <w:rsid w:val="00FA0701"/>
    <w:rPr>
      <w:u w:val="none"/>
    </w:rPr>
  </w:style>
  <w:style w:type="character" w:customStyle="1" w:styleId="ListLabel215">
    <w:name w:val="ListLabel 215"/>
    <w:rsid w:val="00FA0701"/>
    <w:rPr>
      <w:u w:val="none"/>
    </w:rPr>
  </w:style>
  <w:style w:type="character" w:customStyle="1" w:styleId="ListLabel216">
    <w:name w:val="ListLabel 216"/>
    <w:rsid w:val="00FA0701"/>
    <w:rPr>
      <w:u w:val="none"/>
    </w:rPr>
  </w:style>
  <w:style w:type="character" w:customStyle="1" w:styleId="ListLabel217">
    <w:name w:val="ListLabel 217"/>
    <w:rsid w:val="00FA0701"/>
    <w:rPr>
      <w:u w:val="none"/>
    </w:rPr>
  </w:style>
  <w:style w:type="character" w:customStyle="1" w:styleId="ListLabel218">
    <w:name w:val="ListLabel 218"/>
    <w:rsid w:val="00FA0701"/>
    <w:rPr>
      <w:u w:val="none"/>
    </w:rPr>
  </w:style>
  <w:style w:type="character" w:customStyle="1" w:styleId="ListLabel219">
    <w:name w:val="ListLabel 219"/>
    <w:rsid w:val="00FA0701"/>
    <w:rPr>
      <w:u w:val="none"/>
    </w:rPr>
  </w:style>
  <w:style w:type="character" w:customStyle="1" w:styleId="ListLabel220">
    <w:name w:val="ListLabel 220"/>
    <w:rsid w:val="00FA0701"/>
    <w:rPr>
      <w:u w:val="none"/>
    </w:rPr>
  </w:style>
  <w:style w:type="character" w:customStyle="1" w:styleId="ListLabel221">
    <w:name w:val="ListLabel 221"/>
    <w:rsid w:val="00FA0701"/>
    <w:rPr>
      <w:u w:val="none"/>
    </w:rPr>
  </w:style>
  <w:style w:type="character" w:customStyle="1" w:styleId="ListLabel222">
    <w:name w:val="ListLabel 222"/>
    <w:rsid w:val="00FA0701"/>
    <w:rPr>
      <w:u w:val="none"/>
    </w:rPr>
  </w:style>
  <w:style w:type="character" w:customStyle="1" w:styleId="ListLabel223">
    <w:name w:val="ListLabel 223"/>
    <w:rsid w:val="00FA0701"/>
    <w:rPr>
      <w:u w:val="none"/>
    </w:rPr>
  </w:style>
  <w:style w:type="character" w:customStyle="1" w:styleId="ListLabel224">
    <w:name w:val="ListLabel 224"/>
    <w:rsid w:val="00FA0701"/>
    <w:rPr>
      <w:u w:val="none"/>
    </w:rPr>
  </w:style>
  <w:style w:type="character" w:customStyle="1" w:styleId="ListLabel225">
    <w:name w:val="ListLabel 225"/>
    <w:rsid w:val="00FA0701"/>
    <w:rPr>
      <w:u w:val="none"/>
    </w:rPr>
  </w:style>
  <w:style w:type="character" w:customStyle="1" w:styleId="ListLabel226">
    <w:name w:val="ListLabel 226"/>
    <w:rsid w:val="00FA0701"/>
    <w:rPr>
      <w:u w:val="none"/>
    </w:rPr>
  </w:style>
  <w:style w:type="character" w:customStyle="1" w:styleId="ListLabel227">
    <w:name w:val="ListLabel 227"/>
    <w:rsid w:val="00FA0701"/>
    <w:rPr>
      <w:u w:val="none"/>
    </w:rPr>
  </w:style>
  <w:style w:type="character" w:customStyle="1" w:styleId="ListLabel228">
    <w:name w:val="ListLabel 228"/>
    <w:rsid w:val="00FA0701"/>
    <w:rPr>
      <w:u w:val="none"/>
    </w:rPr>
  </w:style>
  <w:style w:type="character" w:customStyle="1" w:styleId="ListLabel229">
    <w:name w:val="ListLabel 229"/>
    <w:rsid w:val="00FA0701"/>
    <w:rPr>
      <w:u w:val="none"/>
    </w:rPr>
  </w:style>
  <w:style w:type="character" w:customStyle="1" w:styleId="ListLabel230">
    <w:name w:val="ListLabel 230"/>
    <w:rsid w:val="00FA0701"/>
    <w:rPr>
      <w:u w:val="none"/>
    </w:rPr>
  </w:style>
  <w:style w:type="character" w:customStyle="1" w:styleId="ListLabel231">
    <w:name w:val="ListLabel 231"/>
    <w:rsid w:val="00FA0701"/>
    <w:rPr>
      <w:u w:val="none"/>
    </w:rPr>
  </w:style>
  <w:style w:type="character" w:customStyle="1" w:styleId="ListLabel232">
    <w:name w:val="ListLabel 232"/>
    <w:rsid w:val="00FA0701"/>
    <w:rPr>
      <w:u w:val="none"/>
    </w:rPr>
  </w:style>
  <w:style w:type="character" w:customStyle="1" w:styleId="ListLabel233">
    <w:name w:val="ListLabel 233"/>
    <w:rsid w:val="00FA0701"/>
    <w:rPr>
      <w:u w:val="none"/>
    </w:rPr>
  </w:style>
  <w:style w:type="character" w:customStyle="1" w:styleId="ListLabel234">
    <w:name w:val="ListLabel 234"/>
    <w:rsid w:val="00FA0701"/>
    <w:rPr>
      <w:u w:val="none"/>
    </w:rPr>
  </w:style>
  <w:style w:type="character" w:customStyle="1" w:styleId="ListLabel235">
    <w:name w:val="ListLabel 235"/>
    <w:rsid w:val="00FA0701"/>
    <w:rPr>
      <w:u w:val="none"/>
    </w:rPr>
  </w:style>
  <w:style w:type="character" w:customStyle="1" w:styleId="ListLabel236">
    <w:name w:val="ListLabel 236"/>
    <w:rsid w:val="00FA0701"/>
    <w:rPr>
      <w:u w:val="none"/>
    </w:rPr>
  </w:style>
  <w:style w:type="character" w:customStyle="1" w:styleId="ListLabel237">
    <w:name w:val="ListLabel 237"/>
    <w:rsid w:val="00FA0701"/>
    <w:rPr>
      <w:u w:val="none"/>
    </w:rPr>
  </w:style>
  <w:style w:type="character" w:customStyle="1" w:styleId="ListLabel238">
    <w:name w:val="ListLabel 238"/>
    <w:rsid w:val="00FA0701"/>
    <w:rPr>
      <w:u w:val="none"/>
    </w:rPr>
  </w:style>
  <w:style w:type="character" w:customStyle="1" w:styleId="ListLabel239">
    <w:name w:val="ListLabel 239"/>
    <w:rsid w:val="00FA0701"/>
    <w:rPr>
      <w:u w:val="none"/>
    </w:rPr>
  </w:style>
  <w:style w:type="character" w:customStyle="1" w:styleId="ListLabel240">
    <w:name w:val="ListLabel 240"/>
    <w:rsid w:val="00FA0701"/>
    <w:rPr>
      <w:u w:val="none"/>
    </w:rPr>
  </w:style>
  <w:style w:type="character" w:customStyle="1" w:styleId="ListLabel241">
    <w:name w:val="ListLabel 241"/>
    <w:rsid w:val="00FA0701"/>
    <w:rPr>
      <w:u w:val="none"/>
    </w:rPr>
  </w:style>
  <w:style w:type="character" w:customStyle="1" w:styleId="ListLabel242">
    <w:name w:val="ListLabel 242"/>
    <w:rsid w:val="00FA0701"/>
    <w:rPr>
      <w:u w:val="none"/>
    </w:rPr>
  </w:style>
  <w:style w:type="character" w:customStyle="1" w:styleId="ListLabel243">
    <w:name w:val="ListLabel 243"/>
    <w:rsid w:val="00FA0701"/>
    <w:rPr>
      <w:u w:val="none"/>
    </w:rPr>
  </w:style>
  <w:style w:type="character" w:customStyle="1" w:styleId="ListLabel244">
    <w:name w:val="ListLabel 244"/>
    <w:rsid w:val="00FA0701"/>
    <w:rPr>
      <w:u w:val="none"/>
    </w:rPr>
  </w:style>
  <w:style w:type="character" w:customStyle="1" w:styleId="ListLabel245">
    <w:name w:val="ListLabel 245"/>
    <w:rsid w:val="00FA0701"/>
    <w:rPr>
      <w:u w:val="none"/>
    </w:rPr>
  </w:style>
  <w:style w:type="character" w:customStyle="1" w:styleId="ListLabel246">
    <w:name w:val="ListLabel 246"/>
    <w:rsid w:val="00FA0701"/>
    <w:rPr>
      <w:u w:val="none"/>
    </w:rPr>
  </w:style>
  <w:style w:type="character" w:customStyle="1" w:styleId="ListLabel247">
    <w:name w:val="ListLabel 247"/>
    <w:rsid w:val="00FA0701"/>
    <w:rPr>
      <w:u w:val="none"/>
    </w:rPr>
  </w:style>
  <w:style w:type="character" w:customStyle="1" w:styleId="ListLabel248">
    <w:name w:val="ListLabel 248"/>
    <w:rsid w:val="00FA0701"/>
    <w:rPr>
      <w:u w:val="none"/>
    </w:rPr>
  </w:style>
  <w:style w:type="character" w:customStyle="1" w:styleId="ListLabel249">
    <w:name w:val="ListLabel 249"/>
    <w:rsid w:val="00FA0701"/>
    <w:rPr>
      <w:u w:val="none"/>
    </w:rPr>
  </w:style>
  <w:style w:type="character" w:customStyle="1" w:styleId="ListLabel250">
    <w:name w:val="ListLabel 250"/>
    <w:rsid w:val="00FA0701"/>
    <w:rPr>
      <w:u w:val="none"/>
    </w:rPr>
  </w:style>
  <w:style w:type="character" w:customStyle="1" w:styleId="ListLabel251">
    <w:name w:val="ListLabel 251"/>
    <w:rsid w:val="00FA0701"/>
    <w:rPr>
      <w:u w:val="none"/>
    </w:rPr>
  </w:style>
  <w:style w:type="character" w:customStyle="1" w:styleId="ListLabel252">
    <w:name w:val="ListLabel 252"/>
    <w:rsid w:val="00FA0701"/>
    <w:rPr>
      <w:u w:val="none"/>
    </w:rPr>
  </w:style>
  <w:style w:type="character" w:customStyle="1" w:styleId="ListLabel253">
    <w:name w:val="ListLabel 253"/>
    <w:rsid w:val="00FA0701"/>
    <w:rPr>
      <w:u w:val="none"/>
    </w:rPr>
  </w:style>
  <w:style w:type="character" w:customStyle="1" w:styleId="ListLabel254">
    <w:name w:val="ListLabel 254"/>
    <w:rsid w:val="00FA0701"/>
    <w:rPr>
      <w:u w:val="none"/>
    </w:rPr>
  </w:style>
  <w:style w:type="character" w:customStyle="1" w:styleId="ListLabel255">
    <w:name w:val="ListLabel 255"/>
    <w:rsid w:val="00FA0701"/>
    <w:rPr>
      <w:u w:val="none"/>
    </w:rPr>
  </w:style>
  <w:style w:type="character" w:customStyle="1" w:styleId="ListLabel256">
    <w:name w:val="ListLabel 256"/>
    <w:rsid w:val="00FA0701"/>
    <w:rPr>
      <w:u w:val="none"/>
    </w:rPr>
  </w:style>
  <w:style w:type="character" w:customStyle="1" w:styleId="ListLabel257">
    <w:name w:val="ListLabel 257"/>
    <w:rsid w:val="00FA0701"/>
    <w:rPr>
      <w:u w:val="none"/>
    </w:rPr>
  </w:style>
  <w:style w:type="character" w:customStyle="1" w:styleId="ListLabel258">
    <w:name w:val="ListLabel 258"/>
    <w:rsid w:val="00FA0701"/>
    <w:rPr>
      <w:u w:val="none"/>
    </w:rPr>
  </w:style>
  <w:style w:type="character" w:customStyle="1" w:styleId="ListLabel259">
    <w:name w:val="ListLabel 259"/>
    <w:rsid w:val="00FA0701"/>
    <w:rPr>
      <w:u w:val="none"/>
    </w:rPr>
  </w:style>
  <w:style w:type="character" w:customStyle="1" w:styleId="ListLabel260">
    <w:name w:val="ListLabel 260"/>
    <w:rsid w:val="00FA0701"/>
    <w:rPr>
      <w:u w:val="none"/>
    </w:rPr>
  </w:style>
  <w:style w:type="character" w:customStyle="1" w:styleId="ListLabel261">
    <w:name w:val="ListLabel 261"/>
    <w:rsid w:val="00FA0701"/>
    <w:rPr>
      <w:u w:val="none"/>
    </w:rPr>
  </w:style>
  <w:style w:type="character" w:customStyle="1" w:styleId="ListLabel262">
    <w:name w:val="ListLabel 262"/>
    <w:rsid w:val="00FA0701"/>
    <w:rPr>
      <w:u w:val="none"/>
    </w:rPr>
  </w:style>
  <w:style w:type="character" w:customStyle="1" w:styleId="ListLabel263">
    <w:name w:val="ListLabel 263"/>
    <w:rsid w:val="00FA0701"/>
    <w:rPr>
      <w:u w:val="none"/>
    </w:rPr>
  </w:style>
  <w:style w:type="character" w:customStyle="1" w:styleId="ListLabel264">
    <w:name w:val="ListLabel 264"/>
    <w:rsid w:val="00FA0701"/>
  </w:style>
  <w:style w:type="character" w:customStyle="1" w:styleId="ListLabel265">
    <w:name w:val="ListLabel 265"/>
    <w:rsid w:val="00FA0701"/>
  </w:style>
  <w:style w:type="character" w:customStyle="1" w:styleId="ListLabel266">
    <w:name w:val="ListLabel 266"/>
    <w:rsid w:val="00FA0701"/>
  </w:style>
  <w:style w:type="character" w:customStyle="1" w:styleId="ListLabel267">
    <w:name w:val="ListLabel 267"/>
    <w:rsid w:val="00FA0701"/>
  </w:style>
  <w:style w:type="character" w:customStyle="1" w:styleId="ListLabel268">
    <w:name w:val="ListLabel 268"/>
    <w:rsid w:val="00FA0701"/>
  </w:style>
  <w:style w:type="character" w:customStyle="1" w:styleId="ListLabel269">
    <w:name w:val="ListLabel 269"/>
    <w:rsid w:val="00FA0701"/>
  </w:style>
  <w:style w:type="character" w:customStyle="1" w:styleId="ListLabel270">
    <w:name w:val="ListLabel 270"/>
    <w:rsid w:val="00FA0701"/>
  </w:style>
  <w:style w:type="character" w:customStyle="1" w:styleId="ListLabel271">
    <w:name w:val="ListLabel 271"/>
    <w:rsid w:val="00FA0701"/>
  </w:style>
  <w:style w:type="character" w:customStyle="1" w:styleId="ListLabel272">
    <w:name w:val="ListLabel 272"/>
    <w:rsid w:val="00FA0701"/>
  </w:style>
  <w:style w:type="character" w:customStyle="1" w:styleId="ListLabel273">
    <w:name w:val="ListLabel 273"/>
    <w:rsid w:val="00FA0701"/>
    <w:rPr>
      <w:u w:val="none"/>
    </w:rPr>
  </w:style>
  <w:style w:type="character" w:customStyle="1" w:styleId="ListLabel274">
    <w:name w:val="ListLabel 274"/>
    <w:rsid w:val="00FA0701"/>
    <w:rPr>
      <w:u w:val="none"/>
    </w:rPr>
  </w:style>
  <w:style w:type="character" w:customStyle="1" w:styleId="ListLabel275">
    <w:name w:val="ListLabel 275"/>
    <w:rsid w:val="00FA0701"/>
    <w:rPr>
      <w:u w:val="none"/>
    </w:rPr>
  </w:style>
  <w:style w:type="character" w:customStyle="1" w:styleId="ListLabel276">
    <w:name w:val="ListLabel 276"/>
    <w:rsid w:val="00FA0701"/>
    <w:rPr>
      <w:u w:val="none"/>
    </w:rPr>
  </w:style>
  <w:style w:type="character" w:customStyle="1" w:styleId="ListLabel277">
    <w:name w:val="ListLabel 277"/>
    <w:rsid w:val="00FA0701"/>
    <w:rPr>
      <w:u w:val="none"/>
    </w:rPr>
  </w:style>
  <w:style w:type="character" w:customStyle="1" w:styleId="ListLabel278">
    <w:name w:val="ListLabel 278"/>
    <w:rsid w:val="00FA0701"/>
    <w:rPr>
      <w:u w:val="none"/>
    </w:rPr>
  </w:style>
  <w:style w:type="character" w:customStyle="1" w:styleId="ListLabel279">
    <w:name w:val="ListLabel 279"/>
    <w:rsid w:val="00FA0701"/>
    <w:rPr>
      <w:u w:val="none"/>
    </w:rPr>
  </w:style>
  <w:style w:type="character" w:customStyle="1" w:styleId="ListLabel280">
    <w:name w:val="ListLabel 280"/>
    <w:rsid w:val="00FA0701"/>
    <w:rPr>
      <w:u w:val="none"/>
    </w:rPr>
  </w:style>
  <w:style w:type="character" w:customStyle="1" w:styleId="ListLabel281">
    <w:name w:val="ListLabel 281"/>
    <w:rsid w:val="00FA0701"/>
    <w:rPr>
      <w:u w:val="none"/>
    </w:rPr>
  </w:style>
  <w:style w:type="character" w:customStyle="1" w:styleId="ListLabel282">
    <w:name w:val="ListLabel 282"/>
    <w:rsid w:val="00FA0701"/>
    <w:rPr>
      <w:u w:val="none"/>
    </w:rPr>
  </w:style>
  <w:style w:type="character" w:customStyle="1" w:styleId="ListLabel283">
    <w:name w:val="ListLabel 283"/>
    <w:rsid w:val="00FA0701"/>
    <w:rPr>
      <w:u w:val="none"/>
    </w:rPr>
  </w:style>
  <w:style w:type="character" w:customStyle="1" w:styleId="ListLabel284">
    <w:name w:val="ListLabel 284"/>
    <w:rsid w:val="00FA0701"/>
    <w:rPr>
      <w:u w:val="none"/>
    </w:rPr>
  </w:style>
  <w:style w:type="character" w:customStyle="1" w:styleId="ListLabel285">
    <w:name w:val="ListLabel 285"/>
    <w:rsid w:val="00FA0701"/>
    <w:rPr>
      <w:u w:val="none"/>
    </w:rPr>
  </w:style>
  <w:style w:type="character" w:customStyle="1" w:styleId="ListLabel286">
    <w:name w:val="ListLabel 286"/>
    <w:rsid w:val="00FA0701"/>
    <w:rPr>
      <w:u w:val="none"/>
    </w:rPr>
  </w:style>
  <w:style w:type="character" w:customStyle="1" w:styleId="ListLabel287">
    <w:name w:val="ListLabel 287"/>
    <w:rsid w:val="00FA0701"/>
    <w:rPr>
      <w:u w:val="none"/>
    </w:rPr>
  </w:style>
  <w:style w:type="character" w:customStyle="1" w:styleId="ListLabel288">
    <w:name w:val="ListLabel 288"/>
    <w:rsid w:val="00FA0701"/>
    <w:rPr>
      <w:u w:val="none"/>
    </w:rPr>
  </w:style>
  <w:style w:type="character" w:customStyle="1" w:styleId="ListLabel289">
    <w:name w:val="ListLabel 289"/>
    <w:rsid w:val="00FA0701"/>
    <w:rPr>
      <w:u w:val="none"/>
    </w:rPr>
  </w:style>
  <w:style w:type="character" w:customStyle="1" w:styleId="ListLabel290">
    <w:name w:val="ListLabel 290"/>
    <w:rsid w:val="00FA0701"/>
    <w:rPr>
      <w:u w:val="none"/>
    </w:rPr>
  </w:style>
  <w:style w:type="character" w:customStyle="1" w:styleId="ListLabel291">
    <w:name w:val="ListLabel 291"/>
    <w:rsid w:val="00FA0701"/>
  </w:style>
  <w:style w:type="character" w:customStyle="1" w:styleId="ListLabel292">
    <w:name w:val="ListLabel 292"/>
    <w:rsid w:val="00FA0701"/>
  </w:style>
  <w:style w:type="character" w:customStyle="1" w:styleId="ListLabel293">
    <w:name w:val="ListLabel 293"/>
    <w:rsid w:val="00FA0701"/>
  </w:style>
  <w:style w:type="character" w:customStyle="1" w:styleId="ListLabel294">
    <w:name w:val="ListLabel 294"/>
    <w:rsid w:val="00FA0701"/>
  </w:style>
  <w:style w:type="character" w:customStyle="1" w:styleId="ListLabel295">
    <w:name w:val="ListLabel 295"/>
    <w:rsid w:val="00FA0701"/>
  </w:style>
  <w:style w:type="character" w:customStyle="1" w:styleId="ListLabel296">
    <w:name w:val="ListLabel 296"/>
    <w:rsid w:val="00FA0701"/>
  </w:style>
  <w:style w:type="character" w:customStyle="1" w:styleId="ListLabel297">
    <w:name w:val="ListLabel 297"/>
    <w:rsid w:val="00FA0701"/>
  </w:style>
  <w:style w:type="character" w:customStyle="1" w:styleId="ListLabel298">
    <w:name w:val="ListLabel 298"/>
    <w:rsid w:val="00FA0701"/>
  </w:style>
  <w:style w:type="character" w:customStyle="1" w:styleId="ListLabel299">
    <w:name w:val="ListLabel 299"/>
    <w:rsid w:val="00FA0701"/>
  </w:style>
  <w:style w:type="character" w:customStyle="1" w:styleId="ListLabel300">
    <w:name w:val="ListLabel 300"/>
    <w:rsid w:val="00FA0701"/>
    <w:rPr>
      <w:u w:val="none"/>
    </w:rPr>
  </w:style>
  <w:style w:type="character" w:customStyle="1" w:styleId="ListLabel301">
    <w:name w:val="ListLabel 301"/>
    <w:rsid w:val="00FA0701"/>
    <w:rPr>
      <w:u w:val="none"/>
    </w:rPr>
  </w:style>
  <w:style w:type="character" w:customStyle="1" w:styleId="ListLabel302">
    <w:name w:val="ListLabel 302"/>
    <w:rsid w:val="00FA0701"/>
    <w:rPr>
      <w:u w:val="none"/>
    </w:rPr>
  </w:style>
  <w:style w:type="character" w:customStyle="1" w:styleId="ListLabel303">
    <w:name w:val="ListLabel 303"/>
    <w:rsid w:val="00FA0701"/>
    <w:rPr>
      <w:u w:val="none"/>
    </w:rPr>
  </w:style>
  <w:style w:type="character" w:customStyle="1" w:styleId="ListLabel304">
    <w:name w:val="ListLabel 304"/>
    <w:rsid w:val="00FA0701"/>
    <w:rPr>
      <w:u w:val="none"/>
    </w:rPr>
  </w:style>
  <w:style w:type="character" w:customStyle="1" w:styleId="ListLabel305">
    <w:name w:val="ListLabel 305"/>
    <w:rsid w:val="00FA0701"/>
    <w:rPr>
      <w:u w:val="none"/>
    </w:rPr>
  </w:style>
  <w:style w:type="character" w:customStyle="1" w:styleId="ListLabel306">
    <w:name w:val="ListLabel 306"/>
    <w:rsid w:val="00FA0701"/>
    <w:rPr>
      <w:u w:val="none"/>
    </w:rPr>
  </w:style>
  <w:style w:type="character" w:customStyle="1" w:styleId="ListLabel307">
    <w:name w:val="ListLabel 307"/>
    <w:rsid w:val="00FA0701"/>
    <w:rPr>
      <w:u w:val="none"/>
    </w:rPr>
  </w:style>
  <w:style w:type="character" w:customStyle="1" w:styleId="ListLabel308">
    <w:name w:val="ListLabel 308"/>
    <w:rsid w:val="00FA0701"/>
    <w:rPr>
      <w:u w:val="none"/>
    </w:rPr>
  </w:style>
  <w:style w:type="character" w:customStyle="1" w:styleId="ListLabel309">
    <w:name w:val="ListLabel 309"/>
    <w:rsid w:val="00FA0701"/>
    <w:rPr>
      <w:u w:val="none"/>
    </w:rPr>
  </w:style>
  <w:style w:type="character" w:customStyle="1" w:styleId="ListLabel310">
    <w:name w:val="ListLabel 310"/>
    <w:rsid w:val="00FA0701"/>
    <w:rPr>
      <w:u w:val="none"/>
    </w:rPr>
  </w:style>
  <w:style w:type="character" w:customStyle="1" w:styleId="ListLabel311">
    <w:name w:val="ListLabel 311"/>
    <w:rsid w:val="00FA0701"/>
    <w:rPr>
      <w:u w:val="none"/>
    </w:rPr>
  </w:style>
  <w:style w:type="character" w:customStyle="1" w:styleId="ListLabel312">
    <w:name w:val="ListLabel 312"/>
    <w:rsid w:val="00FA0701"/>
    <w:rPr>
      <w:u w:val="none"/>
    </w:rPr>
  </w:style>
  <w:style w:type="character" w:customStyle="1" w:styleId="ListLabel313">
    <w:name w:val="ListLabel 313"/>
    <w:rsid w:val="00FA0701"/>
    <w:rPr>
      <w:u w:val="none"/>
    </w:rPr>
  </w:style>
  <w:style w:type="character" w:customStyle="1" w:styleId="ListLabel314">
    <w:name w:val="ListLabel 314"/>
    <w:rsid w:val="00FA0701"/>
    <w:rPr>
      <w:u w:val="none"/>
    </w:rPr>
  </w:style>
  <w:style w:type="character" w:customStyle="1" w:styleId="ListLabel315">
    <w:name w:val="ListLabel 315"/>
    <w:rsid w:val="00FA0701"/>
    <w:rPr>
      <w:u w:val="none"/>
    </w:rPr>
  </w:style>
  <w:style w:type="character" w:customStyle="1" w:styleId="ListLabel316">
    <w:name w:val="ListLabel 316"/>
    <w:rsid w:val="00FA0701"/>
    <w:rPr>
      <w:u w:val="none"/>
    </w:rPr>
  </w:style>
  <w:style w:type="character" w:customStyle="1" w:styleId="ListLabel317">
    <w:name w:val="ListLabel 317"/>
    <w:rsid w:val="00FA0701"/>
    <w:rPr>
      <w:u w:val="none"/>
    </w:rPr>
  </w:style>
  <w:style w:type="character" w:customStyle="1" w:styleId="ListLabel318">
    <w:name w:val="ListLabel 318"/>
    <w:rsid w:val="00FA0701"/>
    <w:rPr>
      <w:u w:val="none"/>
    </w:rPr>
  </w:style>
  <w:style w:type="character" w:customStyle="1" w:styleId="ListLabel319">
    <w:name w:val="ListLabel 319"/>
    <w:rsid w:val="00FA0701"/>
    <w:rPr>
      <w:u w:val="none"/>
    </w:rPr>
  </w:style>
  <w:style w:type="character" w:customStyle="1" w:styleId="ListLabel320">
    <w:name w:val="ListLabel 320"/>
    <w:rsid w:val="00FA0701"/>
    <w:rPr>
      <w:u w:val="none"/>
    </w:rPr>
  </w:style>
  <w:style w:type="character" w:customStyle="1" w:styleId="ListLabel321">
    <w:name w:val="ListLabel 321"/>
    <w:rsid w:val="00FA0701"/>
    <w:rPr>
      <w:u w:val="none"/>
    </w:rPr>
  </w:style>
  <w:style w:type="character" w:customStyle="1" w:styleId="ListLabel322">
    <w:name w:val="ListLabel 322"/>
    <w:rsid w:val="00FA0701"/>
    <w:rPr>
      <w:u w:val="none"/>
    </w:rPr>
  </w:style>
  <w:style w:type="character" w:customStyle="1" w:styleId="ListLabel323">
    <w:name w:val="ListLabel 323"/>
    <w:rsid w:val="00FA0701"/>
    <w:rPr>
      <w:u w:val="none"/>
    </w:rPr>
  </w:style>
  <w:style w:type="character" w:customStyle="1" w:styleId="ListLabel324">
    <w:name w:val="ListLabel 324"/>
    <w:rsid w:val="00FA0701"/>
    <w:rPr>
      <w:u w:val="none"/>
    </w:rPr>
  </w:style>
  <w:style w:type="character" w:customStyle="1" w:styleId="ListLabel325">
    <w:name w:val="ListLabel 325"/>
    <w:rsid w:val="00FA0701"/>
    <w:rPr>
      <w:u w:val="none"/>
    </w:rPr>
  </w:style>
  <w:style w:type="character" w:customStyle="1" w:styleId="ListLabel326">
    <w:name w:val="ListLabel 326"/>
    <w:rsid w:val="00FA0701"/>
    <w:rPr>
      <w:u w:val="none"/>
    </w:rPr>
  </w:style>
  <w:style w:type="character" w:customStyle="1" w:styleId="ListLabel327">
    <w:name w:val="ListLabel 327"/>
    <w:rsid w:val="00FA0701"/>
    <w:rPr>
      <w:u w:val="none"/>
    </w:rPr>
  </w:style>
  <w:style w:type="character" w:customStyle="1" w:styleId="ListLabel328">
    <w:name w:val="ListLabel 328"/>
    <w:rsid w:val="00FA0701"/>
    <w:rPr>
      <w:u w:val="none"/>
    </w:rPr>
  </w:style>
  <w:style w:type="character" w:customStyle="1" w:styleId="ListLabel329">
    <w:name w:val="ListLabel 329"/>
    <w:rsid w:val="00FA0701"/>
    <w:rPr>
      <w:u w:val="none"/>
    </w:rPr>
  </w:style>
  <w:style w:type="character" w:customStyle="1" w:styleId="ListLabel330">
    <w:name w:val="ListLabel 330"/>
    <w:rsid w:val="00FA0701"/>
    <w:rPr>
      <w:u w:val="none"/>
    </w:rPr>
  </w:style>
  <w:style w:type="character" w:customStyle="1" w:styleId="ListLabel331">
    <w:name w:val="ListLabel 331"/>
    <w:rsid w:val="00FA0701"/>
    <w:rPr>
      <w:u w:val="none"/>
    </w:rPr>
  </w:style>
  <w:style w:type="character" w:customStyle="1" w:styleId="ListLabel332">
    <w:name w:val="ListLabel 332"/>
    <w:rsid w:val="00FA0701"/>
    <w:rPr>
      <w:u w:val="none"/>
    </w:rPr>
  </w:style>
  <w:style w:type="character" w:customStyle="1" w:styleId="ListLabel333">
    <w:name w:val="ListLabel 333"/>
    <w:rsid w:val="00FA0701"/>
    <w:rPr>
      <w:u w:val="none"/>
    </w:rPr>
  </w:style>
  <w:style w:type="character" w:customStyle="1" w:styleId="ListLabel334">
    <w:name w:val="ListLabel 334"/>
    <w:rsid w:val="00FA0701"/>
    <w:rPr>
      <w:u w:val="none"/>
    </w:rPr>
  </w:style>
  <w:style w:type="character" w:customStyle="1" w:styleId="ListLabel335">
    <w:name w:val="ListLabel 335"/>
    <w:rsid w:val="00FA0701"/>
    <w:rPr>
      <w:u w:val="none"/>
    </w:rPr>
  </w:style>
  <w:style w:type="character" w:customStyle="1" w:styleId="ListLabel336">
    <w:name w:val="ListLabel 336"/>
    <w:rsid w:val="00FA0701"/>
    <w:rPr>
      <w:u w:val="none"/>
    </w:rPr>
  </w:style>
  <w:style w:type="character" w:customStyle="1" w:styleId="ListLabel337">
    <w:name w:val="ListLabel 337"/>
    <w:rsid w:val="00FA0701"/>
    <w:rPr>
      <w:u w:val="none"/>
    </w:rPr>
  </w:style>
  <w:style w:type="character" w:customStyle="1" w:styleId="ListLabel338">
    <w:name w:val="ListLabel 338"/>
    <w:rsid w:val="00FA0701"/>
    <w:rPr>
      <w:u w:val="none"/>
    </w:rPr>
  </w:style>
  <w:style w:type="character" w:customStyle="1" w:styleId="ListLabel339">
    <w:name w:val="ListLabel 339"/>
    <w:rsid w:val="00FA0701"/>
    <w:rPr>
      <w:u w:val="none"/>
    </w:rPr>
  </w:style>
  <w:style w:type="character" w:customStyle="1" w:styleId="ListLabel340">
    <w:name w:val="ListLabel 340"/>
    <w:rsid w:val="00FA0701"/>
    <w:rPr>
      <w:u w:val="none"/>
    </w:rPr>
  </w:style>
  <w:style w:type="character" w:customStyle="1" w:styleId="ListLabel341">
    <w:name w:val="ListLabel 341"/>
    <w:rsid w:val="00FA0701"/>
    <w:rPr>
      <w:u w:val="none"/>
    </w:rPr>
  </w:style>
  <w:style w:type="character" w:customStyle="1" w:styleId="ListLabel342">
    <w:name w:val="ListLabel 342"/>
    <w:rsid w:val="00FA0701"/>
    <w:rPr>
      <w:u w:val="none"/>
    </w:rPr>
  </w:style>
  <w:style w:type="character" w:customStyle="1" w:styleId="ListLabel343">
    <w:name w:val="ListLabel 343"/>
    <w:rsid w:val="00FA0701"/>
    <w:rPr>
      <w:u w:val="none"/>
    </w:rPr>
  </w:style>
  <w:style w:type="character" w:customStyle="1" w:styleId="ListLabel344">
    <w:name w:val="ListLabel 344"/>
    <w:rsid w:val="00FA0701"/>
    <w:rPr>
      <w:u w:val="none"/>
    </w:rPr>
  </w:style>
  <w:style w:type="character" w:customStyle="1" w:styleId="ListLabel345">
    <w:name w:val="ListLabel 345"/>
    <w:rsid w:val="00FA0701"/>
    <w:rPr>
      <w:u w:val="none"/>
    </w:rPr>
  </w:style>
  <w:style w:type="character" w:customStyle="1" w:styleId="ListLabel346">
    <w:name w:val="ListLabel 346"/>
    <w:rsid w:val="00FA0701"/>
    <w:rPr>
      <w:u w:val="none"/>
    </w:rPr>
  </w:style>
  <w:style w:type="character" w:customStyle="1" w:styleId="ListLabel347">
    <w:name w:val="ListLabel 347"/>
    <w:rsid w:val="00FA0701"/>
    <w:rPr>
      <w:u w:val="none"/>
    </w:rPr>
  </w:style>
  <w:style w:type="character" w:customStyle="1" w:styleId="ListLabel348">
    <w:name w:val="ListLabel 348"/>
    <w:rsid w:val="00FA0701"/>
    <w:rPr>
      <w:u w:val="none"/>
    </w:rPr>
  </w:style>
  <w:style w:type="character" w:customStyle="1" w:styleId="ListLabel349">
    <w:name w:val="ListLabel 349"/>
    <w:rsid w:val="00FA0701"/>
    <w:rPr>
      <w:u w:val="none"/>
    </w:rPr>
  </w:style>
  <w:style w:type="character" w:customStyle="1" w:styleId="ListLabel350">
    <w:name w:val="ListLabel 350"/>
    <w:rsid w:val="00FA0701"/>
    <w:rPr>
      <w:u w:val="none"/>
    </w:rPr>
  </w:style>
  <w:style w:type="character" w:customStyle="1" w:styleId="ListLabel351">
    <w:name w:val="ListLabel 351"/>
    <w:rsid w:val="00FA0701"/>
    <w:rPr>
      <w:u w:val="none"/>
    </w:rPr>
  </w:style>
  <w:style w:type="character" w:customStyle="1" w:styleId="ListLabel352">
    <w:name w:val="ListLabel 352"/>
    <w:rsid w:val="00FA0701"/>
    <w:rPr>
      <w:u w:val="none"/>
    </w:rPr>
  </w:style>
  <w:style w:type="character" w:customStyle="1" w:styleId="ListLabel353">
    <w:name w:val="ListLabel 353"/>
    <w:rsid w:val="00FA0701"/>
    <w:rPr>
      <w:u w:val="none"/>
    </w:rPr>
  </w:style>
  <w:style w:type="character" w:customStyle="1" w:styleId="ListLabel354">
    <w:name w:val="ListLabel 354"/>
    <w:rsid w:val="00FA0701"/>
    <w:rPr>
      <w:u w:val="none"/>
    </w:rPr>
  </w:style>
  <w:style w:type="character" w:customStyle="1" w:styleId="ListLabel355">
    <w:name w:val="ListLabel 355"/>
    <w:rsid w:val="00FA0701"/>
    <w:rPr>
      <w:u w:val="none"/>
    </w:rPr>
  </w:style>
  <w:style w:type="character" w:customStyle="1" w:styleId="ListLabel356">
    <w:name w:val="ListLabel 356"/>
    <w:rsid w:val="00FA0701"/>
    <w:rPr>
      <w:u w:val="none"/>
    </w:rPr>
  </w:style>
  <w:style w:type="character" w:customStyle="1" w:styleId="ListLabel357">
    <w:name w:val="ListLabel 357"/>
    <w:rsid w:val="00FA0701"/>
    <w:rPr>
      <w:u w:val="none"/>
    </w:rPr>
  </w:style>
  <w:style w:type="character" w:customStyle="1" w:styleId="ListLabel358">
    <w:name w:val="ListLabel 358"/>
    <w:rsid w:val="00FA0701"/>
    <w:rPr>
      <w:u w:val="none"/>
    </w:rPr>
  </w:style>
  <w:style w:type="character" w:customStyle="1" w:styleId="ListLabel359">
    <w:name w:val="ListLabel 359"/>
    <w:rsid w:val="00FA0701"/>
    <w:rPr>
      <w:u w:val="none"/>
    </w:rPr>
  </w:style>
  <w:style w:type="character" w:customStyle="1" w:styleId="ListLabel360">
    <w:name w:val="ListLabel 360"/>
    <w:rsid w:val="00FA0701"/>
    <w:rPr>
      <w:u w:val="none"/>
    </w:rPr>
  </w:style>
  <w:style w:type="character" w:customStyle="1" w:styleId="ListLabel361">
    <w:name w:val="ListLabel 361"/>
    <w:rsid w:val="00FA0701"/>
    <w:rPr>
      <w:u w:val="none"/>
    </w:rPr>
  </w:style>
  <w:style w:type="character" w:customStyle="1" w:styleId="ListLabel362">
    <w:name w:val="ListLabel 362"/>
    <w:rsid w:val="00FA0701"/>
    <w:rPr>
      <w:u w:val="none"/>
    </w:rPr>
  </w:style>
  <w:style w:type="character" w:customStyle="1" w:styleId="ListLabel363">
    <w:name w:val="ListLabel 363"/>
    <w:rsid w:val="00FA0701"/>
    <w:rPr>
      <w:u w:val="none"/>
    </w:rPr>
  </w:style>
  <w:style w:type="character" w:customStyle="1" w:styleId="ListLabel364">
    <w:name w:val="ListLabel 364"/>
    <w:rsid w:val="00FA0701"/>
    <w:rPr>
      <w:u w:val="none"/>
    </w:rPr>
  </w:style>
  <w:style w:type="character" w:customStyle="1" w:styleId="ListLabel365">
    <w:name w:val="ListLabel 365"/>
    <w:rsid w:val="00FA0701"/>
    <w:rPr>
      <w:u w:val="none"/>
    </w:rPr>
  </w:style>
  <w:style w:type="character" w:customStyle="1" w:styleId="ListLabel366">
    <w:name w:val="ListLabel 366"/>
    <w:rsid w:val="00FA0701"/>
    <w:rPr>
      <w:u w:val="none"/>
    </w:rPr>
  </w:style>
  <w:style w:type="character" w:customStyle="1" w:styleId="ListLabel367">
    <w:name w:val="ListLabel 367"/>
    <w:rsid w:val="00FA0701"/>
    <w:rPr>
      <w:u w:val="none"/>
    </w:rPr>
  </w:style>
  <w:style w:type="character" w:customStyle="1" w:styleId="ListLabel368">
    <w:name w:val="ListLabel 368"/>
    <w:rsid w:val="00FA0701"/>
    <w:rPr>
      <w:u w:val="none"/>
    </w:rPr>
  </w:style>
  <w:style w:type="character" w:customStyle="1" w:styleId="ListLabel369">
    <w:name w:val="ListLabel 369"/>
    <w:rsid w:val="00FA0701"/>
    <w:rPr>
      <w:u w:val="none"/>
    </w:rPr>
  </w:style>
  <w:style w:type="character" w:customStyle="1" w:styleId="ListLabel370">
    <w:name w:val="ListLabel 370"/>
    <w:rsid w:val="00FA0701"/>
    <w:rPr>
      <w:u w:val="none"/>
    </w:rPr>
  </w:style>
  <w:style w:type="character" w:customStyle="1" w:styleId="ListLabel371">
    <w:name w:val="ListLabel 371"/>
    <w:rsid w:val="00FA0701"/>
    <w:rPr>
      <w:u w:val="none"/>
    </w:rPr>
  </w:style>
  <w:style w:type="character" w:customStyle="1" w:styleId="ListLabel372">
    <w:name w:val="ListLabel 372"/>
    <w:rsid w:val="00FA0701"/>
    <w:rPr>
      <w:u w:val="none"/>
    </w:rPr>
  </w:style>
  <w:style w:type="character" w:customStyle="1" w:styleId="ListLabel373">
    <w:name w:val="ListLabel 373"/>
    <w:rsid w:val="00FA0701"/>
    <w:rPr>
      <w:u w:val="none"/>
    </w:rPr>
  </w:style>
  <w:style w:type="character" w:customStyle="1" w:styleId="ListLabel374">
    <w:name w:val="ListLabel 374"/>
    <w:rsid w:val="00FA0701"/>
    <w:rPr>
      <w:u w:val="none"/>
    </w:rPr>
  </w:style>
  <w:style w:type="character" w:customStyle="1" w:styleId="ListLabel375">
    <w:name w:val="ListLabel 375"/>
    <w:rsid w:val="00FA0701"/>
    <w:rPr>
      <w:u w:val="none"/>
    </w:rPr>
  </w:style>
  <w:style w:type="character" w:customStyle="1" w:styleId="ListLabel376">
    <w:name w:val="ListLabel 376"/>
    <w:rsid w:val="00FA0701"/>
    <w:rPr>
      <w:u w:val="none"/>
    </w:rPr>
  </w:style>
  <w:style w:type="character" w:customStyle="1" w:styleId="ListLabel377">
    <w:name w:val="ListLabel 377"/>
    <w:rsid w:val="00FA0701"/>
    <w:rPr>
      <w:u w:val="none"/>
    </w:rPr>
  </w:style>
  <w:style w:type="character" w:customStyle="1" w:styleId="ListLabel378">
    <w:name w:val="ListLabel 378"/>
    <w:rsid w:val="00FA0701"/>
    <w:rPr>
      <w:u w:val="none"/>
    </w:rPr>
  </w:style>
  <w:style w:type="character" w:customStyle="1" w:styleId="ListLabel379">
    <w:name w:val="ListLabel 379"/>
    <w:rsid w:val="00FA0701"/>
    <w:rPr>
      <w:u w:val="none"/>
    </w:rPr>
  </w:style>
  <w:style w:type="character" w:customStyle="1" w:styleId="ListLabel380">
    <w:name w:val="ListLabel 380"/>
    <w:rsid w:val="00FA0701"/>
    <w:rPr>
      <w:u w:val="none"/>
    </w:rPr>
  </w:style>
  <w:style w:type="character" w:customStyle="1" w:styleId="ListLabel381">
    <w:name w:val="ListLabel 381"/>
    <w:rsid w:val="00FA0701"/>
    <w:rPr>
      <w:u w:val="none"/>
    </w:rPr>
  </w:style>
  <w:style w:type="character" w:customStyle="1" w:styleId="ListLabel382">
    <w:name w:val="ListLabel 382"/>
    <w:rsid w:val="00FA0701"/>
    <w:rPr>
      <w:u w:val="none"/>
    </w:rPr>
  </w:style>
  <w:style w:type="character" w:customStyle="1" w:styleId="ListLabel383">
    <w:name w:val="ListLabel 383"/>
    <w:rsid w:val="00FA0701"/>
    <w:rPr>
      <w:u w:val="none"/>
    </w:rPr>
  </w:style>
  <w:style w:type="character" w:customStyle="1" w:styleId="ListLabel384">
    <w:name w:val="ListLabel 384"/>
    <w:rsid w:val="00FA0701"/>
    <w:rPr>
      <w:u w:val="none"/>
    </w:rPr>
  </w:style>
  <w:style w:type="character" w:customStyle="1" w:styleId="ListLabel385">
    <w:name w:val="ListLabel 385"/>
    <w:rsid w:val="00FA0701"/>
    <w:rPr>
      <w:u w:val="none"/>
    </w:rPr>
  </w:style>
  <w:style w:type="character" w:customStyle="1" w:styleId="ListLabel386">
    <w:name w:val="ListLabel 386"/>
    <w:rsid w:val="00FA0701"/>
    <w:rPr>
      <w:u w:val="none"/>
    </w:rPr>
  </w:style>
  <w:style w:type="character" w:customStyle="1" w:styleId="ListLabel387">
    <w:name w:val="ListLabel 387"/>
    <w:rsid w:val="00FA0701"/>
    <w:rPr>
      <w:u w:val="none"/>
    </w:rPr>
  </w:style>
  <w:style w:type="character" w:customStyle="1" w:styleId="ListLabel388">
    <w:name w:val="ListLabel 388"/>
    <w:rsid w:val="00FA0701"/>
    <w:rPr>
      <w:u w:val="none"/>
    </w:rPr>
  </w:style>
  <w:style w:type="character" w:customStyle="1" w:styleId="ListLabel389">
    <w:name w:val="ListLabel 389"/>
    <w:rsid w:val="00FA0701"/>
    <w:rPr>
      <w:u w:val="none"/>
    </w:rPr>
  </w:style>
  <w:style w:type="character" w:customStyle="1" w:styleId="ListLabel390">
    <w:name w:val="ListLabel 390"/>
    <w:rsid w:val="00FA0701"/>
    <w:rPr>
      <w:u w:val="none"/>
    </w:rPr>
  </w:style>
  <w:style w:type="character" w:customStyle="1" w:styleId="ListLabel391">
    <w:name w:val="ListLabel 391"/>
    <w:rsid w:val="00FA0701"/>
    <w:rPr>
      <w:u w:val="none"/>
    </w:rPr>
  </w:style>
  <w:style w:type="character" w:customStyle="1" w:styleId="ListLabel392">
    <w:name w:val="ListLabel 392"/>
    <w:rsid w:val="00FA0701"/>
    <w:rPr>
      <w:u w:val="none"/>
    </w:rPr>
  </w:style>
  <w:style w:type="character" w:customStyle="1" w:styleId="ListLabel393">
    <w:name w:val="ListLabel 393"/>
    <w:rsid w:val="00FA0701"/>
    <w:rPr>
      <w:u w:val="none"/>
    </w:rPr>
  </w:style>
  <w:style w:type="character" w:customStyle="1" w:styleId="ListLabel394">
    <w:name w:val="ListLabel 394"/>
    <w:rsid w:val="00FA0701"/>
    <w:rPr>
      <w:u w:val="none"/>
    </w:rPr>
  </w:style>
  <w:style w:type="character" w:customStyle="1" w:styleId="ListLabel395">
    <w:name w:val="ListLabel 395"/>
    <w:rsid w:val="00FA0701"/>
    <w:rPr>
      <w:u w:val="none"/>
    </w:rPr>
  </w:style>
  <w:style w:type="character" w:customStyle="1" w:styleId="ListLabel396">
    <w:name w:val="ListLabel 396"/>
    <w:rsid w:val="00FA0701"/>
    <w:rPr>
      <w:u w:val="none"/>
    </w:rPr>
  </w:style>
  <w:style w:type="character" w:customStyle="1" w:styleId="ListLabel397">
    <w:name w:val="ListLabel 397"/>
    <w:rsid w:val="00FA0701"/>
    <w:rPr>
      <w:u w:val="none"/>
    </w:rPr>
  </w:style>
  <w:style w:type="character" w:customStyle="1" w:styleId="ListLabel398">
    <w:name w:val="ListLabel 398"/>
    <w:rsid w:val="00FA0701"/>
    <w:rPr>
      <w:u w:val="none"/>
    </w:rPr>
  </w:style>
  <w:style w:type="character" w:customStyle="1" w:styleId="ListLabel399">
    <w:name w:val="ListLabel 399"/>
    <w:rsid w:val="00FA0701"/>
    <w:rPr>
      <w:u w:val="none"/>
    </w:rPr>
  </w:style>
  <w:style w:type="character" w:customStyle="1" w:styleId="ListLabel400">
    <w:name w:val="ListLabel 400"/>
    <w:rsid w:val="00FA0701"/>
    <w:rPr>
      <w:u w:val="none"/>
    </w:rPr>
  </w:style>
  <w:style w:type="character" w:customStyle="1" w:styleId="ListLabel401">
    <w:name w:val="ListLabel 401"/>
    <w:rsid w:val="00FA0701"/>
    <w:rPr>
      <w:u w:val="none"/>
    </w:rPr>
  </w:style>
  <w:style w:type="character" w:customStyle="1" w:styleId="ListLabel402">
    <w:name w:val="ListLabel 402"/>
    <w:rsid w:val="00FA0701"/>
    <w:rPr>
      <w:u w:val="none"/>
    </w:rPr>
  </w:style>
  <w:style w:type="character" w:customStyle="1" w:styleId="ListLabel403">
    <w:name w:val="ListLabel 403"/>
    <w:rsid w:val="00FA0701"/>
    <w:rPr>
      <w:u w:val="none"/>
    </w:rPr>
  </w:style>
  <w:style w:type="character" w:customStyle="1" w:styleId="ListLabel404">
    <w:name w:val="ListLabel 404"/>
    <w:rsid w:val="00FA0701"/>
    <w:rPr>
      <w:u w:val="none"/>
    </w:rPr>
  </w:style>
  <w:style w:type="character" w:customStyle="1" w:styleId="ListLabel405">
    <w:name w:val="ListLabel 405"/>
    <w:rsid w:val="00FA0701"/>
    <w:rPr>
      <w:u w:val="none"/>
    </w:rPr>
  </w:style>
  <w:style w:type="character" w:customStyle="1" w:styleId="ListLabel406">
    <w:name w:val="ListLabel 406"/>
    <w:rsid w:val="00FA0701"/>
    <w:rPr>
      <w:u w:val="none"/>
    </w:rPr>
  </w:style>
  <w:style w:type="character" w:customStyle="1" w:styleId="ListLabel407">
    <w:name w:val="ListLabel 407"/>
    <w:rsid w:val="00FA0701"/>
    <w:rPr>
      <w:u w:val="none"/>
    </w:rPr>
  </w:style>
  <w:style w:type="character" w:customStyle="1" w:styleId="ListLabel408">
    <w:name w:val="ListLabel 408"/>
    <w:rsid w:val="00FA0701"/>
    <w:rPr>
      <w:u w:val="none"/>
    </w:rPr>
  </w:style>
  <w:style w:type="character" w:customStyle="1" w:styleId="ListLabel409">
    <w:name w:val="ListLabel 409"/>
    <w:rsid w:val="00FA0701"/>
    <w:rPr>
      <w:u w:val="none"/>
    </w:rPr>
  </w:style>
  <w:style w:type="character" w:customStyle="1" w:styleId="ListLabel410">
    <w:name w:val="ListLabel 410"/>
    <w:rsid w:val="00FA0701"/>
    <w:rPr>
      <w:u w:val="none"/>
    </w:rPr>
  </w:style>
  <w:style w:type="character" w:customStyle="1" w:styleId="ListLabel411">
    <w:name w:val="ListLabel 411"/>
    <w:rsid w:val="00FA0701"/>
    <w:rPr>
      <w:u w:val="none"/>
    </w:rPr>
  </w:style>
  <w:style w:type="character" w:customStyle="1" w:styleId="ListLabel412">
    <w:name w:val="ListLabel 412"/>
    <w:rsid w:val="00FA0701"/>
    <w:rPr>
      <w:u w:val="none"/>
    </w:rPr>
  </w:style>
  <w:style w:type="character" w:customStyle="1" w:styleId="ListLabel413">
    <w:name w:val="ListLabel 413"/>
    <w:rsid w:val="00FA0701"/>
    <w:rPr>
      <w:u w:val="none"/>
    </w:rPr>
  </w:style>
  <w:style w:type="character" w:customStyle="1" w:styleId="ListLabel414">
    <w:name w:val="ListLabel 414"/>
    <w:rsid w:val="00FA0701"/>
    <w:rPr>
      <w:u w:val="none"/>
    </w:rPr>
  </w:style>
  <w:style w:type="character" w:customStyle="1" w:styleId="ListLabel415">
    <w:name w:val="ListLabel 415"/>
    <w:rsid w:val="00FA0701"/>
    <w:rPr>
      <w:u w:val="none"/>
    </w:rPr>
  </w:style>
  <w:style w:type="character" w:customStyle="1" w:styleId="ListLabel416">
    <w:name w:val="ListLabel 416"/>
    <w:rsid w:val="00FA0701"/>
    <w:rPr>
      <w:u w:val="none"/>
    </w:rPr>
  </w:style>
  <w:style w:type="character" w:customStyle="1" w:styleId="ListLabel417">
    <w:name w:val="ListLabel 417"/>
    <w:rsid w:val="00FA0701"/>
    <w:rPr>
      <w:u w:val="none"/>
    </w:rPr>
  </w:style>
  <w:style w:type="character" w:customStyle="1" w:styleId="ListLabel418">
    <w:name w:val="ListLabel 418"/>
    <w:rsid w:val="00FA0701"/>
    <w:rPr>
      <w:u w:val="none"/>
    </w:rPr>
  </w:style>
  <w:style w:type="character" w:customStyle="1" w:styleId="ListLabel419">
    <w:name w:val="ListLabel 419"/>
    <w:rsid w:val="00FA0701"/>
    <w:rPr>
      <w:u w:val="none"/>
    </w:rPr>
  </w:style>
  <w:style w:type="character" w:customStyle="1" w:styleId="ListLabel420">
    <w:name w:val="ListLabel 420"/>
    <w:rsid w:val="00FA0701"/>
    <w:rPr>
      <w:u w:val="none"/>
    </w:rPr>
  </w:style>
  <w:style w:type="character" w:customStyle="1" w:styleId="ListLabel421">
    <w:name w:val="ListLabel 421"/>
    <w:rsid w:val="00FA0701"/>
    <w:rPr>
      <w:u w:val="none"/>
    </w:rPr>
  </w:style>
  <w:style w:type="character" w:customStyle="1" w:styleId="ListLabel422">
    <w:name w:val="ListLabel 422"/>
    <w:rsid w:val="00FA0701"/>
    <w:rPr>
      <w:u w:val="none"/>
    </w:rPr>
  </w:style>
  <w:style w:type="character" w:customStyle="1" w:styleId="ListLabel423">
    <w:name w:val="ListLabel 423"/>
    <w:rsid w:val="00FA0701"/>
    <w:rPr>
      <w:u w:val="none"/>
    </w:rPr>
  </w:style>
  <w:style w:type="character" w:customStyle="1" w:styleId="ListLabel424">
    <w:name w:val="ListLabel 424"/>
    <w:rsid w:val="00FA0701"/>
    <w:rPr>
      <w:u w:val="none"/>
    </w:rPr>
  </w:style>
  <w:style w:type="character" w:customStyle="1" w:styleId="ListLabel425">
    <w:name w:val="ListLabel 425"/>
    <w:rsid w:val="00FA0701"/>
    <w:rPr>
      <w:u w:val="none"/>
    </w:rPr>
  </w:style>
  <w:style w:type="character" w:customStyle="1" w:styleId="ListLabel426">
    <w:name w:val="ListLabel 426"/>
    <w:rsid w:val="00FA0701"/>
    <w:rPr>
      <w:u w:val="none"/>
    </w:rPr>
  </w:style>
  <w:style w:type="character" w:customStyle="1" w:styleId="ListLabel427">
    <w:name w:val="ListLabel 427"/>
    <w:rsid w:val="00FA0701"/>
    <w:rPr>
      <w:u w:val="none"/>
    </w:rPr>
  </w:style>
  <w:style w:type="character" w:customStyle="1" w:styleId="ListLabel428">
    <w:name w:val="ListLabel 428"/>
    <w:rsid w:val="00FA0701"/>
    <w:rPr>
      <w:u w:val="none"/>
    </w:rPr>
  </w:style>
  <w:style w:type="character" w:customStyle="1" w:styleId="ListLabel429">
    <w:name w:val="ListLabel 429"/>
    <w:rsid w:val="00FA0701"/>
    <w:rPr>
      <w:u w:val="none"/>
    </w:rPr>
  </w:style>
  <w:style w:type="character" w:customStyle="1" w:styleId="ListLabel430">
    <w:name w:val="ListLabel 430"/>
    <w:rsid w:val="00FA0701"/>
    <w:rPr>
      <w:u w:val="none"/>
    </w:rPr>
  </w:style>
  <w:style w:type="character" w:customStyle="1" w:styleId="ListLabel431">
    <w:name w:val="ListLabel 431"/>
    <w:rsid w:val="00FA0701"/>
    <w:rPr>
      <w:u w:val="none"/>
    </w:rPr>
  </w:style>
  <w:style w:type="character" w:customStyle="1" w:styleId="ListLabel432">
    <w:name w:val="ListLabel 432"/>
    <w:rsid w:val="00FA0701"/>
    <w:rPr>
      <w:u w:val="none"/>
    </w:rPr>
  </w:style>
  <w:style w:type="character" w:customStyle="1" w:styleId="ListLabel433">
    <w:name w:val="ListLabel 433"/>
    <w:rsid w:val="00FA0701"/>
    <w:rPr>
      <w:u w:val="none"/>
    </w:rPr>
  </w:style>
  <w:style w:type="character" w:customStyle="1" w:styleId="ListLabel434">
    <w:name w:val="ListLabel 434"/>
    <w:rsid w:val="00FA0701"/>
    <w:rPr>
      <w:u w:val="none"/>
    </w:rPr>
  </w:style>
  <w:style w:type="character" w:customStyle="1" w:styleId="ListLabel435">
    <w:name w:val="ListLabel 435"/>
    <w:rsid w:val="00FA0701"/>
    <w:rPr>
      <w:u w:val="none"/>
    </w:rPr>
  </w:style>
  <w:style w:type="character" w:customStyle="1" w:styleId="ListLabel436">
    <w:name w:val="ListLabel 436"/>
    <w:rsid w:val="00FA0701"/>
    <w:rPr>
      <w:u w:val="none"/>
    </w:rPr>
  </w:style>
  <w:style w:type="character" w:customStyle="1" w:styleId="ListLabel437">
    <w:name w:val="ListLabel 437"/>
    <w:rsid w:val="00FA0701"/>
    <w:rPr>
      <w:u w:val="none"/>
    </w:rPr>
  </w:style>
  <w:style w:type="character" w:customStyle="1" w:styleId="ListLabel438">
    <w:name w:val="ListLabel 438"/>
    <w:rsid w:val="00FA0701"/>
    <w:rPr>
      <w:u w:val="none"/>
    </w:rPr>
  </w:style>
  <w:style w:type="character" w:customStyle="1" w:styleId="ListLabel439">
    <w:name w:val="ListLabel 439"/>
    <w:rsid w:val="00FA0701"/>
    <w:rPr>
      <w:u w:val="none"/>
    </w:rPr>
  </w:style>
  <w:style w:type="character" w:customStyle="1" w:styleId="ListLabel440">
    <w:name w:val="ListLabel 440"/>
    <w:rsid w:val="00FA0701"/>
    <w:rPr>
      <w:u w:val="none"/>
    </w:rPr>
  </w:style>
  <w:style w:type="character" w:customStyle="1" w:styleId="ListLabel441">
    <w:name w:val="ListLabel 441"/>
    <w:rsid w:val="00FA0701"/>
    <w:rPr>
      <w:u w:val="none"/>
    </w:rPr>
  </w:style>
  <w:style w:type="character" w:customStyle="1" w:styleId="ListLabel442">
    <w:name w:val="ListLabel 442"/>
    <w:rsid w:val="00FA0701"/>
    <w:rPr>
      <w:u w:val="none"/>
    </w:rPr>
  </w:style>
  <w:style w:type="character" w:customStyle="1" w:styleId="ListLabel443">
    <w:name w:val="ListLabel 443"/>
    <w:rsid w:val="00FA0701"/>
    <w:rPr>
      <w:u w:val="none"/>
    </w:rPr>
  </w:style>
  <w:style w:type="character" w:customStyle="1" w:styleId="ListLabel444">
    <w:name w:val="ListLabel 444"/>
    <w:rsid w:val="00FA0701"/>
    <w:rPr>
      <w:u w:val="none"/>
    </w:rPr>
  </w:style>
  <w:style w:type="character" w:customStyle="1" w:styleId="ListLabel445">
    <w:name w:val="ListLabel 445"/>
    <w:rsid w:val="00FA0701"/>
    <w:rPr>
      <w:u w:val="none"/>
    </w:rPr>
  </w:style>
  <w:style w:type="character" w:customStyle="1" w:styleId="ListLabel446">
    <w:name w:val="ListLabel 446"/>
    <w:rsid w:val="00FA0701"/>
    <w:rPr>
      <w:u w:val="none"/>
    </w:rPr>
  </w:style>
  <w:style w:type="character" w:customStyle="1" w:styleId="ListLabel447">
    <w:name w:val="ListLabel 447"/>
    <w:rsid w:val="00FA0701"/>
    <w:rPr>
      <w:u w:val="none"/>
    </w:rPr>
  </w:style>
  <w:style w:type="character" w:customStyle="1" w:styleId="ListLabel448">
    <w:name w:val="ListLabel 448"/>
    <w:rsid w:val="00FA0701"/>
    <w:rPr>
      <w:u w:val="none"/>
    </w:rPr>
  </w:style>
  <w:style w:type="character" w:customStyle="1" w:styleId="ListLabel449">
    <w:name w:val="ListLabel 449"/>
    <w:rsid w:val="00FA0701"/>
    <w:rPr>
      <w:u w:val="none"/>
    </w:rPr>
  </w:style>
  <w:style w:type="character" w:customStyle="1" w:styleId="ListLabel450">
    <w:name w:val="ListLabel 450"/>
    <w:rsid w:val="00FA0701"/>
    <w:rPr>
      <w:u w:val="none"/>
    </w:rPr>
  </w:style>
  <w:style w:type="character" w:customStyle="1" w:styleId="ListLabel451">
    <w:name w:val="ListLabel 451"/>
    <w:rsid w:val="00FA0701"/>
    <w:rPr>
      <w:u w:val="none"/>
    </w:rPr>
  </w:style>
  <w:style w:type="character" w:customStyle="1" w:styleId="ListLabel452">
    <w:name w:val="ListLabel 452"/>
    <w:rsid w:val="00FA0701"/>
    <w:rPr>
      <w:u w:val="none"/>
    </w:rPr>
  </w:style>
  <w:style w:type="character" w:customStyle="1" w:styleId="ListLabel453">
    <w:name w:val="ListLabel 453"/>
    <w:rsid w:val="00FA0701"/>
    <w:rPr>
      <w:u w:val="none"/>
    </w:rPr>
  </w:style>
  <w:style w:type="character" w:customStyle="1" w:styleId="ListLabel454">
    <w:name w:val="ListLabel 454"/>
    <w:rsid w:val="00FA0701"/>
    <w:rPr>
      <w:u w:val="none"/>
    </w:rPr>
  </w:style>
  <w:style w:type="character" w:customStyle="1" w:styleId="ListLabel455">
    <w:name w:val="ListLabel 455"/>
    <w:rsid w:val="00FA0701"/>
    <w:rPr>
      <w:u w:val="none"/>
    </w:rPr>
  </w:style>
  <w:style w:type="character" w:customStyle="1" w:styleId="ListLabel456">
    <w:name w:val="ListLabel 456"/>
    <w:rsid w:val="00FA0701"/>
    <w:rPr>
      <w:u w:val="none"/>
    </w:rPr>
  </w:style>
  <w:style w:type="character" w:customStyle="1" w:styleId="ListLabel457">
    <w:name w:val="ListLabel 457"/>
    <w:rsid w:val="00FA0701"/>
    <w:rPr>
      <w:u w:val="none"/>
    </w:rPr>
  </w:style>
  <w:style w:type="character" w:customStyle="1" w:styleId="ListLabel458">
    <w:name w:val="ListLabel 458"/>
    <w:rsid w:val="00FA0701"/>
    <w:rPr>
      <w:u w:val="none"/>
    </w:rPr>
  </w:style>
  <w:style w:type="character" w:customStyle="1" w:styleId="ListLabel459">
    <w:name w:val="ListLabel 459"/>
    <w:rsid w:val="00FA0701"/>
    <w:rPr>
      <w:u w:val="none"/>
    </w:rPr>
  </w:style>
  <w:style w:type="character" w:customStyle="1" w:styleId="ListLabel460">
    <w:name w:val="ListLabel 460"/>
    <w:rsid w:val="00FA0701"/>
    <w:rPr>
      <w:u w:val="none"/>
    </w:rPr>
  </w:style>
  <w:style w:type="character" w:customStyle="1" w:styleId="ListLabel461">
    <w:name w:val="ListLabel 461"/>
    <w:rsid w:val="00FA0701"/>
    <w:rPr>
      <w:u w:val="none"/>
    </w:rPr>
  </w:style>
  <w:style w:type="character" w:customStyle="1" w:styleId="ListLabel462">
    <w:name w:val="ListLabel 462"/>
    <w:rsid w:val="00FA0701"/>
  </w:style>
  <w:style w:type="character" w:customStyle="1" w:styleId="ListLabel463">
    <w:name w:val="ListLabel 463"/>
    <w:rsid w:val="00FA0701"/>
  </w:style>
  <w:style w:type="character" w:customStyle="1" w:styleId="ListLabel464">
    <w:name w:val="ListLabel 464"/>
    <w:rsid w:val="00FA0701"/>
  </w:style>
  <w:style w:type="character" w:customStyle="1" w:styleId="ListLabel465">
    <w:name w:val="ListLabel 465"/>
    <w:rsid w:val="00FA0701"/>
  </w:style>
  <w:style w:type="character" w:customStyle="1" w:styleId="ListLabel466">
    <w:name w:val="ListLabel 466"/>
    <w:rsid w:val="00FA0701"/>
  </w:style>
  <w:style w:type="character" w:customStyle="1" w:styleId="ListLabel467">
    <w:name w:val="ListLabel 467"/>
    <w:rsid w:val="00FA0701"/>
  </w:style>
  <w:style w:type="character" w:customStyle="1" w:styleId="ListLabel468">
    <w:name w:val="ListLabel 468"/>
    <w:rsid w:val="00FA0701"/>
  </w:style>
  <w:style w:type="character" w:customStyle="1" w:styleId="ListLabel469">
    <w:name w:val="ListLabel 469"/>
    <w:rsid w:val="00FA0701"/>
  </w:style>
  <w:style w:type="character" w:customStyle="1" w:styleId="ListLabel470">
    <w:name w:val="ListLabel 470"/>
    <w:rsid w:val="00FA0701"/>
  </w:style>
  <w:style w:type="character" w:customStyle="1" w:styleId="ListLabel471">
    <w:name w:val="ListLabel 471"/>
    <w:rsid w:val="00FA0701"/>
  </w:style>
  <w:style w:type="character" w:customStyle="1" w:styleId="ListLabel472">
    <w:name w:val="ListLabel 472"/>
    <w:rsid w:val="00FA0701"/>
  </w:style>
  <w:style w:type="character" w:customStyle="1" w:styleId="ListLabel473">
    <w:name w:val="ListLabel 473"/>
    <w:rsid w:val="00FA0701"/>
  </w:style>
  <w:style w:type="character" w:customStyle="1" w:styleId="ListLabel474">
    <w:name w:val="ListLabel 474"/>
    <w:rsid w:val="00FA0701"/>
  </w:style>
  <w:style w:type="character" w:customStyle="1" w:styleId="ListLabel475">
    <w:name w:val="ListLabel 475"/>
    <w:rsid w:val="00FA0701"/>
  </w:style>
  <w:style w:type="character" w:customStyle="1" w:styleId="ListLabel476">
    <w:name w:val="ListLabel 476"/>
    <w:rsid w:val="00FA0701"/>
  </w:style>
  <w:style w:type="character" w:customStyle="1" w:styleId="ListLabel477">
    <w:name w:val="ListLabel 477"/>
    <w:rsid w:val="00FA0701"/>
  </w:style>
  <w:style w:type="character" w:customStyle="1" w:styleId="ListLabel478">
    <w:name w:val="ListLabel 478"/>
    <w:rsid w:val="00FA0701"/>
  </w:style>
  <w:style w:type="character" w:customStyle="1" w:styleId="ListLabel479">
    <w:name w:val="ListLabel 479"/>
    <w:rsid w:val="00FA0701"/>
  </w:style>
  <w:style w:type="character" w:customStyle="1" w:styleId="ListLabel480">
    <w:name w:val="ListLabel 480"/>
    <w:rsid w:val="00FA0701"/>
  </w:style>
  <w:style w:type="character" w:customStyle="1" w:styleId="ListLabel481">
    <w:name w:val="ListLabel 481"/>
    <w:rsid w:val="00FA0701"/>
  </w:style>
  <w:style w:type="character" w:customStyle="1" w:styleId="ListLabel482">
    <w:name w:val="ListLabel 482"/>
    <w:rsid w:val="00FA0701"/>
  </w:style>
  <w:style w:type="character" w:customStyle="1" w:styleId="ListLabel483">
    <w:name w:val="ListLabel 483"/>
    <w:rsid w:val="00FA0701"/>
  </w:style>
  <w:style w:type="character" w:customStyle="1" w:styleId="ListLabel484">
    <w:name w:val="ListLabel 484"/>
    <w:rsid w:val="00FA0701"/>
  </w:style>
  <w:style w:type="character" w:customStyle="1" w:styleId="ListLabel485">
    <w:name w:val="ListLabel 485"/>
    <w:rsid w:val="00FA0701"/>
  </w:style>
  <w:style w:type="character" w:customStyle="1" w:styleId="ListLabel486">
    <w:name w:val="ListLabel 486"/>
    <w:rsid w:val="00FA0701"/>
  </w:style>
  <w:style w:type="character" w:customStyle="1" w:styleId="ListLabel487">
    <w:name w:val="ListLabel 487"/>
    <w:rsid w:val="00FA0701"/>
  </w:style>
  <w:style w:type="character" w:customStyle="1" w:styleId="ListLabel488">
    <w:name w:val="ListLabel 488"/>
    <w:rsid w:val="00FA0701"/>
  </w:style>
  <w:style w:type="character" w:customStyle="1" w:styleId="ListLabel489">
    <w:name w:val="ListLabel 489"/>
    <w:rsid w:val="00FA0701"/>
  </w:style>
  <w:style w:type="character" w:customStyle="1" w:styleId="ListLabel490">
    <w:name w:val="ListLabel 490"/>
    <w:rsid w:val="00FA0701"/>
  </w:style>
  <w:style w:type="character" w:customStyle="1" w:styleId="ListLabel491">
    <w:name w:val="ListLabel 491"/>
    <w:rsid w:val="00FA0701"/>
  </w:style>
  <w:style w:type="character" w:customStyle="1" w:styleId="ListLabel492">
    <w:name w:val="ListLabel 492"/>
    <w:rsid w:val="00FA0701"/>
  </w:style>
  <w:style w:type="character" w:customStyle="1" w:styleId="ListLabel493">
    <w:name w:val="ListLabel 493"/>
    <w:rsid w:val="00FA0701"/>
  </w:style>
  <w:style w:type="character" w:customStyle="1" w:styleId="ListLabel494">
    <w:name w:val="ListLabel 494"/>
    <w:rsid w:val="00FA0701"/>
  </w:style>
  <w:style w:type="character" w:customStyle="1" w:styleId="ListLabel495">
    <w:name w:val="ListLabel 495"/>
    <w:rsid w:val="00FA0701"/>
  </w:style>
  <w:style w:type="character" w:customStyle="1" w:styleId="ListLabel496">
    <w:name w:val="ListLabel 496"/>
    <w:rsid w:val="00FA0701"/>
  </w:style>
  <w:style w:type="character" w:customStyle="1" w:styleId="ListLabel497">
    <w:name w:val="ListLabel 497"/>
    <w:rsid w:val="00FA0701"/>
  </w:style>
  <w:style w:type="character" w:customStyle="1" w:styleId="ListLabel498">
    <w:name w:val="ListLabel 498"/>
    <w:rsid w:val="00FA0701"/>
  </w:style>
  <w:style w:type="character" w:customStyle="1" w:styleId="ListLabel499">
    <w:name w:val="ListLabel 499"/>
    <w:rsid w:val="00FA0701"/>
  </w:style>
  <w:style w:type="character" w:customStyle="1" w:styleId="ListLabel500">
    <w:name w:val="ListLabel 500"/>
    <w:rsid w:val="00FA0701"/>
  </w:style>
  <w:style w:type="character" w:customStyle="1" w:styleId="ListLabel501">
    <w:name w:val="ListLabel 501"/>
    <w:rsid w:val="00FA0701"/>
  </w:style>
  <w:style w:type="character" w:customStyle="1" w:styleId="ListLabel502">
    <w:name w:val="ListLabel 502"/>
    <w:rsid w:val="00FA0701"/>
  </w:style>
  <w:style w:type="character" w:customStyle="1" w:styleId="ListLabel503">
    <w:name w:val="ListLabel 503"/>
    <w:rsid w:val="00FA0701"/>
  </w:style>
  <w:style w:type="character" w:customStyle="1" w:styleId="ListLabel504">
    <w:name w:val="ListLabel 504"/>
    <w:rsid w:val="00FA0701"/>
  </w:style>
  <w:style w:type="character" w:customStyle="1" w:styleId="ListLabel505">
    <w:name w:val="ListLabel 505"/>
    <w:rsid w:val="00FA0701"/>
  </w:style>
  <w:style w:type="character" w:customStyle="1" w:styleId="ListLabel506">
    <w:name w:val="ListLabel 506"/>
    <w:rsid w:val="00FA0701"/>
  </w:style>
  <w:style w:type="character" w:customStyle="1" w:styleId="ListLabel507">
    <w:name w:val="ListLabel 507"/>
    <w:rsid w:val="00FA0701"/>
  </w:style>
  <w:style w:type="character" w:customStyle="1" w:styleId="ListLabel508">
    <w:name w:val="ListLabel 508"/>
    <w:rsid w:val="00FA0701"/>
  </w:style>
  <w:style w:type="character" w:customStyle="1" w:styleId="ListLabel509">
    <w:name w:val="ListLabel 509"/>
    <w:rsid w:val="00FA0701"/>
  </w:style>
  <w:style w:type="character" w:customStyle="1" w:styleId="ListLabel510">
    <w:name w:val="ListLabel 510"/>
    <w:rsid w:val="00FA0701"/>
  </w:style>
  <w:style w:type="character" w:customStyle="1" w:styleId="ListLabel511">
    <w:name w:val="ListLabel 511"/>
    <w:rsid w:val="00FA0701"/>
  </w:style>
  <w:style w:type="character" w:customStyle="1" w:styleId="ListLabel512">
    <w:name w:val="ListLabel 512"/>
    <w:rsid w:val="00FA0701"/>
  </w:style>
  <w:style w:type="character" w:customStyle="1" w:styleId="ListLabel513">
    <w:name w:val="ListLabel 513"/>
    <w:rsid w:val="00FA0701"/>
  </w:style>
  <w:style w:type="character" w:customStyle="1" w:styleId="ListLabel514">
    <w:name w:val="ListLabel 514"/>
    <w:rsid w:val="00FA0701"/>
  </w:style>
  <w:style w:type="character" w:customStyle="1" w:styleId="ListLabel515">
    <w:name w:val="ListLabel 515"/>
    <w:rsid w:val="00FA0701"/>
  </w:style>
  <w:style w:type="character" w:customStyle="1" w:styleId="ListLabel516">
    <w:name w:val="ListLabel 516"/>
    <w:rsid w:val="00FA0701"/>
  </w:style>
  <w:style w:type="character" w:customStyle="1" w:styleId="ListLabel517">
    <w:name w:val="ListLabel 517"/>
    <w:rsid w:val="00FA0701"/>
  </w:style>
  <w:style w:type="character" w:customStyle="1" w:styleId="ListLabel518">
    <w:name w:val="ListLabel 518"/>
    <w:rsid w:val="00FA0701"/>
  </w:style>
  <w:style w:type="character" w:customStyle="1" w:styleId="ListLabel519">
    <w:name w:val="ListLabel 519"/>
    <w:rsid w:val="00FA0701"/>
  </w:style>
  <w:style w:type="character" w:customStyle="1" w:styleId="ListLabel520">
    <w:name w:val="ListLabel 520"/>
    <w:rsid w:val="00FA0701"/>
  </w:style>
  <w:style w:type="character" w:customStyle="1" w:styleId="ListLabel521">
    <w:name w:val="ListLabel 521"/>
    <w:rsid w:val="00FA0701"/>
  </w:style>
  <w:style w:type="character" w:customStyle="1" w:styleId="ListLabel522">
    <w:name w:val="ListLabel 522"/>
    <w:rsid w:val="00FA0701"/>
  </w:style>
  <w:style w:type="character" w:customStyle="1" w:styleId="ListLabel523">
    <w:name w:val="ListLabel 523"/>
    <w:rsid w:val="00FA0701"/>
  </w:style>
  <w:style w:type="character" w:customStyle="1" w:styleId="ListLabel524">
    <w:name w:val="ListLabel 524"/>
    <w:rsid w:val="00FA0701"/>
  </w:style>
  <w:style w:type="character" w:customStyle="1" w:styleId="ListLabel525">
    <w:name w:val="ListLabel 525"/>
    <w:rsid w:val="00FA0701"/>
  </w:style>
  <w:style w:type="character" w:customStyle="1" w:styleId="ListLabel526">
    <w:name w:val="ListLabel 526"/>
    <w:rsid w:val="00FA0701"/>
  </w:style>
  <w:style w:type="character" w:customStyle="1" w:styleId="ListLabel527">
    <w:name w:val="ListLabel 527"/>
    <w:rsid w:val="00FA0701"/>
  </w:style>
  <w:style w:type="character" w:customStyle="1" w:styleId="ListLabel528">
    <w:name w:val="ListLabel 528"/>
    <w:rsid w:val="00FA0701"/>
  </w:style>
  <w:style w:type="character" w:customStyle="1" w:styleId="ListLabel529">
    <w:name w:val="ListLabel 529"/>
    <w:rsid w:val="00FA0701"/>
  </w:style>
  <w:style w:type="character" w:customStyle="1" w:styleId="ListLabel530">
    <w:name w:val="ListLabel 530"/>
    <w:rsid w:val="00FA0701"/>
  </w:style>
  <w:style w:type="character" w:customStyle="1" w:styleId="ListLabel531">
    <w:name w:val="ListLabel 531"/>
    <w:rsid w:val="00FA0701"/>
  </w:style>
  <w:style w:type="character" w:customStyle="1" w:styleId="ListLabel532">
    <w:name w:val="ListLabel 532"/>
    <w:rsid w:val="00FA0701"/>
  </w:style>
  <w:style w:type="character" w:customStyle="1" w:styleId="ListLabel533">
    <w:name w:val="ListLabel 533"/>
    <w:rsid w:val="00FA0701"/>
  </w:style>
  <w:style w:type="character" w:customStyle="1" w:styleId="ListLabel534">
    <w:name w:val="ListLabel 534"/>
    <w:rsid w:val="00FA0701"/>
  </w:style>
  <w:style w:type="character" w:customStyle="1" w:styleId="ListLabel535">
    <w:name w:val="ListLabel 535"/>
    <w:rsid w:val="00FA0701"/>
  </w:style>
  <w:style w:type="character" w:customStyle="1" w:styleId="ListLabel536">
    <w:name w:val="ListLabel 536"/>
    <w:rsid w:val="00FA0701"/>
  </w:style>
  <w:style w:type="character" w:customStyle="1" w:styleId="ListLabel537">
    <w:name w:val="ListLabel 537"/>
    <w:rsid w:val="00FA0701"/>
  </w:style>
  <w:style w:type="character" w:customStyle="1" w:styleId="ListLabel538">
    <w:name w:val="ListLabel 538"/>
    <w:rsid w:val="00FA0701"/>
  </w:style>
  <w:style w:type="character" w:customStyle="1" w:styleId="ListLabel539">
    <w:name w:val="ListLabel 539"/>
    <w:rsid w:val="00FA0701"/>
  </w:style>
  <w:style w:type="character" w:customStyle="1" w:styleId="ListLabel540">
    <w:name w:val="ListLabel 540"/>
    <w:rsid w:val="00FA0701"/>
  </w:style>
  <w:style w:type="character" w:customStyle="1" w:styleId="ListLabel541">
    <w:name w:val="ListLabel 541"/>
    <w:rsid w:val="00FA0701"/>
  </w:style>
  <w:style w:type="character" w:customStyle="1" w:styleId="ListLabel542">
    <w:name w:val="ListLabel 542"/>
    <w:rsid w:val="00FA0701"/>
  </w:style>
  <w:style w:type="character" w:customStyle="1" w:styleId="ListLabel543">
    <w:name w:val="ListLabel 543"/>
    <w:rsid w:val="00FA0701"/>
  </w:style>
  <w:style w:type="character" w:customStyle="1" w:styleId="ListLabel544">
    <w:name w:val="ListLabel 544"/>
    <w:rsid w:val="00FA0701"/>
  </w:style>
  <w:style w:type="character" w:customStyle="1" w:styleId="ListLabel545">
    <w:name w:val="ListLabel 545"/>
    <w:rsid w:val="00FA0701"/>
  </w:style>
  <w:style w:type="character" w:customStyle="1" w:styleId="ListLabel546">
    <w:name w:val="ListLabel 546"/>
    <w:rsid w:val="00FA0701"/>
  </w:style>
  <w:style w:type="character" w:customStyle="1" w:styleId="ListLabel547">
    <w:name w:val="ListLabel 547"/>
    <w:rsid w:val="00FA0701"/>
  </w:style>
  <w:style w:type="character" w:customStyle="1" w:styleId="ListLabel548">
    <w:name w:val="ListLabel 548"/>
    <w:rsid w:val="00FA0701"/>
  </w:style>
  <w:style w:type="character" w:customStyle="1" w:styleId="ListLabel549">
    <w:name w:val="ListLabel 549"/>
    <w:rsid w:val="00FA0701"/>
  </w:style>
  <w:style w:type="character" w:customStyle="1" w:styleId="ListLabel550">
    <w:name w:val="ListLabel 550"/>
    <w:rsid w:val="00FA0701"/>
  </w:style>
  <w:style w:type="character" w:customStyle="1" w:styleId="ListLabel551">
    <w:name w:val="ListLabel 551"/>
    <w:rsid w:val="00FA0701"/>
  </w:style>
  <w:style w:type="character" w:customStyle="1" w:styleId="ListLabel552">
    <w:name w:val="ListLabel 552"/>
    <w:rsid w:val="00FA0701"/>
  </w:style>
  <w:style w:type="character" w:customStyle="1" w:styleId="ListLabel553">
    <w:name w:val="ListLabel 553"/>
    <w:rsid w:val="00FA0701"/>
  </w:style>
  <w:style w:type="character" w:customStyle="1" w:styleId="ListLabel554">
    <w:name w:val="ListLabel 554"/>
    <w:rsid w:val="00FA0701"/>
  </w:style>
  <w:style w:type="character" w:customStyle="1" w:styleId="ListLabel555">
    <w:name w:val="ListLabel 555"/>
    <w:rsid w:val="00FA0701"/>
  </w:style>
  <w:style w:type="character" w:customStyle="1" w:styleId="ListLabel556">
    <w:name w:val="ListLabel 556"/>
    <w:rsid w:val="00FA0701"/>
  </w:style>
  <w:style w:type="character" w:customStyle="1" w:styleId="ListLabel557">
    <w:name w:val="ListLabel 557"/>
    <w:rsid w:val="00FA0701"/>
  </w:style>
  <w:style w:type="character" w:customStyle="1" w:styleId="ListLabel558">
    <w:name w:val="ListLabel 558"/>
    <w:rsid w:val="00FA0701"/>
  </w:style>
  <w:style w:type="character" w:customStyle="1" w:styleId="ListLabel559">
    <w:name w:val="ListLabel 559"/>
    <w:rsid w:val="00FA0701"/>
  </w:style>
  <w:style w:type="character" w:customStyle="1" w:styleId="ListLabel560">
    <w:name w:val="ListLabel 560"/>
    <w:rsid w:val="00FA0701"/>
  </w:style>
  <w:style w:type="character" w:customStyle="1" w:styleId="ListLabel561">
    <w:name w:val="ListLabel 561"/>
    <w:rsid w:val="00FA0701"/>
    <w:rPr>
      <w:u w:val="none"/>
    </w:rPr>
  </w:style>
  <w:style w:type="character" w:customStyle="1" w:styleId="ListLabel562">
    <w:name w:val="ListLabel 562"/>
    <w:rsid w:val="00FA0701"/>
    <w:rPr>
      <w:u w:val="none"/>
    </w:rPr>
  </w:style>
  <w:style w:type="character" w:customStyle="1" w:styleId="ListLabel563">
    <w:name w:val="ListLabel 563"/>
    <w:rsid w:val="00FA0701"/>
    <w:rPr>
      <w:u w:val="none"/>
    </w:rPr>
  </w:style>
  <w:style w:type="character" w:customStyle="1" w:styleId="ListLabel564">
    <w:name w:val="ListLabel 564"/>
    <w:rsid w:val="00FA0701"/>
    <w:rPr>
      <w:u w:val="none"/>
    </w:rPr>
  </w:style>
  <w:style w:type="character" w:customStyle="1" w:styleId="ListLabel565">
    <w:name w:val="ListLabel 565"/>
    <w:rsid w:val="00FA0701"/>
    <w:rPr>
      <w:u w:val="none"/>
    </w:rPr>
  </w:style>
  <w:style w:type="character" w:customStyle="1" w:styleId="ListLabel566">
    <w:name w:val="ListLabel 566"/>
    <w:rsid w:val="00FA0701"/>
    <w:rPr>
      <w:u w:val="none"/>
    </w:rPr>
  </w:style>
  <w:style w:type="character" w:customStyle="1" w:styleId="ListLabel567">
    <w:name w:val="ListLabel 567"/>
    <w:rsid w:val="00FA0701"/>
    <w:rPr>
      <w:u w:val="none"/>
    </w:rPr>
  </w:style>
  <w:style w:type="character" w:customStyle="1" w:styleId="ListLabel568">
    <w:name w:val="ListLabel 568"/>
    <w:rsid w:val="00FA0701"/>
    <w:rPr>
      <w:u w:val="none"/>
    </w:rPr>
  </w:style>
  <w:style w:type="character" w:customStyle="1" w:styleId="ListLabel569">
    <w:name w:val="ListLabel 569"/>
    <w:rsid w:val="00FA0701"/>
    <w:rPr>
      <w:u w:val="none"/>
    </w:rPr>
  </w:style>
  <w:style w:type="character" w:customStyle="1" w:styleId="ListLabel570">
    <w:name w:val="ListLabel 570"/>
    <w:rsid w:val="00FA0701"/>
    <w:rPr>
      <w:u w:val="none"/>
    </w:rPr>
  </w:style>
  <w:style w:type="character" w:customStyle="1" w:styleId="ListLabel571">
    <w:name w:val="ListLabel 571"/>
    <w:rsid w:val="00FA0701"/>
    <w:rPr>
      <w:u w:val="none"/>
    </w:rPr>
  </w:style>
  <w:style w:type="character" w:customStyle="1" w:styleId="ListLabel572">
    <w:name w:val="ListLabel 572"/>
    <w:rsid w:val="00FA0701"/>
    <w:rPr>
      <w:u w:val="none"/>
    </w:rPr>
  </w:style>
  <w:style w:type="character" w:customStyle="1" w:styleId="ListLabel573">
    <w:name w:val="ListLabel 573"/>
    <w:rsid w:val="00FA0701"/>
    <w:rPr>
      <w:u w:val="none"/>
    </w:rPr>
  </w:style>
  <w:style w:type="character" w:customStyle="1" w:styleId="ListLabel574">
    <w:name w:val="ListLabel 574"/>
    <w:rsid w:val="00FA0701"/>
    <w:rPr>
      <w:u w:val="none"/>
    </w:rPr>
  </w:style>
  <w:style w:type="character" w:customStyle="1" w:styleId="ListLabel575">
    <w:name w:val="ListLabel 575"/>
    <w:rsid w:val="00FA0701"/>
    <w:rPr>
      <w:u w:val="none"/>
    </w:rPr>
  </w:style>
  <w:style w:type="character" w:customStyle="1" w:styleId="ListLabel576">
    <w:name w:val="ListLabel 576"/>
    <w:rsid w:val="00FA0701"/>
    <w:rPr>
      <w:u w:val="none"/>
    </w:rPr>
  </w:style>
  <w:style w:type="character" w:customStyle="1" w:styleId="ListLabel577">
    <w:name w:val="ListLabel 577"/>
    <w:rsid w:val="00FA0701"/>
    <w:rPr>
      <w:u w:val="none"/>
    </w:rPr>
  </w:style>
  <w:style w:type="character" w:customStyle="1" w:styleId="ListLabel578">
    <w:name w:val="ListLabel 578"/>
    <w:rsid w:val="00FA0701"/>
    <w:rPr>
      <w:u w:val="none"/>
    </w:rPr>
  </w:style>
  <w:style w:type="character" w:customStyle="1" w:styleId="ListLabel579">
    <w:name w:val="ListLabel 579"/>
    <w:rsid w:val="00FA0701"/>
  </w:style>
  <w:style w:type="character" w:customStyle="1" w:styleId="ListLabel580">
    <w:name w:val="ListLabel 580"/>
    <w:rsid w:val="00FA0701"/>
  </w:style>
  <w:style w:type="character" w:customStyle="1" w:styleId="ListLabel581">
    <w:name w:val="ListLabel 581"/>
    <w:rsid w:val="00FA0701"/>
  </w:style>
  <w:style w:type="character" w:customStyle="1" w:styleId="ListLabel582">
    <w:name w:val="ListLabel 582"/>
    <w:rsid w:val="00FA0701"/>
  </w:style>
  <w:style w:type="character" w:customStyle="1" w:styleId="ListLabel583">
    <w:name w:val="ListLabel 583"/>
    <w:rsid w:val="00FA0701"/>
  </w:style>
  <w:style w:type="character" w:customStyle="1" w:styleId="ListLabel584">
    <w:name w:val="ListLabel 584"/>
    <w:rsid w:val="00FA0701"/>
  </w:style>
  <w:style w:type="character" w:customStyle="1" w:styleId="ListLabel585">
    <w:name w:val="ListLabel 585"/>
    <w:rsid w:val="00FA0701"/>
  </w:style>
  <w:style w:type="character" w:customStyle="1" w:styleId="ListLabel586">
    <w:name w:val="ListLabel 586"/>
    <w:rsid w:val="00FA0701"/>
  </w:style>
  <w:style w:type="character" w:customStyle="1" w:styleId="ListLabel587">
    <w:name w:val="ListLabel 587"/>
    <w:rsid w:val="00FA0701"/>
  </w:style>
  <w:style w:type="character" w:customStyle="1" w:styleId="ListLabel588">
    <w:name w:val="ListLabel 588"/>
    <w:rsid w:val="00FA0701"/>
  </w:style>
  <w:style w:type="character" w:customStyle="1" w:styleId="ListLabel589">
    <w:name w:val="ListLabel 589"/>
    <w:rsid w:val="00FA0701"/>
  </w:style>
  <w:style w:type="character" w:customStyle="1" w:styleId="ListLabel590">
    <w:name w:val="ListLabel 590"/>
    <w:rsid w:val="00FA0701"/>
  </w:style>
  <w:style w:type="character" w:customStyle="1" w:styleId="ListLabel591">
    <w:name w:val="ListLabel 591"/>
    <w:rsid w:val="00FA0701"/>
  </w:style>
  <w:style w:type="character" w:customStyle="1" w:styleId="ListLabel592">
    <w:name w:val="ListLabel 592"/>
    <w:rsid w:val="00FA0701"/>
  </w:style>
  <w:style w:type="character" w:customStyle="1" w:styleId="ListLabel593">
    <w:name w:val="ListLabel 593"/>
    <w:rsid w:val="00FA0701"/>
  </w:style>
  <w:style w:type="character" w:customStyle="1" w:styleId="ListLabel594">
    <w:name w:val="ListLabel 594"/>
    <w:rsid w:val="00FA0701"/>
  </w:style>
  <w:style w:type="character" w:customStyle="1" w:styleId="ListLabel595">
    <w:name w:val="ListLabel 595"/>
    <w:rsid w:val="00FA0701"/>
  </w:style>
  <w:style w:type="character" w:customStyle="1" w:styleId="ListLabel596">
    <w:name w:val="ListLabel 596"/>
    <w:rsid w:val="00FA0701"/>
  </w:style>
  <w:style w:type="character" w:customStyle="1" w:styleId="ListLabel597">
    <w:name w:val="ListLabel 597"/>
    <w:rsid w:val="00FA0701"/>
  </w:style>
  <w:style w:type="character" w:customStyle="1" w:styleId="ListLabel598">
    <w:name w:val="ListLabel 598"/>
    <w:rsid w:val="00FA0701"/>
  </w:style>
  <w:style w:type="character" w:customStyle="1" w:styleId="ListLabel599">
    <w:name w:val="ListLabel 599"/>
    <w:rsid w:val="00FA0701"/>
  </w:style>
  <w:style w:type="character" w:customStyle="1" w:styleId="ListLabel600">
    <w:name w:val="ListLabel 600"/>
    <w:rsid w:val="00FA0701"/>
  </w:style>
  <w:style w:type="character" w:customStyle="1" w:styleId="ListLabel601">
    <w:name w:val="ListLabel 601"/>
    <w:rsid w:val="00FA0701"/>
  </w:style>
  <w:style w:type="character" w:customStyle="1" w:styleId="ListLabel602">
    <w:name w:val="ListLabel 602"/>
    <w:rsid w:val="00FA0701"/>
  </w:style>
  <w:style w:type="character" w:customStyle="1" w:styleId="ListLabel603">
    <w:name w:val="ListLabel 603"/>
    <w:rsid w:val="00FA0701"/>
  </w:style>
  <w:style w:type="character" w:customStyle="1" w:styleId="ListLabel604">
    <w:name w:val="ListLabel 604"/>
    <w:rsid w:val="00FA0701"/>
  </w:style>
  <w:style w:type="character" w:customStyle="1" w:styleId="ListLabel605">
    <w:name w:val="ListLabel 605"/>
    <w:rsid w:val="00FA0701"/>
  </w:style>
  <w:style w:type="character" w:customStyle="1" w:styleId="ListLabel606">
    <w:name w:val="ListLabel 606"/>
    <w:rsid w:val="00FA0701"/>
  </w:style>
  <w:style w:type="character" w:customStyle="1" w:styleId="ListLabel607">
    <w:name w:val="ListLabel 607"/>
    <w:rsid w:val="00FA0701"/>
  </w:style>
  <w:style w:type="character" w:customStyle="1" w:styleId="ListLabel608">
    <w:name w:val="ListLabel 608"/>
    <w:rsid w:val="00FA0701"/>
  </w:style>
  <w:style w:type="character" w:customStyle="1" w:styleId="ListLabel609">
    <w:name w:val="ListLabel 609"/>
    <w:rsid w:val="00FA0701"/>
  </w:style>
  <w:style w:type="character" w:customStyle="1" w:styleId="ListLabel610">
    <w:name w:val="ListLabel 610"/>
    <w:rsid w:val="00FA0701"/>
  </w:style>
  <w:style w:type="character" w:customStyle="1" w:styleId="ListLabel611">
    <w:name w:val="ListLabel 611"/>
    <w:rsid w:val="00FA0701"/>
  </w:style>
  <w:style w:type="character" w:customStyle="1" w:styleId="ListLabel612">
    <w:name w:val="ListLabel 612"/>
    <w:rsid w:val="00FA0701"/>
  </w:style>
  <w:style w:type="character" w:customStyle="1" w:styleId="ListLabel613">
    <w:name w:val="ListLabel 613"/>
    <w:rsid w:val="00FA0701"/>
  </w:style>
  <w:style w:type="character" w:customStyle="1" w:styleId="ListLabel614">
    <w:name w:val="ListLabel 614"/>
    <w:rsid w:val="00FA0701"/>
  </w:style>
  <w:style w:type="character" w:customStyle="1" w:styleId="ListLabel615">
    <w:name w:val="ListLabel 615"/>
    <w:rsid w:val="00FA0701"/>
  </w:style>
  <w:style w:type="character" w:customStyle="1" w:styleId="ListLabel616">
    <w:name w:val="ListLabel 616"/>
    <w:rsid w:val="00FA0701"/>
  </w:style>
  <w:style w:type="character" w:customStyle="1" w:styleId="ListLabel617">
    <w:name w:val="ListLabel 617"/>
    <w:rsid w:val="00FA0701"/>
  </w:style>
  <w:style w:type="character" w:customStyle="1" w:styleId="ListLabel618">
    <w:name w:val="ListLabel 618"/>
    <w:rsid w:val="00FA0701"/>
  </w:style>
  <w:style w:type="character" w:customStyle="1" w:styleId="ListLabel619">
    <w:name w:val="ListLabel 619"/>
    <w:rsid w:val="00FA0701"/>
  </w:style>
  <w:style w:type="character" w:customStyle="1" w:styleId="ListLabel620">
    <w:name w:val="ListLabel 620"/>
    <w:rsid w:val="00FA0701"/>
  </w:style>
  <w:style w:type="character" w:customStyle="1" w:styleId="ListLabel621">
    <w:name w:val="ListLabel 621"/>
    <w:rsid w:val="00FA0701"/>
  </w:style>
  <w:style w:type="character" w:customStyle="1" w:styleId="ListLabel622">
    <w:name w:val="ListLabel 622"/>
    <w:rsid w:val="00FA0701"/>
  </w:style>
  <w:style w:type="character" w:customStyle="1" w:styleId="ListLabel623">
    <w:name w:val="ListLabel 623"/>
    <w:rsid w:val="00FA0701"/>
  </w:style>
  <w:style w:type="character" w:customStyle="1" w:styleId="ListLabel624">
    <w:name w:val="ListLabel 624"/>
    <w:rsid w:val="00FA0701"/>
  </w:style>
  <w:style w:type="character" w:customStyle="1" w:styleId="ListLabel625">
    <w:name w:val="ListLabel 625"/>
    <w:rsid w:val="00FA0701"/>
  </w:style>
  <w:style w:type="character" w:customStyle="1" w:styleId="ListLabel626">
    <w:name w:val="ListLabel 626"/>
    <w:rsid w:val="00FA0701"/>
  </w:style>
  <w:style w:type="character" w:customStyle="1" w:styleId="ListLabel627">
    <w:name w:val="ListLabel 627"/>
    <w:rsid w:val="00FA0701"/>
  </w:style>
  <w:style w:type="character" w:customStyle="1" w:styleId="ListLabel628">
    <w:name w:val="ListLabel 628"/>
    <w:rsid w:val="00FA0701"/>
  </w:style>
  <w:style w:type="character" w:customStyle="1" w:styleId="ListLabel629">
    <w:name w:val="ListLabel 629"/>
    <w:rsid w:val="00FA0701"/>
  </w:style>
  <w:style w:type="character" w:customStyle="1" w:styleId="ListLabel630">
    <w:name w:val="ListLabel 630"/>
    <w:rsid w:val="00FA0701"/>
  </w:style>
  <w:style w:type="character" w:customStyle="1" w:styleId="ListLabel631">
    <w:name w:val="ListLabel 631"/>
    <w:rsid w:val="00FA0701"/>
  </w:style>
  <w:style w:type="character" w:customStyle="1" w:styleId="ListLabel632">
    <w:name w:val="ListLabel 632"/>
    <w:rsid w:val="00FA0701"/>
  </w:style>
  <w:style w:type="character" w:customStyle="1" w:styleId="ListLabel633">
    <w:name w:val="ListLabel 633"/>
    <w:rsid w:val="00FA0701"/>
  </w:style>
  <w:style w:type="character" w:customStyle="1" w:styleId="ListLabel634">
    <w:name w:val="ListLabel 634"/>
    <w:rsid w:val="00FA0701"/>
  </w:style>
  <w:style w:type="character" w:customStyle="1" w:styleId="ListLabel635">
    <w:name w:val="ListLabel 635"/>
    <w:rsid w:val="00FA0701"/>
  </w:style>
  <w:style w:type="character" w:customStyle="1" w:styleId="ListLabel636">
    <w:name w:val="ListLabel 636"/>
    <w:rsid w:val="00FA0701"/>
  </w:style>
  <w:style w:type="character" w:customStyle="1" w:styleId="ListLabel637">
    <w:name w:val="ListLabel 637"/>
    <w:rsid w:val="00FA0701"/>
  </w:style>
  <w:style w:type="character" w:customStyle="1" w:styleId="ListLabel638">
    <w:name w:val="ListLabel 638"/>
    <w:rsid w:val="00FA0701"/>
  </w:style>
  <w:style w:type="character" w:customStyle="1" w:styleId="ListLabel639">
    <w:name w:val="ListLabel 639"/>
    <w:rsid w:val="00FA0701"/>
  </w:style>
  <w:style w:type="character" w:customStyle="1" w:styleId="ListLabel640">
    <w:name w:val="ListLabel 640"/>
    <w:rsid w:val="00FA0701"/>
  </w:style>
  <w:style w:type="character" w:customStyle="1" w:styleId="ListLabel641">
    <w:name w:val="ListLabel 641"/>
    <w:rsid w:val="00FA0701"/>
  </w:style>
  <w:style w:type="character" w:customStyle="1" w:styleId="ListLabel642">
    <w:name w:val="ListLabel 642"/>
    <w:rsid w:val="00FA0701"/>
  </w:style>
  <w:style w:type="character" w:customStyle="1" w:styleId="ListLabel643">
    <w:name w:val="ListLabel 643"/>
    <w:rsid w:val="00FA0701"/>
  </w:style>
  <w:style w:type="character" w:customStyle="1" w:styleId="ListLabel644">
    <w:name w:val="ListLabel 644"/>
    <w:rsid w:val="00FA0701"/>
  </w:style>
  <w:style w:type="character" w:customStyle="1" w:styleId="ListLabel645">
    <w:name w:val="ListLabel 645"/>
    <w:rsid w:val="00FA0701"/>
  </w:style>
  <w:style w:type="character" w:customStyle="1" w:styleId="ListLabel646">
    <w:name w:val="ListLabel 646"/>
    <w:rsid w:val="00FA0701"/>
  </w:style>
  <w:style w:type="character" w:customStyle="1" w:styleId="ListLabel647">
    <w:name w:val="ListLabel 647"/>
    <w:rsid w:val="00FA0701"/>
  </w:style>
  <w:style w:type="character" w:customStyle="1" w:styleId="ListLabel648">
    <w:name w:val="ListLabel 648"/>
    <w:rsid w:val="00FA0701"/>
  </w:style>
  <w:style w:type="character" w:customStyle="1" w:styleId="ListLabel649">
    <w:name w:val="ListLabel 649"/>
    <w:rsid w:val="00FA0701"/>
  </w:style>
  <w:style w:type="character" w:customStyle="1" w:styleId="ListLabel650">
    <w:name w:val="ListLabel 650"/>
    <w:rsid w:val="00FA0701"/>
  </w:style>
  <w:style w:type="character" w:customStyle="1" w:styleId="ListLabel651">
    <w:name w:val="ListLabel 651"/>
    <w:rsid w:val="00FA0701"/>
  </w:style>
  <w:style w:type="character" w:customStyle="1" w:styleId="ListLabel652">
    <w:name w:val="ListLabel 652"/>
    <w:rsid w:val="00FA0701"/>
  </w:style>
  <w:style w:type="character" w:customStyle="1" w:styleId="ListLabel653">
    <w:name w:val="ListLabel 653"/>
    <w:rsid w:val="00FA0701"/>
  </w:style>
  <w:style w:type="character" w:customStyle="1" w:styleId="ListLabel654">
    <w:name w:val="ListLabel 654"/>
    <w:rsid w:val="00FA0701"/>
  </w:style>
  <w:style w:type="character" w:customStyle="1" w:styleId="ListLabel655">
    <w:name w:val="ListLabel 655"/>
    <w:rsid w:val="00FA0701"/>
  </w:style>
  <w:style w:type="character" w:customStyle="1" w:styleId="ListLabel656">
    <w:name w:val="ListLabel 656"/>
    <w:rsid w:val="00FA0701"/>
  </w:style>
  <w:style w:type="character" w:customStyle="1" w:styleId="ListLabel657">
    <w:name w:val="ListLabel 657"/>
    <w:rsid w:val="00FA0701"/>
  </w:style>
  <w:style w:type="character" w:customStyle="1" w:styleId="ListLabel658">
    <w:name w:val="ListLabel 658"/>
    <w:rsid w:val="00FA0701"/>
  </w:style>
  <w:style w:type="character" w:customStyle="1" w:styleId="ListLabel659">
    <w:name w:val="ListLabel 659"/>
    <w:rsid w:val="00FA0701"/>
  </w:style>
  <w:style w:type="character" w:customStyle="1" w:styleId="ListLabel660">
    <w:name w:val="ListLabel 660"/>
    <w:rsid w:val="00FA0701"/>
  </w:style>
  <w:style w:type="character" w:customStyle="1" w:styleId="ListLabel661">
    <w:name w:val="ListLabel 661"/>
    <w:rsid w:val="00FA0701"/>
  </w:style>
  <w:style w:type="character" w:customStyle="1" w:styleId="ListLabel662">
    <w:name w:val="ListLabel 662"/>
    <w:rsid w:val="00FA0701"/>
  </w:style>
  <w:style w:type="character" w:customStyle="1" w:styleId="ListLabel663">
    <w:name w:val="ListLabel 663"/>
    <w:rsid w:val="00FA0701"/>
  </w:style>
  <w:style w:type="character" w:customStyle="1" w:styleId="ListLabel664">
    <w:name w:val="ListLabel 664"/>
    <w:rsid w:val="00FA0701"/>
  </w:style>
  <w:style w:type="character" w:customStyle="1" w:styleId="ListLabel665">
    <w:name w:val="ListLabel 665"/>
    <w:rsid w:val="00FA0701"/>
  </w:style>
  <w:style w:type="character" w:customStyle="1" w:styleId="ListLabel666">
    <w:name w:val="ListLabel 666"/>
    <w:rsid w:val="00FA0701"/>
  </w:style>
  <w:style w:type="character" w:customStyle="1" w:styleId="ListLabel667">
    <w:name w:val="ListLabel 667"/>
    <w:rsid w:val="00FA0701"/>
  </w:style>
  <w:style w:type="character" w:customStyle="1" w:styleId="ListLabel668">
    <w:name w:val="ListLabel 668"/>
    <w:rsid w:val="00FA0701"/>
  </w:style>
  <w:style w:type="character" w:customStyle="1" w:styleId="ListLabel669">
    <w:name w:val="ListLabel 669"/>
    <w:rsid w:val="00FA0701"/>
  </w:style>
  <w:style w:type="character" w:customStyle="1" w:styleId="ListLabel670">
    <w:name w:val="ListLabel 670"/>
    <w:rsid w:val="00FA0701"/>
  </w:style>
  <w:style w:type="character" w:customStyle="1" w:styleId="ListLabel671">
    <w:name w:val="ListLabel 671"/>
    <w:rsid w:val="00FA0701"/>
  </w:style>
  <w:style w:type="character" w:customStyle="1" w:styleId="ListLabel672">
    <w:name w:val="ListLabel 672"/>
    <w:rsid w:val="00FA0701"/>
  </w:style>
  <w:style w:type="character" w:customStyle="1" w:styleId="ListLabel673">
    <w:name w:val="ListLabel 673"/>
    <w:rsid w:val="00FA0701"/>
  </w:style>
  <w:style w:type="character" w:customStyle="1" w:styleId="ListLabel674">
    <w:name w:val="ListLabel 674"/>
    <w:rsid w:val="00FA0701"/>
  </w:style>
  <w:style w:type="character" w:customStyle="1" w:styleId="ListLabel675">
    <w:name w:val="ListLabel 675"/>
    <w:rsid w:val="00FA0701"/>
  </w:style>
  <w:style w:type="character" w:customStyle="1" w:styleId="ListLabel676">
    <w:name w:val="ListLabel 676"/>
    <w:rsid w:val="00FA0701"/>
  </w:style>
  <w:style w:type="character" w:customStyle="1" w:styleId="ListLabel677">
    <w:name w:val="ListLabel 677"/>
    <w:rsid w:val="00FA0701"/>
  </w:style>
  <w:style w:type="character" w:customStyle="1" w:styleId="ListLabel678">
    <w:name w:val="ListLabel 678"/>
    <w:rsid w:val="00FA0701"/>
  </w:style>
  <w:style w:type="character" w:customStyle="1" w:styleId="ListLabel679">
    <w:name w:val="ListLabel 679"/>
    <w:rsid w:val="00FA0701"/>
  </w:style>
  <w:style w:type="character" w:customStyle="1" w:styleId="ListLabel680">
    <w:name w:val="ListLabel 680"/>
    <w:rsid w:val="00FA0701"/>
  </w:style>
  <w:style w:type="character" w:customStyle="1" w:styleId="ListLabel681">
    <w:name w:val="ListLabel 681"/>
    <w:rsid w:val="00FA0701"/>
  </w:style>
  <w:style w:type="character" w:customStyle="1" w:styleId="ListLabel682">
    <w:name w:val="ListLabel 682"/>
    <w:rsid w:val="00FA0701"/>
  </w:style>
  <w:style w:type="character" w:customStyle="1" w:styleId="ListLabel683">
    <w:name w:val="ListLabel 683"/>
    <w:rsid w:val="00FA0701"/>
  </w:style>
  <w:style w:type="character" w:customStyle="1" w:styleId="ListLabel684">
    <w:name w:val="ListLabel 684"/>
    <w:rsid w:val="00FA0701"/>
  </w:style>
  <w:style w:type="character" w:customStyle="1" w:styleId="ListLabel685">
    <w:name w:val="ListLabel 685"/>
    <w:rsid w:val="00FA0701"/>
  </w:style>
  <w:style w:type="character" w:customStyle="1" w:styleId="ListLabel686">
    <w:name w:val="ListLabel 686"/>
    <w:rsid w:val="00FA0701"/>
  </w:style>
  <w:style w:type="character" w:customStyle="1" w:styleId="ListLabel687">
    <w:name w:val="ListLabel 687"/>
    <w:rsid w:val="00FA0701"/>
  </w:style>
  <w:style w:type="character" w:customStyle="1" w:styleId="ListLabel688">
    <w:name w:val="ListLabel 688"/>
    <w:rsid w:val="00FA0701"/>
  </w:style>
  <w:style w:type="character" w:customStyle="1" w:styleId="ListLabel689">
    <w:name w:val="ListLabel 689"/>
    <w:rsid w:val="00FA0701"/>
  </w:style>
  <w:style w:type="character" w:customStyle="1" w:styleId="ListLabel690">
    <w:name w:val="ListLabel 690"/>
    <w:rsid w:val="00FA0701"/>
  </w:style>
  <w:style w:type="character" w:customStyle="1" w:styleId="ListLabel691">
    <w:name w:val="ListLabel 691"/>
    <w:rsid w:val="00FA0701"/>
  </w:style>
  <w:style w:type="character" w:customStyle="1" w:styleId="ListLabel692">
    <w:name w:val="ListLabel 692"/>
    <w:rsid w:val="00FA0701"/>
  </w:style>
  <w:style w:type="character" w:customStyle="1" w:styleId="ListLabel693">
    <w:name w:val="ListLabel 693"/>
    <w:rsid w:val="00FA0701"/>
  </w:style>
  <w:style w:type="character" w:customStyle="1" w:styleId="ListLabel694">
    <w:name w:val="ListLabel 694"/>
    <w:rsid w:val="00FA0701"/>
  </w:style>
  <w:style w:type="character" w:customStyle="1" w:styleId="ListLabel695">
    <w:name w:val="ListLabel 695"/>
    <w:rsid w:val="00FA0701"/>
  </w:style>
  <w:style w:type="character" w:customStyle="1" w:styleId="ListLabel696">
    <w:name w:val="ListLabel 696"/>
    <w:rsid w:val="00FA0701"/>
  </w:style>
  <w:style w:type="character" w:customStyle="1" w:styleId="ListLabel697">
    <w:name w:val="ListLabel 697"/>
    <w:rsid w:val="00FA0701"/>
  </w:style>
  <w:style w:type="character" w:customStyle="1" w:styleId="ListLabel698">
    <w:name w:val="ListLabel 698"/>
    <w:rsid w:val="00FA0701"/>
  </w:style>
  <w:style w:type="character" w:customStyle="1" w:styleId="ListLabel699">
    <w:name w:val="ListLabel 699"/>
    <w:rsid w:val="00FA0701"/>
  </w:style>
  <w:style w:type="character" w:customStyle="1" w:styleId="ListLabel700">
    <w:name w:val="ListLabel 700"/>
    <w:rsid w:val="00FA0701"/>
  </w:style>
  <w:style w:type="character" w:customStyle="1" w:styleId="ListLabel701">
    <w:name w:val="ListLabel 701"/>
    <w:rsid w:val="00FA0701"/>
  </w:style>
  <w:style w:type="character" w:customStyle="1" w:styleId="ListLabel702">
    <w:name w:val="ListLabel 702"/>
    <w:rsid w:val="00FA0701"/>
  </w:style>
  <w:style w:type="character" w:customStyle="1" w:styleId="ListLabel703">
    <w:name w:val="ListLabel 703"/>
    <w:rsid w:val="00FA0701"/>
  </w:style>
  <w:style w:type="character" w:customStyle="1" w:styleId="ListLabel704">
    <w:name w:val="ListLabel 704"/>
    <w:rsid w:val="00FA0701"/>
  </w:style>
  <w:style w:type="character" w:customStyle="1" w:styleId="ListLabel705">
    <w:name w:val="ListLabel 705"/>
    <w:rsid w:val="00FA0701"/>
  </w:style>
  <w:style w:type="character" w:customStyle="1" w:styleId="ListLabel706">
    <w:name w:val="ListLabel 706"/>
    <w:rsid w:val="00FA0701"/>
  </w:style>
  <w:style w:type="character" w:customStyle="1" w:styleId="ListLabel707">
    <w:name w:val="ListLabel 707"/>
    <w:rsid w:val="00FA0701"/>
  </w:style>
  <w:style w:type="character" w:customStyle="1" w:styleId="ListLabel708">
    <w:name w:val="ListLabel 708"/>
    <w:rsid w:val="00FA0701"/>
  </w:style>
  <w:style w:type="character" w:customStyle="1" w:styleId="ListLabel709">
    <w:name w:val="ListLabel 709"/>
    <w:rsid w:val="00FA0701"/>
  </w:style>
  <w:style w:type="character" w:customStyle="1" w:styleId="ListLabel710">
    <w:name w:val="ListLabel 710"/>
    <w:rsid w:val="00FA0701"/>
  </w:style>
  <w:style w:type="character" w:customStyle="1" w:styleId="ListLabel711">
    <w:name w:val="ListLabel 711"/>
    <w:rsid w:val="00FA0701"/>
  </w:style>
  <w:style w:type="character" w:customStyle="1" w:styleId="ListLabel712">
    <w:name w:val="ListLabel 712"/>
    <w:rsid w:val="00FA0701"/>
  </w:style>
  <w:style w:type="character" w:customStyle="1" w:styleId="ListLabel713">
    <w:name w:val="ListLabel 713"/>
    <w:rsid w:val="00FA0701"/>
  </w:style>
  <w:style w:type="character" w:customStyle="1" w:styleId="ListLabel714">
    <w:name w:val="ListLabel 714"/>
    <w:rsid w:val="00FA0701"/>
  </w:style>
  <w:style w:type="character" w:customStyle="1" w:styleId="ListLabel715">
    <w:name w:val="ListLabel 715"/>
    <w:rsid w:val="00FA0701"/>
  </w:style>
  <w:style w:type="character" w:customStyle="1" w:styleId="ListLabel716">
    <w:name w:val="ListLabel 716"/>
    <w:rsid w:val="00FA0701"/>
  </w:style>
  <w:style w:type="character" w:customStyle="1" w:styleId="ListLabel717">
    <w:name w:val="ListLabel 717"/>
    <w:rsid w:val="00FA0701"/>
  </w:style>
  <w:style w:type="character" w:customStyle="1" w:styleId="ListLabel718">
    <w:name w:val="ListLabel 718"/>
    <w:rsid w:val="00FA0701"/>
  </w:style>
  <w:style w:type="character" w:customStyle="1" w:styleId="ListLabel719">
    <w:name w:val="ListLabel 719"/>
    <w:rsid w:val="00FA0701"/>
  </w:style>
  <w:style w:type="character" w:customStyle="1" w:styleId="ListLabel720">
    <w:name w:val="ListLabel 720"/>
    <w:rsid w:val="00FA0701"/>
  </w:style>
  <w:style w:type="character" w:customStyle="1" w:styleId="ListLabel721">
    <w:name w:val="ListLabel 721"/>
    <w:rsid w:val="00FA0701"/>
  </w:style>
  <w:style w:type="character" w:customStyle="1" w:styleId="ListLabel722">
    <w:name w:val="ListLabel 722"/>
    <w:rsid w:val="00FA0701"/>
  </w:style>
  <w:style w:type="character" w:customStyle="1" w:styleId="ListLabel723">
    <w:name w:val="ListLabel 723"/>
    <w:rsid w:val="00FA0701"/>
  </w:style>
  <w:style w:type="character" w:customStyle="1" w:styleId="ListLabel724">
    <w:name w:val="ListLabel 724"/>
    <w:rsid w:val="00FA0701"/>
  </w:style>
  <w:style w:type="character" w:customStyle="1" w:styleId="ListLabel725">
    <w:name w:val="ListLabel 725"/>
    <w:rsid w:val="00FA0701"/>
  </w:style>
  <w:style w:type="character" w:customStyle="1" w:styleId="ListLabel726">
    <w:name w:val="ListLabel 726"/>
    <w:rsid w:val="00FA0701"/>
  </w:style>
  <w:style w:type="character" w:customStyle="1" w:styleId="ListLabel727">
    <w:name w:val="ListLabel 727"/>
    <w:rsid w:val="00FA0701"/>
  </w:style>
  <w:style w:type="character" w:customStyle="1" w:styleId="ListLabel728">
    <w:name w:val="ListLabel 728"/>
    <w:rsid w:val="00FA0701"/>
  </w:style>
  <w:style w:type="character" w:customStyle="1" w:styleId="ListLabel729">
    <w:name w:val="ListLabel 729"/>
    <w:rsid w:val="00FA0701"/>
  </w:style>
  <w:style w:type="character" w:customStyle="1" w:styleId="ListLabel730">
    <w:name w:val="ListLabel 730"/>
    <w:rsid w:val="00FA0701"/>
  </w:style>
  <w:style w:type="character" w:customStyle="1" w:styleId="ListLabel731">
    <w:name w:val="ListLabel 731"/>
    <w:rsid w:val="00FA0701"/>
  </w:style>
  <w:style w:type="character" w:customStyle="1" w:styleId="ListLabel732">
    <w:name w:val="ListLabel 732"/>
    <w:rsid w:val="00FA0701"/>
  </w:style>
  <w:style w:type="character" w:customStyle="1" w:styleId="ListLabel733">
    <w:name w:val="ListLabel 733"/>
    <w:rsid w:val="00FA0701"/>
  </w:style>
  <w:style w:type="character" w:customStyle="1" w:styleId="ListLabel734">
    <w:name w:val="ListLabel 734"/>
    <w:rsid w:val="00FA0701"/>
  </w:style>
  <w:style w:type="character" w:customStyle="1" w:styleId="ListLabel735">
    <w:name w:val="ListLabel 735"/>
    <w:rsid w:val="00FA0701"/>
  </w:style>
  <w:style w:type="character" w:customStyle="1" w:styleId="ListLabel736">
    <w:name w:val="ListLabel 736"/>
    <w:rsid w:val="00FA0701"/>
  </w:style>
  <w:style w:type="character" w:customStyle="1" w:styleId="ListLabel737">
    <w:name w:val="ListLabel 737"/>
    <w:rsid w:val="00FA0701"/>
  </w:style>
  <w:style w:type="character" w:customStyle="1" w:styleId="ListLabel738">
    <w:name w:val="ListLabel 738"/>
    <w:rsid w:val="00FA0701"/>
  </w:style>
  <w:style w:type="character" w:customStyle="1" w:styleId="ListLabel739">
    <w:name w:val="ListLabel 739"/>
    <w:rsid w:val="00FA0701"/>
  </w:style>
  <w:style w:type="character" w:customStyle="1" w:styleId="ListLabel740">
    <w:name w:val="ListLabel 740"/>
    <w:rsid w:val="00FA0701"/>
  </w:style>
  <w:style w:type="character" w:customStyle="1" w:styleId="ListLabel741">
    <w:name w:val="ListLabel 741"/>
    <w:rsid w:val="00FA0701"/>
  </w:style>
  <w:style w:type="character" w:customStyle="1" w:styleId="ListLabel742">
    <w:name w:val="ListLabel 742"/>
    <w:rsid w:val="00FA0701"/>
  </w:style>
  <w:style w:type="character" w:customStyle="1" w:styleId="ListLabel743">
    <w:name w:val="ListLabel 743"/>
    <w:rsid w:val="00FA0701"/>
  </w:style>
  <w:style w:type="character" w:customStyle="1" w:styleId="ListLabel744">
    <w:name w:val="ListLabel 744"/>
    <w:rsid w:val="00FA0701"/>
  </w:style>
  <w:style w:type="character" w:customStyle="1" w:styleId="ListLabel745">
    <w:name w:val="ListLabel 745"/>
    <w:rsid w:val="00FA0701"/>
  </w:style>
  <w:style w:type="character" w:customStyle="1" w:styleId="ListLabel746">
    <w:name w:val="ListLabel 746"/>
    <w:rsid w:val="00FA0701"/>
  </w:style>
  <w:style w:type="character" w:customStyle="1" w:styleId="ListLabel747">
    <w:name w:val="ListLabel 747"/>
    <w:rsid w:val="00FA0701"/>
  </w:style>
  <w:style w:type="character" w:customStyle="1" w:styleId="ListLabel748">
    <w:name w:val="ListLabel 748"/>
    <w:rsid w:val="00FA0701"/>
  </w:style>
  <w:style w:type="character" w:customStyle="1" w:styleId="ListLabel749">
    <w:name w:val="ListLabel 749"/>
    <w:rsid w:val="00FA0701"/>
  </w:style>
  <w:style w:type="character" w:customStyle="1" w:styleId="ListLabel750">
    <w:name w:val="ListLabel 750"/>
    <w:rsid w:val="00FA0701"/>
  </w:style>
  <w:style w:type="character" w:customStyle="1" w:styleId="ListLabel751">
    <w:name w:val="ListLabel 751"/>
    <w:rsid w:val="00FA0701"/>
  </w:style>
  <w:style w:type="character" w:customStyle="1" w:styleId="ListLabel752">
    <w:name w:val="ListLabel 752"/>
    <w:rsid w:val="00FA0701"/>
  </w:style>
  <w:style w:type="character" w:customStyle="1" w:styleId="ListLabel753">
    <w:name w:val="ListLabel 753"/>
    <w:rsid w:val="00FA0701"/>
  </w:style>
  <w:style w:type="character" w:customStyle="1" w:styleId="ListLabel754">
    <w:name w:val="ListLabel 754"/>
    <w:rsid w:val="00FA0701"/>
  </w:style>
  <w:style w:type="character" w:customStyle="1" w:styleId="ListLabel755">
    <w:name w:val="ListLabel 755"/>
    <w:rsid w:val="00FA0701"/>
  </w:style>
  <w:style w:type="character" w:customStyle="1" w:styleId="ListLabel756">
    <w:name w:val="ListLabel 756"/>
    <w:rsid w:val="00FA0701"/>
  </w:style>
  <w:style w:type="character" w:customStyle="1" w:styleId="ListLabel757">
    <w:name w:val="ListLabel 757"/>
    <w:rsid w:val="00FA0701"/>
  </w:style>
  <w:style w:type="character" w:customStyle="1" w:styleId="ListLabel758">
    <w:name w:val="ListLabel 758"/>
    <w:rsid w:val="00FA0701"/>
  </w:style>
  <w:style w:type="character" w:customStyle="1" w:styleId="ListLabel759">
    <w:name w:val="ListLabel 759"/>
    <w:rsid w:val="00FA0701"/>
  </w:style>
  <w:style w:type="character" w:customStyle="1" w:styleId="ListLabel760">
    <w:name w:val="ListLabel 760"/>
    <w:rsid w:val="00FA0701"/>
  </w:style>
  <w:style w:type="character" w:customStyle="1" w:styleId="ListLabel761">
    <w:name w:val="ListLabel 761"/>
    <w:rsid w:val="00FA0701"/>
  </w:style>
  <w:style w:type="character" w:customStyle="1" w:styleId="ListLabel762">
    <w:name w:val="ListLabel 762"/>
    <w:rsid w:val="00FA0701"/>
  </w:style>
  <w:style w:type="character" w:customStyle="1" w:styleId="ListLabel763">
    <w:name w:val="ListLabel 763"/>
    <w:rsid w:val="00FA0701"/>
  </w:style>
  <w:style w:type="character" w:customStyle="1" w:styleId="ListLabel764">
    <w:name w:val="ListLabel 764"/>
    <w:rsid w:val="00FA0701"/>
  </w:style>
  <w:style w:type="character" w:customStyle="1" w:styleId="ListLabel765">
    <w:name w:val="ListLabel 765"/>
    <w:rsid w:val="00FA0701"/>
  </w:style>
  <w:style w:type="character" w:customStyle="1" w:styleId="ListLabel766">
    <w:name w:val="ListLabel 766"/>
    <w:rsid w:val="00FA0701"/>
  </w:style>
  <w:style w:type="character" w:customStyle="1" w:styleId="ListLabel767">
    <w:name w:val="ListLabel 767"/>
    <w:rsid w:val="00FA0701"/>
  </w:style>
  <w:style w:type="character" w:customStyle="1" w:styleId="ListLabel768">
    <w:name w:val="ListLabel 768"/>
    <w:rsid w:val="00FA0701"/>
  </w:style>
  <w:style w:type="character" w:customStyle="1" w:styleId="ListLabel769">
    <w:name w:val="ListLabel 769"/>
    <w:rsid w:val="00FA0701"/>
  </w:style>
  <w:style w:type="character" w:customStyle="1" w:styleId="ListLabel770">
    <w:name w:val="ListLabel 770"/>
    <w:rsid w:val="00FA0701"/>
  </w:style>
  <w:style w:type="character" w:customStyle="1" w:styleId="ListLabel771">
    <w:name w:val="ListLabel 771"/>
    <w:rsid w:val="00FA0701"/>
  </w:style>
  <w:style w:type="character" w:customStyle="1" w:styleId="ListLabel772">
    <w:name w:val="ListLabel 772"/>
    <w:rsid w:val="00FA0701"/>
  </w:style>
  <w:style w:type="character" w:customStyle="1" w:styleId="ListLabel773">
    <w:name w:val="ListLabel 773"/>
    <w:rsid w:val="00FA0701"/>
  </w:style>
  <w:style w:type="character" w:customStyle="1" w:styleId="ListLabel774">
    <w:name w:val="ListLabel 774"/>
    <w:rsid w:val="00FA0701"/>
  </w:style>
  <w:style w:type="character" w:customStyle="1" w:styleId="ListLabel775">
    <w:name w:val="ListLabel 775"/>
    <w:rsid w:val="00FA0701"/>
  </w:style>
  <w:style w:type="character" w:customStyle="1" w:styleId="ListLabel776">
    <w:name w:val="ListLabel 776"/>
    <w:rsid w:val="00FA0701"/>
  </w:style>
  <w:style w:type="character" w:customStyle="1" w:styleId="ListLabel777">
    <w:name w:val="ListLabel 777"/>
    <w:rsid w:val="00FA0701"/>
  </w:style>
  <w:style w:type="character" w:customStyle="1" w:styleId="ListLabel778">
    <w:name w:val="ListLabel 778"/>
    <w:rsid w:val="00FA0701"/>
  </w:style>
  <w:style w:type="character" w:customStyle="1" w:styleId="ListLabel779">
    <w:name w:val="ListLabel 779"/>
    <w:rsid w:val="00FA0701"/>
  </w:style>
  <w:style w:type="character" w:customStyle="1" w:styleId="ListLabel780">
    <w:name w:val="ListLabel 780"/>
    <w:rsid w:val="00FA0701"/>
  </w:style>
  <w:style w:type="character" w:customStyle="1" w:styleId="ListLabel781">
    <w:name w:val="ListLabel 781"/>
    <w:rsid w:val="00FA0701"/>
  </w:style>
  <w:style w:type="character" w:customStyle="1" w:styleId="ListLabel782">
    <w:name w:val="ListLabel 782"/>
    <w:rsid w:val="00FA0701"/>
  </w:style>
  <w:style w:type="character" w:customStyle="1" w:styleId="ListLabel783">
    <w:name w:val="ListLabel 783"/>
    <w:rsid w:val="00FA0701"/>
  </w:style>
  <w:style w:type="character" w:customStyle="1" w:styleId="ListLabel784">
    <w:name w:val="ListLabel 784"/>
    <w:rsid w:val="00FA0701"/>
  </w:style>
  <w:style w:type="character" w:customStyle="1" w:styleId="ListLabel785">
    <w:name w:val="ListLabel 785"/>
    <w:rsid w:val="00FA0701"/>
  </w:style>
  <w:style w:type="character" w:customStyle="1" w:styleId="ListLabel786">
    <w:name w:val="ListLabel 786"/>
    <w:rsid w:val="00FA0701"/>
  </w:style>
  <w:style w:type="character" w:customStyle="1" w:styleId="ListLabel787">
    <w:name w:val="ListLabel 787"/>
    <w:rsid w:val="00FA0701"/>
  </w:style>
  <w:style w:type="character" w:customStyle="1" w:styleId="ListLabel788">
    <w:name w:val="ListLabel 788"/>
    <w:rsid w:val="00FA0701"/>
  </w:style>
  <w:style w:type="character" w:customStyle="1" w:styleId="ListLabel789">
    <w:name w:val="ListLabel 789"/>
    <w:rsid w:val="00FA0701"/>
  </w:style>
  <w:style w:type="character" w:customStyle="1" w:styleId="ListLabel790">
    <w:name w:val="ListLabel 790"/>
    <w:rsid w:val="00FA0701"/>
  </w:style>
  <w:style w:type="character" w:customStyle="1" w:styleId="ListLabel791">
    <w:name w:val="ListLabel 791"/>
    <w:rsid w:val="00FA0701"/>
  </w:style>
  <w:style w:type="character" w:customStyle="1" w:styleId="ListLabel792">
    <w:name w:val="ListLabel 792"/>
    <w:rsid w:val="00FA0701"/>
  </w:style>
  <w:style w:type="character" w:customStyle="1" w:styleId="ListLabel793">
    <w:name w:val="ListLabel 793"/>
    <w:rsid w:val="00FA0701"/>
  </w:style>
  <w:style w:type="character" w:customStyle="1" w:styleId="ListLabel794">
    <w:name w:val="ListLabel 794"/>
    <w:rsid w:val="00FA0701"/>
  </w:style>
  <w:style w:type="character" w:customStyle="1" w:styleId="ListLabel795">
    <w:name w:val="ListLabel 795"/>
    <w:rsid w:val="00FA0701"/>
  </w:style>
  <w:style w:type="character" w:customStyle="1" w:styleId="ListLabel796">
    <w:name w:val="ListLabel 796"/>
    <w:rsid w:val="00FA0701"/>
  </w:style>
  <w:style w:type="character" w:customStyle="1" w:styleId="ListLabel797">
    <w:name w:val="ListLabel 797"/>
    <w:rsid w:val="00FA0701"/>
  </w:style>
  <w:style w:type="character" w:customStyle="1" w:styleId="ListLabel798">
    <w:name w:val="ListLabel 798"/>
    <w:rsid w:val="00FA0701"/>
  </w:style>
  <w:style w:type="character" w:customStyle="1" w:styleId="ListLabel799">
    <w:name w:val="ListLabel 799"/>
    <w:rsid w:val="00FA0701"/>
  </w:style>
  <w:style w:type="character" w:customStyle="1" w:styleId="ListLabel800">
    <w:name w:val="ListLabel 800"/>
    <w:rsid w:val="00FA0701"/>
  </w:style>
  <w:style w:type="character" w:customStyle="1" w:styleId="ListLabel801">
    <w:name w:val="ListLabel 801"/>
    <w:rsid w:val="00FA0701"/>
  </w:style>
  <w:style w:type="character" w:customStyle="1" w:styleId="ListLabel802">
    <w:name w:val="ListLabel 802"/>
    <w:rsid w:val="00FA0701"/>
  </w:style>
  <w:style w:type="character" w:customStyle="1" w:styleId="ListLabel803">
    <w:name w:val="ListLabel 803"/>
    <w:rsid w:val="00FA0701"/>
  </w:style>
  <w:style w:type="character" w:customStyle="1" w:styleId="ListLabel804">
    <w:name w:val="ListLabel 804"/>
    <w:rsid w:val="00FA0701"/>
  </w:style>
  <w:style w:type="character" w:customStyle="1" w:styleId="ListLabel805">
    <w:name w:val="ListLabel 805"/>
    <w:rsid w:val="00FA0701"/>
  </w:style>
  <w:style w:type="character" w:customStyle="1" w:styleId="ListLabel806">
    <w:name w:val="ListLabel 806"/>
    <w:rsid w:val="00FA0701"/>
  </w:style>
  <w:style w:type="character" w:customStyle="1" w:styleId="ListLabel807">
    <w:name w:val="ListLabel 807"/>
    <w:rsid w:val="00FA0701"/>
  </w:style>
  <w:style w:type="character" w:customStyle="1" w:styleId="ListLabel808">
    <w:name w:val="ListLabel 808"/>
    <w:rsid w:val="00FA0701"/>
  </w:style>
  <w:style w:type="character" w:customStyle="1" w:styleId="ListLabel809">
    <w:name w:val="ListLabel 809"/>
    <w:rsid w:val="00FA0701"/>
  </w:style>
  <w:style w:type="character" w:customStyle="1" w:styleId="ListLabel810">
    <w:name w:val="ListLabel 810"/>
    <w:rsid w:val="00FA0701"/>
  </w:style>
  <w:style w:type="character" w:customStyle="1" w:styleId="ListLabel811">
    <w:name w:val="ListLabel 811"/>
    <w:rsid w:val="00FA0701"/>
  </w:style>
  <w:style w:type="character" w:customStyle="1" w:styleId="ListLabel812">
    <w:name w:val="ListLabel 812"/>
    <w:rsid w:val="00FA0701"/>
  </w:style>
  <w:style w:type="character" w:customStyle="1" w:styleId="ListLabel813">
    <w:name w:val="ListLabel 813"/>
    <w:rsid w:val="00FA0701"/>
  </w:style>
  <w:style w:type="character" w:customStyle="1" w:styleId="ListLabel814">
    <w:name w:val="ListLabel 814"/>
    <w:rsid w:val="00FA0701"/>
  </w:style>
  <w:style w:type="character" w:customStyle="1" w:styleId="ListLabel815">
    <w:name w:val="ListLabel 815"/>
    <w:rsid w:val="00FA0701"/>
  </w:style>
  <w:style w:type="character" w:customStyle="1" w:styleId="ListLabel816">
    <w:name w:val="ListLabel 816"/>
    <w:rsid w:val="00FA0701"/>
  </w:style>
  <w:style w:type="character" w:customStyle="1" w:styleId="ListLabel817">
    <w:name w:val="ListLabel 817"/>
    <w:rsid w:val="00FA0701"/>
  </w:style>
  <w:style w:type="character" w:customStyle="1" w:styleId="ListLabel818">
    <w:name w:val="ListLabel 818"/>
    <w:rsid w:val="00FA0701"/>
  </w:style>
  <w:style w:type="character" w:customStyle="1" w:styleId="ListLabel819">
    <w:name w:val="ListLabel 819"/>
    <w:rsid w:val="00FA0701"/>
  </w:style>
  <w:style w:type="character" w:customStyle="1" w:styleId="ListLabel820">
    <w:name w:val="ListLabel 820"/>
    <w:rsid w:val="00FA0701"/>
  </w:style>
  <w:style w:type="character" w:customStyle="1" w:styleId="ListLabel821">
    <w:name w:val="ListLabel 821"/>
    <w:rsid w:val="00FA0701"/>
  </w:style>
  <w:style w:type="character" w:customStyle="1" w:styleId="ListLabel822">
    <w:name w:val="ListLabel 822"/>
    <w:rsid w:val="00FA0701"/>
  </w:style>
  <w:style w:type="character" w:customStyle="1" w:styleId="ListLabel823">
    <w:name w:val="ListLabel 823"/>
    <w:rsid w:val="00FA0701"/>
  </w:style>
  <w:style w:type="character" w:customStyle="1" w:styleId="ListLabel824">
    <w:name w:val="ListLabel 824"/>
    <w:rsid w:val="00FA0701"/>
  </w:style>
  <w:style w:type="character" w:customStyle="1" w:styleId="ListLabel825">
    <w:name w:val="ListLabel 825"/>
    <w:rsid w:val="00FA0701"/>
  </w:style>
  <w:style w:type="character" w:customStyle="1" w:styleId="ListLabel826">
    <w:name w:val="ListLabel 826"/>
    <w:rsid w:val="00FA0701"/>
  </w:style>
  <w:style w:type="character" w:customStyle="1" w:styleId="ListLabel827">
    <w:name w:val="ListLabel 827"/>
    <w:rsid w:val="00FA0701"/>
  </w:style>
  <w:style w:type="character" w:customStyle="1" w:styleId="ListLabel828">
    <w:name w:val="ListLabel 828"/>
    <w:rsid w:val="00FA0701"/>
  </w:style>
  <w:style w:type="character" w:customStyle="1" w:styleId="ListLabel829">
    <w:name w:val="ListLabel 829"/>
    <w:rsid w:val="00FA0701"/>
  </w:style>
  <w:style w:type="character" w:customStyle="1" w:styleId="ListLabel830">
    <w:name w:val="ListLabel 830"/>
    <w:rsid w:val="00FA0701"/>
  </w:style>
  <w:style w:type="character" w:customStyle="1" w:styleId="ListLabel831">
    <w:name w:val="ListLabel 831"/>
    <w:rsid w:val="00FA0701"/>
  </w:style>
  <w:style w:type="character" w:customStyle="1" w:styleId="ListLabel832">
    <w:name w:val="ListLabel 832"/>
    <w:rsid w:val="00FA0701"/>
  </w:style>
  <w:style w:type="character" w:customStyle="1" w:styleId="ListLabel833">
    <w:name w:val="ListLabel 833"/>
    <w:rsid w:val="00FA0701"/>
  </w:style>
  <w:style w:type="character" w:customStyle="1" w:styleId="ListLabel834">
    <w:name w:val="ListLabel 834"/>
    <w:rsid w:val="00FA0701"/>
  </w:style>
  <w:style w:type="character" w:customStyle="1" w:styleId="ListLabel835">
    <w:name w:val="ListLabel 835"/>
    <w:rsid w:val="00FA0701"/>
  </w:style>
  <w:style w:type="character" w:customStyle="1" w:styleId="ListLabel836">
    <w:name w:val="ListLabel 836"/>
    <w:rsid w:val="00FA0701"/>
  </w:style>
  <w:style w:type="character" w:customStyle="1" w:styleId="ListLabel837">
    <w:name w:val="ListLabel 837"/>
    <w:rsid w:val="00FA0701"/>
  </w:style>
  <w:style w:type="character" w:customStyle="1" w:styleId="ListLabel838">
    <w:name w:val="ListLabel 838"/>
    <w:rsid w:val="00FA0701"/>
  </w:style>
  <w:style w:type="character" w:customStyle="1" w:styleId="ListLabel839">
    <w:name w:val="ListLabel 839"/>
    <w:rsid w:val="00FA0701"/>
  </w:style>
  <w:style w:type="character" w:customStyle="1" w:styleId="ListLabel840">
    <w:name w:val="ListLabel 840"/>
    <w:rsid w:val="00FA0701"/>
  </w:style>
  <w:style w:type="character" w:customStyle="1" w:styleId="ListLabel841">
    <w:name w:val="ListLabel 841"/>
    <w:rsid w:val="00FA0701"/>
  </w:style>
  <w:style w:type="character" w:customStyle="1" w:styleId="ListLabel842">
    <w:name w:val="ListLabel 842"/>
    <w:rsid w:val="00FA0701"/>
  </w:style>
  <w:style w:type="character" w:customStyle="1" w:styleId="ListLabel843">
    <w:name w:val="ListLabel 843"/>
    <w:rsid w:val="00FA0701"/>
  </w:style>
  <w:style w:type="character" w:customStyle="1" w:styleId="ListLabel844">
    <w:name w:val="ListLabel 844"/>
    <w:rsid w:val="00FA0701"/>
  </w:style>
  <w:style w:type="character" w:customStyle="1" w:styleId="ListLabel845">
    <w:name w:val="ListLabel 845"/>
    <w:rsid w:val="00FA0701"/>
  </w:style>
  <w:style w:type="character" w:customStyle="1" w:styleId="ListLabel846">
    <w:name w:val="ListLabel 846"/>
    <w:rsid w:val="00FA0701"/>
  </w:style>
  <w:style w:type="character" w:customStyle="1" w:styleId="ListLabel847">
    <w:name w:val="ListLabel 847"/>
    <w:rsid w:val="00FA0701"/>
  </w:style>
  <w:style w:type="character" w:customStyle="1" w:styleId="ListLabel848">
    <w:name w:val="ListLabel 848"/>
    <w:rsid w:val="00FA0701"/>
  </w:style>
  <w:style w:type="character" w:customStyle="1" w:styleId="ListLabel849">
    <w:name w:val="ListLabel 849"/>
    <w:rsid w:val="00FA0701"/>
  </w:style>
  <w:style w:type="character" w:customStyle="1" w:styleId="ListLabel850">
    <w:name w:val="ListLabel 850"/>
    <w:rsid w:val="00FA0701"/>
  </w:style>
  <w:style w:type="character" w:customStyle="1" w:styleId="ListLabel851">
    <w:name w:val="ListLabel 851"/>
    <w:rsid w:val="00FA0701"/>
  </w:style>
  <w:style w:type="character" w:customStyle="1" w:styleId="ListLabel852">
    <w:name w:val="ListLabel 852"/>
    <w:rsid w:val="00FA0701"/>
  </w:style>
  <w:style w:type="character" w:customStyle="1" w:styleId="ListLabel853">
    <w:name w:val="ListLabel 853"/>
    <w:rsid w:val="00FA0701"/>
  </w:style>
  <w:style w:type="character" w:customStyle="1" w:styleId="ListLabel854">
    <w:name w:val="ListLabel 854"/>
    <w:rsid w:val="00FA0701"/>
  </w:style>
  <w:style w:type="character" w:customStyle="1" w:styleId="ListLabel855">
    <w:name w:val="ListLabel 855"/>
    <w:rsid w:val="00FA0701"/>
  </w:style>
  <w:style w:type="character" w:customStyle="1" w:styleId="ListLabel856">
    <w:name w:val="ListLabel 856"/>
    <w:rsid w:val="00FA0701"/>
  </w:style>
  <w:style w:type="character" w:customStyle="1" w:styleId="ListLabel857">
    <w:name w:val="ListLabel 857"/>
    <w:rsid w:val="00FA0701"/>
  </w:style>
  <w:style w:type="character" w:customStyle="1" w:styleId="ListLabel858">
    <w:name w:val="ListLabel 858"/>
    <w:rsid w:val="00FA0701"/>
  </w:style>
  <w:style w:type="character" w:customStyle="1" w:styleId="ListLabel859">
    <w:name w:val="ListLabel 859"/>
    <w:rsid w:val="00FA0701"/>
  </w:style>
  <w:style w:type="character" w:customStyle="1" w:styleId="ListLabel860">
    <w:name w:val="ListLabel 860"/>
    <w:rsid w:val="00FA0701"/>
  </w:style>
  <w:style w:type="character" w:customStyle="1" w:styleId="ListLabel861">
    <w:name w:val="ListLabel 861"/>
    <w:rsid w:val="00FA0701"/>
  </w:style>
  <w:style w:type="character" w:customStyle="1" w:styleId="ListLabel862">
    <w:name w:val="ListLabel 862"/>
    <w:rsid w:val="00FA0701"/>
  </w:style>
  <w:style w:type="character" w:customStyle="1" w:styleId="ListLabel863">
    <w:name w:val="ListLabel 863"/>
    <w:rsid w:val="00FA0701"/>
  </w:style>
  <w:style w:type="character" w:customStyle="1" w:styleId="ListLabel864">
    <w:name w:val="ListLabel 864"/>
    <w:rsid w:val="00FA0701"/>
  </w:style>
  <w:style w:type="character" w:customStyle="1" w:styleId="ListLabel865">
    <w:name w:val="ListLabel 865"/>
    <w:rsid w:val="00FA0701"/>
  </w:style>
  <w:style w:type="character" w:customStyle="1" w:styleId="ListLabel866">
    <w:name w:val="ListLabel 866"/>
    <w:rsid w:val="00FA0701"/>
  </w:style>
  <w:style w:type="character" w:customStyle="1" w:styleId="ListLabel867">
    <w:name w:val="ListLabel 867"/>
    <w:rsid w:val="00FA0701"/>
  </w:style>
  <w:style w:type="character" w:customStyle="1" w:styleId="ListLabel868">
    <w:name w:val="ListLabel 868"/>
    <w:rsid w:val="00FA0701"/>
  </w:style>
  <w:style w:type="character" w:customStyle="1" w:styleId="ListLabel869">
    <w:name w:val="ListLabel 869"/>
    <w:rsid w:val="00FA0701"/>
  </w:style>
  <w:style w:type="character" w:customStyle="1" w:styleId="ListLabel870">
    <w:name w:val="ListLabel 870"/>
    <w:rsid w:val="00FA0701"/>
  </w:style>
  <w:style w:type="character" w:customStyle="1" w:styleId="ListLabel871">
    <w:name w:val="ListLabel 871"/>
    <w:rsid w:val="00FA0701"/>
  </w:style>
  <w:style w:type="character" w:customStyle="1" w:styleId="ListLabel872">
    <w:name w:val="ListLabel 872"/>
    <w:rsid w:val="00FA0701"/>
  </w:style>
  <w:style w:type="character" w:customStyle="1" w:styleId="ListLabel873">
    <w:name w:val="ListLabel 873"/>
    <w:rsid w:val="00FA0701"/>
  </w:style>
  <w:style w:type="character" w:customStyle="1" w:styleId="ListLabel874">
    <w:name w:val="ListLabel 874"/>
    <w:rsid w:val="00FA0701"/>
  </w:style>
  <w:style w:type="character" w:customStyle="1" w:styleId="ListLabel875">
    <w:name w:val="ListLabel 875"/>
    <w:rsid w:val="00FA0701"/>
  </w:style>
  <w:style w:type="character" w:customStyle="1" w:styleId="ListLabel876">
    <w:name w:val="ListLabel 876"/>
    <w:rsid w:val="00FA0701"/>
  </w:style>
  <w:style w:type="character" w:customStyle="1" w:styleId="ListLabel877">
    <w:name w:val="ListLabel 877"/>
    <w:rsid w:val="00FA0701"/>
  </w:style>
  <w:style w:type="character" w:customStyle="1" w:styleId="ListLabel878">
    <w:name w:val="ListLabel 878"/>
    <w:rsid w:val="00FA0701"/>
  </w:style>
  <w:style w:type="character" w:customStyle="1" w:styleId="ListLabel879">
    <w:name w:val="ListLabel 879"/>
    <w:rsid w:val="00FA0701"/>
  </w:style>
  <w:style w:type="character" w:customStyle="1" w:styleId="ListLabel880">
    <w:name w:val="ListLabel 880"/>
    <w:rsid w:val="00FA0701"/>
  </w:style>
  <w:style w:type="character" w:customStyle="1" w:styleId="ListLabel881">
    <w:name w:val="ListLabel 881"/>
    <w:rsid w:val="00FA0701"/>
  </w:style>
  <w:style w:type="character" w:customStyle="1" w:styleId="ListLabel882">
    <w:name w:val="ListLabel 882"/>
    <w:rsid w:val="00FA0701"/>
  </w:style>
  <w:style w:type="character" w:customStyle="1" w:styleId="ListLabel883">
    <w:name w:val="ListLabel 883"/>
    <w:rsid w:val="00FA0701"/>
  </w:style>
  <w:style w:type="character" w:customStyle="1" w:styleId="ListLabel884">
    <w:name w:val="ListLabel 884"/>
    <w:rsid w:val="00FA0701"/>
  </w:style>
  <w:style w:type="character" w:customStyle="1" w:styleId="ListLabel885">
    <w:name w:val="ListLabel 885"/>
    <w:rsid w:val="00FA0701"/>
  </w:style>
  <w:style w:type="character" w:customStyle="1" w:styleId="ListLabel886">
    <w:name w:val="ListLabel 886"/>
    <w:rsid w:val="00FA0701"/>
  </w:style>
  <w:style w:type="character" w:customStyle="1" w:styleId="ListLabel887">
    <w:name w:val="ListLabel 887"/>
    <w:rsid w:val="00FA0701"/>
  </w:style>
  <w:style w:type="character" w:customStyle="1" w:styleId="ListLabel888">
    <w:name w:val="ListLabel 888"/>
    <w:rsid w:val="00FA0701"/>
  </w:style>
  <w:style w:type="character" w:customStyle="1" w:styleId="ListLabel889">
    <w:name w:val="ListLabel 889"/>
    <w:rsid w:val="00FA0701"/>
  </w:style>
  <w:style w:type="character" w:customStyle="1" w:styleId="ListLabel890">
    <w:name w:val="ListLabel 890"/>
    <w:rsid w:val="00FA0701"/>
  </w:style>
  <w:style w:type="character" w:customStyle="1" w:styleId="ListLabel891">
    <w:name w:val="ListLabel 891"/>
    <w:rsid w:val="00FA0701"/>
  </w:style>
  <w:style w:type="character" w:customStyle="1" w:styleId="ListLabel892">
    <w:name w:val="ListLabel 892"/>
    <w:rsid w:val="00FA0701"/>
  </w:style>
  <w:style w:type="character" w:customStyle="1" w:styleId="ListLabel893">
    <w:name w:val="ListLabel 893"/>
    <w:rsid w:val="00FA0701"/>
  </w:style>
  <w:style w:type="character" w:customStyle="1" w:styleId="ListLabel894">
    <w:name w:val="ListLabel 894"/>
    <w:rsid w:val="00FA0701"/>
  </w:style>
  <w:style w:type="character" w:customStyle="1" w:styleId="ListLabel895">
    <w:name w:val="ListLabel 895"/>
    <w:rsid w:val="00FA0701"/>
  </w:style>
  <w:style w:type="character" w:customStyle="1" w:styleId="ListLabel896">
    <w:name w:val="ListLabel 896"/>
    <w:rsid w:val="00FA0701"/>
  </w:style>
  <w:style w:type="character" w:customStyle="1" w:styleId="ListLabel897">
    <w:name w:val="ListLabel 897"/>
    <w:rsid w:val="00FA0701"/>
  </w:style>
  <w:style w:type="character" w:customStyle="1" w:styleId="ListLabel898">
    <w:name w:val="ListLabel 898"/>
    <w:rsid w:val="00FA0701"/>
  </w:style>
  <w:style w:type="character" w:customStyle="1" w:styleId="ListLabel899">
    <w:name w:val="ListLabel 899"/>
    <w:rsid w:val="00FA0701"/>
  </w:style>
  <w:style w:type="character" w:customStyle="1" w:styleId="ListLabel900">
    <w:name w:val="ListLabel 900"/>
    <w:rsid w:val="00FA0701"/>
  </w:style>
  <w:style w:type="character" w:customStyle="1" w:styleId="ListLabel901">
    <w:name w:val="ListLabel 901"/>
    <w:rsid w:val="00FA0701"/>
  </w:style>
  <w:style w:type="character" w:customStyle="1" w:styleId="ListLabel902">
    <w:name w:val="ListLabel 902"/>
    <w:rsid w:val="00FA0701"/>
  </w:style>
  <w:style w:type="character" w:customStyle="1" w:styleId="ListLabel903">
    <w:name w:val="ListLabel 903"/>
    <w:rsid w:val="00FA0701"/>
  </w:style>
  <w:style w:type="character" w:customStyle="1" w:styleId="ListLabel904">
    <w:name w:val="ListLabel 904"/>
    <w:rsid w:val="00FA0701"/>
  </w:style>
  <w:style w:type="character" w:customStyle="1" w:styleId="ListLabel905">
    <w:name w:val="ListLabel 905"/>
    <w:rsid w:val="00FA0701"/>
  </w:style>
  <w:style w:type="character" w:customStyle="1" w:styleId="ListLabel906">
    <w:name w:val="ListLabel 906"/>
    <w:rsid w:val="00FA0701"/>
  </w:style>
  <w:style w:type="character" w:customStyle="1" w:styleId="ListLabel907">
    <w:name w:val="ListLabel 907"/>
    <w:rsid w:val="00FA0701"/>
  </w:style>
  <w:style w:type="character" w:customStyle="1" w:styleId="ListLabel908">
    <w:name w:val="ListLabel 908"/>
    <w:rsid w:val="00FA0701"/>
  </w:style>
  <w:style w:type="character" w:customStyle="1" w:styleId="ListLabel909">
    <w:name w:val="ListLabel 909"/>
    <w:rsid w:val="00FA0701"/>
  </w:style>
  <w:style w:type="character" w:customStyle="1" w:styleId="ListLabel910">
    <w:name w:val="ListLabel 910"/>
    <w:rsid w:val="00FA0701"/>
  </w:style>
  <w:style w:type="character" w:customStyle="1" w:styleId="ListLabel911">
    <w:name w:val="ListLabel 911"/>
    <w:rsid w:val="00FA0701"/>
  </w:style>
  <w:style w:type="character" w:customStyle="1" w:styleId="ListLabel912">
    <w:name w:val="ListLabel 912"/>
    <w:rsid w:val="00FA0701"/>
  </w:style>
  <w:style w:type="character" w:customStyle="1" w:styleId="ListLabel913">
    <w:name w:val="ListLabel 913"/>
    <w:rsid w:val="00FA0701"/>
  </w:style>
  <w:style w:type="character" w:customStyle="1" w:styleId="ListLabel914">
    <w:name w:val="ListLabel 914"/>
    <w:rsid w:val="00FA0701"/>
  </w:style>
  <w:style w:type="character" w:customStyle="1" w:styleId="ListLabel915">
    <w:name w:val="ListLabel 915"/>
    <w:rsid w:val="00FA0701"/>
  </w:style>
  <w:style w:type="character" w:customStyle="1" w:styleId="ListLabel916">
    <w:name w:val="ListLabel 916"/>
    <w:rsid w:val="00FA0701"/>
  </w:style>
  <w:style w:type="character" w:customStyle="1" w:styleId="ListLabel917">
    <w:name w:val="ListLabel 917"/>
    <w:rsid w:val="00FA0701"/>
  </w:style>
  <w:style w:type="character" w:customStyle="1" w:styleId="ListLabel918">
    <w:name w:val="ListLabel 918"/>
    <w:rsid w:val="00FA0701"/>
  </w:style>
  <w:style w:type="character" w:customStyle="1" w:styleId="ListLabel919">
    <w:name w:val="ListLabel 919"/>
    <w:rsid w:val="00FA0701"/>
  </w:style>
  <w:style w:type="character" w:customStyle="1" w:styleId="ListLabel920">
    <w:name w:val="ListLabel 920"/>
    <w:rsid w:val="00FA0701"/>
  </w:style>
  <w:style w:type="character" w:customStyle="1" w:styleId="ListLabel921">
    <w:name w:val="ListLabel 921"/>
    <w:rsid w:val="00FA0701"/>
  </w:style>
  <w:style w:type="character" w:customStyle="1" w:styleId="ListLabel922">
    <w:name w:val="ListLabel 922"/>
    <w:rsid w:val="00FA0701"/>
  </w:style>
  <w:style w:type="character" w:customStyle="1" w:styleId="ListLabel923">
    <w:name w:val="ListLabel 923"/>
    <w:rsid w:val="00FA0701"/>
  </w:style>
  <w:style w:type="character" w:customStyle="1" w:styleId="ListLabel924">
    <w:name w:val="ListLabel 924"/>
    <w:rsid w:val="00FA0701"/>
  </w:style>
  <w:style w:type="character" w:customStyle="1" w:styleId="ListLabel925">
    <w:name w:val="ListLabel 925"/>
    <w:rsid w:val="00FA0701"/>
  </w:style>
  <w:style w:type="character" w:customStyle="1" w:styleId="ListLabel926">
    <w:name w:val="ListLabel 926"/>
    <w:rsid w:val="00FA0701"/>
  </w:style>
  <w:style w:type="character" w:customStyle="1" w:styleId="ListLabel927">
    <w:name w:val="ListLabel 927"/>
    <w:rsid w:val="00FA0701"/>
  </w:style>
  <w:style w:type="character" w:customStyle="1" w:styleId="ListLabel928">
    <w:name w:val="ListLabel 928"/>
    <w:rsid w:val="00FA0701"/>
  </w:style>
  <w:style w:type="character" w:customStyle="1" w:styleId="ListLabel929">
    <w:name w:val="ListLabel 929"/>
    <w:rsid w:val="00FA0701"/>
  </w:style>
  <w:style w:type="character" w:customStyle="1" w:styleId="ListLabel930">
    <w:name w:val="ListLabel 930"/>
    <w:rsid w:val="00FA0701"/>
  </w:style>
  <w:style w:type="character" w:customStyle="1" w:styleId="ListLabel931">
    <w:name w:val="ListLabel 931"/>
    <w:rsid w:val="00FA0701"/>
  </w:style>
  <w:style w:type="character" w:customStyle="1" w:styleId="ListLabel932">
    <w:name w:val="ListLabel 932"/>
    <w:rsid w:val="00FA0701"/>
  </w:style>
  <w:style w:type="character" w:customStyle="1" w:styleId="ListLabel933">
    <w:name w:val="ListLabel 933"/>
    <w:rsid w:val="00FA0701"/>
  </w:style>
  <w:style w:type="character" w:customStyle="1" w:styleId="ListLabel934">
    <w:name w:val="ListLabel 934"/>
    <w:rsid w:val="00FA0701"/>
  </w:style>
  <w:style w:type="character" w:customStyle="1" w:styleId="ListLabel935">
    <w:name w:val="ListLabel 935"/>
    <w:rsid w:val="00FA0701"/>
  </w:style>
  <w:style w:type="character" w:customStyle="1" w:styleId="ListLabel936">
    <w:name w:val="ListLabel 936"/>
    <w:rsid w:val="00FA0701"/>
  </w:style>
  <w:style w:type="character" w:customStyle="1" w:styleId="ListLabel937">
    <w:name w:val="ListLabel 937"/>
    <w:rsid w:val="00FA0701"/>
  </w:style>
  <w:style w:type="character" w:customStyle="1" w:styleId="ListLabel938">
    <w:name w:val="ListLabel 938"/>
    <w:rsid w:val="00FA0701"/>
  </w:style>
  <w:style w:type="character" w:customStyle="1" w:styleId="ListLabel939">
    <w:name w:val="ListLabel 939"/>
    <w:rsid w:val="00FA0701"/>
  </w:style>
  <w:style w:type="character" w:customStyle="1" w:styleId="ListLabel940">
    <w:name w:val="ListLabel 940"/>
    <w:rsid w:val="00FA0701"/>
  </w:style>
  <w:style w:type="character" w:customStyle="1" w:styleId="ListLabel941">
    <w:name w:val="ListLabel 941"/>
    <w:rsid w:val="00FA0701"/>
  </w:style>
  <w:style w:type="character" w:customStyle="1" w:styleId="ListLabel942">
    <w:name w:val="ListLabel 942"/>
    <w:rsid w:val="00FA0701"/>
  </w:style>
  <w:style w:type="character" w:customStyle="1" w:styleId="ListLabel943">
    <w:name w:val="ListLabel 943"/>
    <w:rsid w:val="00FA0701"/>
  </w:style>
  <w:style w:type="character" w:customStyle="1" w:styleId="ListLabel944">
    <w:name w:val="ListLabel 944"/>
    <w:rsid w:val="00FA0701"/>
  </w:style>
  <w:style w:type="character" w:customStyle="1" w:styleId="ListLabel945">
    <w:name w:val="ListLabel 945"/>
    <w:rsid w:val="00FA0701"/>
  </w:style>
  <w:style w:type="character" w:customStyle="1" w:styleId="ListLabel946">
    <w:name w:val="ListLabel 946"/>
    <w:rsid w:val="00FA0701"/>
  </w:style>
  <w:style w:type="character" w:customStyle="1" w:styleId="ListLabel947">
    <w:name w:val="ListLabel 947"/>
    <w:rsid w:val="00FA0701"/>
  </w:style>
  <w:style w:type="character" w:customStyle="1" w:styleId="ListLabel948">
    <w:name w:val="ListLabel 948"/>
    <w:rsid w:val="00FA0701"/>
  </w:style>
  <w:style w:type="character" w:customStyle="1" w:styleId="ListLabel949">
    <w:name w:val="ListLabel 949"/>
    <w:rsid w:val="00FA0701"/>
  </w:style>
  <w:style w:type="character" w:customStyle="1" w:styleId="ListLabel950">
    <w:name w:val="ListLabel 950"/>
    <w:rsid w:val="00FA0701"/>
  </w:style>
  <w:style w:type="character" w:customStyle="1" w:styleId="ListLabel951">
    <w:name w:val="ListLabel 951"/>
    <w:rsid w:val="00FA0701"/>
  </w:style>
  <w:style w:type="character" w:customStyle="1" w:styleId="ListLabel952">
    <w:name w:val="ListLabel 952"/>
    <w:rsid w:val="00FA0701"/>
  </w:style>
  <w:style w:type="character" w:customStyle="1" w:styleId="ListLabel953">
    <w:name w:val="ListLabel 953"/>
    <w:rsid w:val="00FA0701"/>
  </w:style>
  <w:style w:type="character" w:customStyle="1" w:styleId="ListLabel954">
    <w:name w:val="ListLabel 954"/>
    <w:rsid w:val="00FA0701"/>
  </w:style>
  <w:style w:type="character" w:customStyle="1" w:styleId="ListLabel955">
    <w:name w:val="ListLabel 955"/>
    <w:rsid w:val="00FA0701"/>
  </w:style>
  <w:style w:type="character" w:customStyle="1" w:styleId="ListLabel956">
    <w:name w:val="ListLabel 956"/>
    <w:rsid w:val="00FA0701"/>
  </w:style>
  <w:style w:type="character" w:customStyle="1" w:styleId="ListLabel957">
    <w:name w:val="ListLabel 957"/>
    <w:rsid w:val="00FA0701"/>
  </w:style>
  <w:style w:type="character" w:customStyle="1" w:styleId="ListLabel958">
    <w:name w:val="ListLabel 958"/>
    <w:rsid w:val="00FA0701"/>
  </w:style>
  <w:style w:type="character" w:customStyle="1" w:styleId="ListLabel959">
    <w:name w:val="ListLabel 959"/>
    <w:rsid w:val="00FA0701"/>
  </w:style>
  <w:style w:type="character" w:customStyle="1" w:styleId="ListLabel960">
    <w:name w:val="ListLabel 960"/>
    <w:rsid w:val="00FA0701"/>
  </w:style>
  <w:style w:type="character" w:customStyle="1" w:styleId="ListLabel961">
    <w:name w:val="ListLabel 961"/>
    <w:rsid w:val="00FA0701"/>
  </w:style>
  <w:style w:type="character" w:customStyle="1" w:styleId="ListLabel962">
    <w:name w:val="ListLabel 962"/>
    <w:rsid w:val="00FA0701"/>
  </w:style>
  <w:style w:type="character" w:customStyle="1" w:styleId="ListLabel963">
    <w:name w:val="ListLabel 963"/>
    <w:rsid w:val="00FA0701"/>
  </w:style>
  <w:style w:type="character" w:customStyle="1" w:styleId="ListLabel964">
    <w:name w:val="ListLabel 964"/>
    <w:rsid w:val="00FA0701"/>
  </w:style>
  <w:style w:type="character" w:customStyle="1" w:styleId="ListLabel965">
    <w:name w:val="ListLabel 965"/>
    <w:rsid w:val="00FA0701"/>
  </w:style>
  <w:style w:type="character" w:customStyle="1" w:styleId="ListLabel966">
    <w:name w:val="ListLabel 966"/>
    <w:rsid w:val="00FA0701"/>
  </w:style>
  <w:style w:type="character" w:customStyle="1" w:styleId="ListLabel967">
    <w:name w:val="ListLabel 967"/>
    <w:rsid w:val="00FA0701"/>
  </w:style>
  <w:style w:type="character" w:customStyle="1" w:styleId="ListLabel968">
    <w:name w:val="ListLabel 968"/>
    <w:rsid w:val="00FA0701"/>
  </w:style>
  <w:style w:type="character" w:customStyle="1" w:styleId="ListLabel969">
    <w:name w:val="ListLabel 969"/>
    <w:rsid w:val="00FA0701"/>
  </w:style>
  <w:style w:type="character" w:customStyle="1" w:styleId="ListLabel970">
    <w:name w:val="ListLabel 970"/>
    <w:rsid w:val="00FA0701"/>
  </w:style>
  <w:style w:type="character" w:customStyle="1" w:styleId="ListLabel971">
    <w:name w:val="ListLabel 971"/>
    <w:rsid w:val="00FA0701"/>
  </w:style>
  <w:style w:type="character" w:customStyle="1" w:styleId="ListLabel972">
    <w:name w:val="ListLabel 972"/>
    <w:rsid w:val="00FA0701"/>
  </w:style>
  <w:style w:type="character" w:customStyle="1" w:styleId="ListLabel973">
    <w:name w:val="ListLabel 973"/>
    <w:rsid w:val="00FA0701"/>
  </w:style>
  <w:style w:type="character" w:customStyle="1" w:styleId="ListLabel974">
    <w:name w:val="ListLabel 974"/>
    <w:rsid w:val="00FA0701"/>
  </w:style>
  <w:style w:type="character" w:customStyle="1" w:styleId="ListLabel975">
    <w:name w:val="ListLabel 975"/>
    <w:rsid w:val="00FA0701"/>
  </w:style>
  <w:style w:type="character" w:customStyle="1" w:styleId="ListLabel976">
    <w:name w:val="ListLabel 976"/>
    <w:rsid w:val="00FA0701"/>
  </w:style>
  <w:style w:type="character" w:customStyle="1" w:styleId="ListLabel977">
    <w:name w:val="ListLabel 977"/>
    <w:rsid w:val="00FA0701"/>
  </w:style>
  <w:style w:type="character" w:customStyle="1" w:styleId="ListLabel978">
    <w:name w:val="ListLabel 978"/>
    <w:rsid w:val="00FA0701"/>
  </w:style>
  <w:style w:type="character" w:customStyle="1" w:styleId="ListLabel979">
    <w:name w:val="ListLabel 979"/>
    <w:rsid w:val="00FA0701"/>
  </w:style>
  <w:style w:type="character" w:customStyle="1" w:styleId="ListLabel980">
    <w:name w:val="ListLabel 980"/>
    <w:rsid w:val="00FA0701"/>
  </w:style>
  <w:style w:type="character" w:customStyle="1" w:styleId="ListLabel981">
    <w:name w:val="ListLabel 981"/>
    <w:rsid w:val="00FA0701"/>
  </w:style>
  <w:style w:type="character" w:customStyle="1" w:styleId="ListLabel982">
    <w:name w:val="ListLabel 982"/>
    <w:rsid w:val="00FA0701"/>
  </w:style>
  <w:style w:type="character" w:customStyle="1" w:styleId="ListLabel983">
    <w:name w:val="ListLabel 983"/>
    <w:rsid w:val="00FA0701"/>
  </w:style>
  <w:style w:type="character" w:customStyle="1" w:styleId="ListLabel984">
    <w:name w:val="ListLabel 984"/>
    <w:rsid w:val="00FA0701"/>
  </w:style>
  <w:style w:type="character" w:customStyle="1" w:styleId="ListLabel985">
    <w:name w:val="ListLabel 985"/>
    <w:rsid w:val="00FA0701"/>
  </w:style>
  <w:style w:type="character" w:customStyle="1" w:styleId="ListLabel986">
    <w:name w:val="ListLabel 986"/>
    <w:rsid w:val="00FA0701"/>
  </w:style>
  <w:style w:type="character" w:customStyle="1" w:styleId="ListLabel987">
    <w:name w:val="ListLabel 987"/>
    <w:rsid w:val="00FA0701"/>
  </w:style>
  <w:style w:type="character" w:customStyle="1" w:styleId="ListLabel988">
    <w:name w:val="ListLabel 988"/>
    <w:rsid w:val="00FA0701"/>
  </w:style>
  <w:style w:type="character" w:customStyle="1" w:styleId="ListLabel989">
    <w:name w:val="ListLabel 989"/>
    <w:rsid w:val="00FA0701"/>
  </w:style>
  <w:style w:type="character" w:customStyle="1" w:styleId="ListLabel990">
    <w:name w:val="ListLabel 990"/>
    <w:rsid w:val="00FA0701"/>
  </w:style>
  <w:style w:type="character" w:customStyle="1" w:styleId="ListLabel991">
    <w:name w:val="ListLabel 991"/>
    <w:rsid w:val="00FA0701"/>
  </w:style>
  <w:style w:type="character" w:customStyle="1" w:styleId="ListLabel992">
    <w:name w:val="ListLabel 992"/>
    <w:rsid w:val="00FA0701"/>
  </w:style>
  <w:style w:type="character" w:customStyle="1" w:styleId="ListLabel993">
    <w:name w:val="ListLabel 993"/>
    <w:rsid w:val="00FA0701"/>
  </w:style>
  <w:style w:type="character" w:customStyle="1" w:styleId="ListLabel994">
    <w:name w:val="ListLabel 994"/>
    <w:rsid w:val="00FA0701"/>
  </w:style>
  <w:style w:type="character" w:customStyle="1" w:styleId="ListLabel995">
    <w:name w:val="ListLabel 995"/>
    <w:rsid w:val="00FA0701"/>
  </w:style>
  <w:style w:type="character" w:customStyle="1" w:styleId="ListLabel996">
    <w:name w:val="ListLabel 996"/>
    <w:rsid w:val="00FA0701"/>
  </w:style>
  <w:style w:type="character" w:customStyle="1" w:styleId="ListLabel997">
    <w:name w:val="ListLabel 997"/>
    <w:rsid w:val="00FA0701"/>
  </w:style>
  <w:style w:type="character" w:customStyle="1" w:styleId="ListLabel998">
    <w:name w:val="ListLabel 998"/>
    <w:rsid w:val="00FA0701"/>
  </w:style>
  <w:style w:type="character" w:customStyle="1" w:styleId="ListLabel999">
    <w:name w:val="ListLabel 999"/>
    <w:rsid w:val="00FA0701"/>
  </w:style>
  <w:style w:type="character" w:customStyle="1" w:styleId="ListLabel1000">
    <w:name w:val="ListLabel 1000"/>
    <w:rsid w:val="00FA0701"/>
  </w:style>
  <w:style w:type="character" w:customStyle="1" w:styleId="ListLabel1001">
    <w:name w:val="ListLabel 1001"/>
    <w:rsid w:val="00FA0701"/>
  </w:style>
  <w:style w:type="character" w:customStyle="1" w:styleId="ListLabel1002">
    <w:name w:val="ListLabel 1002"/>
    <w:rsid w:val="00FA0701"/>
  </w:style>
  <w:style w:type="character" w:customStyle="1" w:styleId="ListLabel1003">
    <w:name w:val="ListLabel 1003"/>
    <w:rsid w:val="00FA0701"/>
  </w:style>
  <w:style w:type="character" w:customStyle="1" w:styleId="ListLabel1004">
    <w:name w:val="ListLabel 1004"/>
    <w:rsid w:val="00FA0701"/>
  </w:style>
  <w:style w:type="character" w:customStyle="1" w:styleId="ListLabel1005">
    <w:name w:val="ListLabel 1005"/>
    <w:rsid w:val="00FA0701"/>
  </w:style>
  <w:style w:type="character" w:customStyle="1" w:styleId="ListLabel1006">
    <w:name w:val="ListLabel 1006"/>
    <w:rsid w:val="00FA0701"/>
  </w:style>
  <w:style w:type="character" w:customStyle="1" w:styleId="ListLabel1007">
    <w:name w:val="ListLabel 1007"/>
    <w:rsid w:val="00FA0701"/>
  </w:style>
  <w:style w:type="character" w:customStyle="1" w:styleId="ListLabel1008">
    <w:name w:val="ListLabel 1008"/>
    <w:rsid w:val="00FA0701"/>
  </w:style>
  <w:style w:type="character" w:customStyle="1" w:styleId="ListLabel1009">
    <w:name w:val="ListLabel 1009"/>
    <w:rsid w:val="00FA0701"/>
  </w:style>
  <w:style w:type="character" w:customStyle="1" w:styleId="ListLabel1010">
    <w:name w:val="ListLabel 1010"/>
    <w:rsid w:val="00FA0701"/>
  </w:style>
  <w:style w:type="character" w:customStyle="1" w:styleId="ListLabel1011">
    <w:name w:val="ListLabel 1011"/>
    <w:rsid w:val="00FA0701"/>
  </w:style>
  <w:style w:type="character" w:customStyle="1" w:styleId="ListLabel1012">
    <w:name w:val="ListLabel 1012"/>
    <w:rsid w:val="00FA0701"/>
  </w:style>
  <w:style w:type="character" w:customStyle="1" w:styleId="ListLabel1013">
    <w:name w:val="ListLabel 1013"/>
    <w:rsid w:val="00FA0701"/>
  </w:style>
  <w:style w:type="character" w:customStyle="1" w:styleId="ListLabel1014">
    <w:name w:val="ListLabel 1014"/>
    <w:rsid w:val="00FA0701"/>
  </w:style>
  <w:style w:type="character" w:customStyle="1" w:styleId="ListLabel1015">
    <w:name w:val="ListLabel 1015"/>
    <w:rsid w:val="00FA0701"/>
  </w:style>
  <w:style w:type="character" w:customStyle="1" w:styleId="ListLabel1016">
    <w:name w:val="ListLabel 1016"/>
    <w:rsid w:val="00FA0701"/>
  </w:style>
  <w:style w:type="character" w:customStyle="1" w:styleId="ListLabel1017">
    <w:name w:val="ListLabel 1017"/>
    <w:rsid w:val="00FA0701"/>
  </w:style>
  <w:style w:type="character" w:customStyle="1" w:styleId="ListLabel1018">
    <w:name w:val="ListLabel 1018"/>
    <w:rsid w:val="00FA0701"/>
  </w:style>
  <w:style w:type="character" w:customStyle="1" w:styleId="ListLabel1019">
    <w:name w:val="ListLabel 1019"/>
    <w:rsid w:val="00FA0701"/>
  </w:style>
  <w:style w:type="character" w:customStyle="1" w:styleId="ListLabel1020">
    <w:name w:val="ListLabel 1020"/>
    <w:rsid w:val="00FA0701"/>
  </w:style>
  <w:style w:type="character" w:customStyle="1" w:styleId="ListLabel1021">
    <w:name w:val="ListLabel 1021"/>
    <w:rsid w:val="00FA0701"/>
  </w:style>
  <w:style w:type="character" w:customStyle="1" w:styleId="ListLabel1022">
    <w:name w:val="ListLabel 1022"/>
    <w:rsid w:val="00FA0701"/>
  </w:style>
  <w:style w:type="character" w:customStyle="1" w:styleId="ListLabel1023">
    <w:name w:val="ListLabel 1023"/>
    <w:rsid w:val="00FA0701"/>
  </w:style>
  <w:style w:type="character" w:customStyle="1" w:styleId="ListLabel1024">
    <w:name w:val="ListLabel 1024"/>
    <w:rsid w:val="00FA0701"/>
  </w:style>
  <w:style w:type="character" w:customStyle="1" w:styleId="ListLabel1025">
    <w:name w:val="ListLabel 1025"/>
    <w:rsid w:val="00FA0701"/>
  </w:style>
  <w:style w:type="character" w:customStyle="1" w:styleId="ListLabel1026">
    <w:name w:val="ListLabel 1026"/>
    <w:rsid w:val="00FA0701"/>
  </w:style>
  <w:style w:type="character" w:customStyle="1" w:styleId="ListLabel1027">
    <w:name w:val="ListLabel 1027"/>
    <w:rsid w:val="00FA0701"/>
  </w:style>
  <w:style w:type="character" w:customStyle="1" w:styleId="ListLabel1028">
    <w:name w:val="ListLabel 1028"/>
    <w:rsid w:val="00FA0701"/>
  </w:style>
  <w:style w:type="character" w:customStyle="1" w:styleId="ListLabel1029">
    <w:name w:val="ListLabel 1029"/>
    <w:rsid w:val="00FA0701"/>
  </w:style>
  <w:style w:type="character" w:customStyle="1" w:styleId="ListLabel1030">
    <w:name w:val="ListLabel 1030"/>
    <w:rsid w:val="00FA0701"/>
  </w:style>
  <w:style w:type="character" w:customStyle="1" w:styleId="ListLabel1031">
    <w:name w:val="ListLabel 1031"/>
    <w:rsid w:val="00FA0701"/>
  </w:style>
  <w:style w:type="character" w:customStyle="1" w:styleId="ListLabel1032">
    <w:name w:val="ListLabel 1032"/>
    <w:rsid w:val="00FA0701"/>
  </w:style>
  <w:style w:type="character" w:customStyle="1" w:styleId="ListLabel1033">
    <w:name w:val="ListLabel 1033"/>
    <w:rsid w:val="00FA0701"/>
  </w:style>
  <w:style w:type="character" w:customStyle="1" w:styleId="ListLabel1034">
    <w:name w:val="ListLabel 1034"/>
    <w:rsid w:val="00FA0701"/>
  </w:style>
  <w:style w:type="character" w:customStyle="1" w:styleId="ListLabel1035">
    <w:name w:val="ListLabel 1035"/>
    <w:rsid w:val="00FA0701"/>
  </w:style>
  <w:style w:type="character" w:customStyle="1" w:styleId="ListLabel1036">
    <w:name w:val="ListLabel 1036"/>
    <w:rsid w:val="00FA0701"/>
  </w:style>
  <w:style w:type="character" w:customStyle="1" w:styleId="ListLabel1037">
    <w:name w:val="ListLabel 1037"/>
    <w:rsid w:val="00FA0701"/>
  </w:style>
  <w:style w:type="character" w:customStyle="1" w:styleId="ListLabel1038">
    <w:name w:val="ListLabel 1038"/>
    <w:rsid w:val="00FA0701"/>
  </w:style>
  <w:style w:type="character" w:customStyle="1" w:styleId="ListLabel1039">
    <w:name w:val="ListLabel 1039"/>
    <w:rsid w:val="00FA0701"/>
  </w:style>
  <w:style w:type="character" w:customStyle="1" w:styleId="ListLabel1040">
    <w:name w:val="ListLabel 1040"/>
    <w:rsid w:val="00FA0701"/>
  </w:style>
  <w:style w:type="character" w:customStyle="1" w:styleId="ListLabel1041">
    <w:name w:val="ListLabel 1041"/>
    <w:rsid w:val="00FA0701"/>
  </w:style>
  <w:style w:type="character" w:customStyle="1" w:styleId="ListLabel1042">
    <w:name w:val="ListLabel 1042"/>
    <w:rsid w:val="00FA0701"/>
  </w:style>
  <w:style w:type="character" w:customStyle="1" w:styleId="ListLabel1043">
    <w:name w:val="ListLabel 1043"/>
    <w:rsid w:val="00FA0701"/>
  </w:style>
  <w:style w:type="character" w:customStyle="1" w:styleId="ListLabel1044">
    <w:name w:val="ListLabel 1044"/>
    <w:rsid w:val="00FA0701"/>
  </w:style>
  <w:style w:type="character" w:customStyle="1" w:styleId="ListLabel1045">
    <w:name w:val="ListLabel 1045"/>
    <w:rsid w:val="00FA0701"/>
  </w:style>
  <w:style w:type="character" w:customStyle="1" w:styleId="ListLabel1046">
    <w:name w:val="ListLabel 1046"/>
    <w:rsid w:val="00FA0701"/>
  </w:style>
  <w:style w:type="character" w:customStyle="1" w:styleId="ListLabel1047">
    <w:name w:val="ListLabel 1047"/>
    <w:rsid w:val="00FA0701"/>
  </w:style>
  <w:style w:type="character" w:customStyle="1" w:styleId="ListLabel1048">
    <w:name w:val="ListLabel 1048"/>
    <w:rsid w:val="00FA0701"/>
  </w:style>
  <w:style w:type="character" w:customStyle="1" w:styleId="ListLabel1049">
    <w:name w:val="ListLabel 1049"/>
    <w:rsid w:val="00FA0701"/>
  </w:style>
  <w:style w:type="character" w:customStyle="1" w:styleId="ListLabel1050">
    <w:name w:val="ListLabel 1050"/>
    <w:rsid w:val="00FA0701"/>
  </w:style>
  <w:style w:type="character" w:customStyle="1" w:styleId="ListLabel1051">
    <w:name w:val="ListLabel 1051"/>
    <w:rsid w:val="00FA0701"/>
  </w:style>
  <w:style w:type="character" w:customStyle="1" w:styleId="ListLabel1052">
    <w:name w:val="ListLabel 1052"/>
    <w:rsid w:val="00FA0701"/>
  </w:style>
  <w:style w:type="character" w:customStyle="1" w:styleId="ListLabel1053">
    <w:name w:val="ListLabel 1053"/>
    <w:rsid w:val="00FA0701"/>
  </w:style>
  <w:style w:type="character" w:customStyle="1" w:styleId="ListLabel1054">
    <w:name w:val="ListLabel 1054"/>
    <w:rsid w:val="00FA0701"/>
  </w:style>
  <w:style w:type="character" w:customStyle="1" w:styleId="ListLabel1055">
    <w:name w:val="ListLabel 1055"/>
    <w:rsid w:val="00FA0701"/>
  </w:style>
  <w:style w:type="character" w:customStyle="1" w:styleId="ListLabel1056">
    <w:name w:val="ListLabel 1056"/>
    <w:rsid w:val="00FA0701"/>
  </w:style>
  <w:style w:type="character" w:customStyle="1" w:styleId="ListLabel1057">
    <w:name w:val="ListLabel 1057"/>
    <w:rsid w:val="00FA0701"/>
  </w:style>
  <w:style w:type="character" w:customStyle="1" w:styleId="ListLabel1058">
    <w:name w:val="ListLabel 1058"/>
    <w:rsid w:val="00FA0701"/>
  </w:style>
  <w:style w:type="character" w:customStyle="1" w:styleId="ListLabel1059">
    <w:name w:val="ListLabel 1059"/>
    <w:rsid w:val="00FA0701"/>
  </w:style>
  <w:style w:type="character" w:customStyle="1" w:styleId="ListLabel1060">
    <w:name w:val="ListLabel 1060"/>
    <w:rsid w:val="00FA0701"/>
  </w:style>
  <w:style w:type="character" w:customStyle="1" w:styleId="ListLabel1061">
    <w:name w:val="ListLabel 1061"/>
    <w:rsid w:val="00FA0701"/>
  </w:style>
  <w:style w:type="character" w:customStyle="1" w:styleId="ListLabel1062">
    <w:name w:val="ListLabel 1062"/>
    <w:rsid w:val="00FA0701"/>
  </w:style>
  <w:style w:type="character" w:customStyle="1" w:styleId="ListLabel1063">
    <w:name w:val="ListLabel 1063"/>
    <w:rsid w:val="00FA0701"/>
  </w:style>
  <w:style w:type="character" w:customStyle="1" w:styleId="ListLabel1064">
    <w:name w:val="ListLabel 1064"/>
    <w:rsid w:val="00FA0701"/>
  </w:style>
  <w:style w:type="character" w:customStyle="1" w:styleId="ListLabel1065">
    <w:name w:val="ListLabel 1065"/>
    <w:rsid w:val="00FA0701"/>
  </w:style>
  <w:style w:type="character" w:customStyle="1" w:styleId="ListLabel1066">
    <w:name w:val="ListLabel 1066"/>
    <w:rsid w:val="00FA0701"/>
  </w:style>
  <w:style w:type="character" w:customStyle="1" w:styleId="ListLabel1067">
    <w:name w:val="ListLabel 1067"/>
    <w:rsid w:val="00FA0701"/>
  </w:style>
  <w:style w:type="character" w:customStyle="1" w:styleId="ListLabel1068">
    <w:name w:val="ListLabel 1068"/>
    <w:rsid w:val="00FA0701"/>
  </w:style>
  <w:style w:type="character" w:customStyle="1" w:styleId="ListLabel1069">
    <w:name w:val="ListLabel 1069"/>
    <w:rsid w:val="00FA0701"/>
  </w:style>
  <w:style w:type="character" w:customStyle="1" w:styleId="ListLabel1070">
    <w:name w:val="ListLabel 1070"/>
    <w:rsid w:val="00FA0701"/>
  </w:style>
  <w:style w:type="character" w:customStyle="1" w:styleId="ListLabel1071">
    <w:name w:val="ListLabel 1071"/>
    <w:rsid w:val="00FA0701"/>
  </w:style>
  <w:style w:type="character" w:customStyle="1" w:styleId="ListLabel1072">
    <w:name w:val="ListLabel 1072"/>
    <w:rsid w:val="00FA0701"/>
  </w:style>
  <w:style w:type="character" w:customStyle="1" w:styleId="ListLabel1073">
    <w:name w:val="ListLabel 1073"/>
    <w:rsid w:val="00FA0701"/>
  </w:style>
  <w:style w:type="character" w:customStyle="1" w:styleId="ListLabel1074">
    <w:name w:val="ListLabel 1074"/>
    <w:rsid w:val="00FA0701"/>
  </w:style>
  <w:style w:type="character" w:customStyle="1" w:styleId="ListLabel1075">
    <w:name w:val="ListLabel 1075"/>
    <w:rsid w:val="00FA0701"/>
  </w:style>
  <w:style w:type="character" w:customStyle="1" w:styleId="ListLabel1076">
    <w:name w:val="ListLabel 1076"/>
    <w:rsid w:val="00FA0701"/>
  </w:style>
  <w:style w:type="character" w:customStyle="1" w:styleId="ListLabel1077">
    <w:name w:val="ListLabel 1077"/>
    <w:rsid w:val="00FA0701"/>
  </w:style>
  <w:style w:type="character" w:customStyle="1" w:styleId="ListLabel1078">
    <w:name w:val="ListLabel 1078"/>
    <w:rsid w:val="00FA0701"/>
  </w:style>
  <w:style w:type="character" w:customStyle="1" w:styleId="ListLabel1079">
    <w:name w:val="ListLabel 1079"/>
    <w:rsid w:val="00FA0701"/>
  </w:style>
  <w:style w:type="character" w:customStyle="1" w:styleId="ListLabel1080">
    <w:name w:val="ListLabel 1080"/>
    <w:rsid w:val="00FA0701"/>
  </w:style>
  <w:style w:type="character" w:customStyle="1" w:styleId="ListLabel1081">
    <w:name w:val="ListLabel 1081"/>
    <w:rsid w:val="00FA0701"/>
  </w:style>
  <w:style w:type="character" w:customStyle="1" w:styleId="ListLabel1082">
    <w:name w:val="ListLabel 1082"/>
    <w:rsid w:val="00FA0701"/>
  </w:style>
  <w:style w:type="character" w:customStyle="1" w:styleId="ListLabel1083">
    <w:name w:val="ListLabel 1083"/>
    <w:rsid w:val="00FA0701"/>
  </w:style>
  <w:style w:type="character" w:customStyle="1" w:styleId="ListLabel1084">
    <w:name w:val="ListLabel 1084"/>
    <w:rsid w:val="00FA0701"/>
  </w:style>
  <w:style w:type="character" w:customStyle="1" w:styleId="ListLabel1085">
    <w:name w:val="ListLabel 1085"/>
    <w:rsid w:val="00FA0701"/>
  </w:style>
  <w:style w:type="character" w:customStyle="1" w:styleId="ListLabel1086">
    <w:name w:val="ListLabel 1086"/>
    <w:rsid w:val="00FA0701"/>
  </w:style>
  <w:style w:type="character" w:customStyle="1" w:styleId="ListLabel1087">
    <w:name w:val="ListLabel 1087"/>
    <w:rsid w:val="00FA0701"/>
  </w:style>
  <w:style w:type="character" w:customStyle="1" w:styleId="ListLabel1088">
    <w:name w:val="ListLabel 1088"/>
    <w:rsid w:val="00FA0701"/>
  </w:style>
  <w:style w:type="character" w:customStyle="1" w:styleId="ListLabel1089">
    <w:name w:val="ListLabel 1089"/>
    <w:rsid w:val="00FA0701"/>
  </w:style>
  <w:style w:type="character" w:customStyle="1" w:styleId="ListLabel1090">
    <w:name w:val="ListLabel 1090"/>
    <w:rsid w:val="00FA0701"/>
  </w:style>
  <w:style w:type="character" w:customStyle="1" w:styleId="ListLabel1091">
    <w:name w:val="ListLabel 1091"/>
    <w:rsid w:val="00FA0701"/>
  </w:style>
  <w:style w:type="character" w:customStyle="1" w:styleId="ListLabel1092">
    <w:name w:val="ListLabel 1092"/>
    <w:rsid w:val="00FA0701"/>
  </w:style>
  <w:style w:type="character" w:customStyle="1" w:styleId="ListLabel1093">
    <w:name w:val="ListLabel 1093"/>
    <w:rsid w:val="00FA0701"/>
  </w:style>
  <w:style w:type="character" w:customStyle="1" w:styleId="ListLabel1094">
    <w:name w:val="ListLabel 1094"/>
    <w:rsid w:val="00FA0701"/>
  </w:style>
  <w:style w:type="character" w:customStyle="1" w:styleId="ListLabel1095">
    <w:name w:val="ListLabel 1095"/>
    <w:rsid w:val="00FA0701"/>
  </w:style>
  <w:style w:type="character" w:customStyle="1" w:styleId="ListLabel1096">
    <w:name w:val="ListLabel 1096"/>
    <w:rsid w:val="00FA0701"/>
  </w:style>
  <w:style w:type="character" w:customStyle="1" w:styleId="ListLabel1097">
    <w:name w:val="ListLabel 1097"/>
    <w:rsid w:val="00FA0701"/>
  </w:style>
  <w:style w:type="character" w:customStyle="1" w:styleId="ListLabel1098">
    <w:name w:val="ListLabel 1098"/>
    <w:rsid w:val="00FA0701"/>
  </w:style>
  <w:style w:type="character" w:customStyle="1" w:styleId="ListLabel1099">
    <w:name w:val="ListLabel 1099"/>
    <w:rsid w:val="00FA0701"/>
  </w:style>
  <w:style w:type="character" w:customStyle="1" w:styleId="ListLabel1100">
    <w:name w:val="ListLabel 1100"/>
    <w:rsid w:val="00FA0701"/>
  </w:style>
  <w:style w:type="character" w:customStyle="1" w:styleId="ListLabel1101">
    <w:name w:val="ListLabel 1101"/>
    <w:rsid w:val="00FA0701"/>
  </w:style>
  <w:style w:type="character" w:customStyle="1" w:styleId="ListLabel1102">
    <w:name w:val="ListLabel 1102"/>
    <w:rsid w:val="00FA0701"/>
  </w:style>
  <w:style w:type="character" w:customStyle="1" w:styleId="ListLabel1103">
    <w:name w:val="ListLabel 1103"/>
    <w:rsid w:val="00FA0701"/>
  </w:style>
  <w:style w:type="character" w:customStyle="1" w:styleId="ListLabel1104">
    <w:name w:val="ListLabel 1104"/>
    <w:rsid w:val="00FA0701"/>
  </w:style>
  <w:style w:type="character" w:customStyle="1" w:styleId="ListLabel1105">
    <w:name w:val="ListLabel 1105"/>
    <w:rsid w:val="00FA0701"/>
  </w:style>
  <w:style w:type="character" w:customStyle="1" w:styleId="ListLabel1106">
    <w:name w:val="ListLabel 1106"/>
    <w:rsid w:val="00FA0701"/>
  </w:style>
  <w:style w:type="character" w:customStyle="1" w:styleId="ListLabel1107">
    <w:name w:val="ListLabel 1107"/>
    <w:rsid w:val="00FA0701"/>
  </w:style>
  <w:style w:type="character" w:customStyle="1" w:styleId="ListLabel1108">
    <w:name w:val="ListLabel 1108"/>
    <w:rsid w:val="00FA0701"/>
  </w:style>
  <w:style w:type="character" w:customStyle="1" w:styleId="ListLabel1109">
    <w:name w:val="ListLabel 1109"/>
    <w:rsid w:val="00FA0701"/>
  </w:style>
  <w:style w:type="character" w:customStyle="1" w:styleId="ListLabel1110">
    <w:name w:val="ListLabel 1110"/>
    <w:rsid w:val="00FA0701"/>
  </w:style>
  <w:style w:type="character" w:customStyle="1" w:styleId="ListLabel1111">
    <w:name w:val="ListLabel 1111"/>
    <w:rsid w:val="00FA0701"/>
  </w:style>
  <w:style w:type="character" w:customStyle="1" w:styleId="ListLabel1112">
    <w:name w:val="ListLabel 1112"/>
    <w:rsid w:val="00FA0701"/>
  </w:style>
  <w:style w:type="character" w:customStyle="1" w:styleId="ListLabel1113">
    <w:name w:val="ListLabel 1113"/>
    <w:rsid w:val="00FA0701"/>
  </w:style>
  <w:style w:type="character" w:customStyle="1" w:styleId="ListLabel1114">
    <w:name w:val="ListLabel 1114"/>
    <w:rsid w:val="00FA0701"/>
  </w:style>
  <w:style w:type="character" w:customStyle="1" w:styleId="ListLabel1115">
    <w:name w:val="ListLabel 1115"/>
    <w:rsid w:val="00FA0701"/>
  </w:style>
  <w:style w:type="character" w:customStyle="1" w:styleId="ListLabel1116">
    <w:name w:val="ListLabel 1116"/>
    <w:rsid w:val="00FA0701"/>
  </w:style>
  <w:style w:type="character" w:customStyle="1" w:styleId="ListLabel1117">
    <w:name w:val="ListLabel 1117"/>
    <w:rsid w:val="00FA0701"/>
  </w:style>
  <w:style w:type="character" w:customStyle="1" w:styleId="ListLabel1118">
    <w:name w:val="ListLabel 1118"/>
    <w:rsid w:val="00FA0701"/>
  </w:style>
  <w:style w:type="character" w:customStyle="1" w:styleId="ListLabel1119">
    <w:name w:val="ListLabel 1119"/>
    <w:rsid w:val="00FA0701"/>
  </w:style>
  <w:style w:type="character" w:customStyle="1" w:styleId="ListLabel1120">
    <w:name w:val="ListLabel 1120"/>
    <w:rsid w:val="00FA0701"/>
  </w:style>
  <w:style w:type="character" w:customStyle="1" w:styleId="ListLabel1121">
    <w:name w:val="ListLabel 1121"/>
    <w:rsid w:val="00FA0701"/>
  </w:style>
  <w:style w:type="character" w:customStyle="1" w:styleId="ListLabel1122">
    <w:name w:val="ListLabel 1122"/>
    <w:rsid w:val="00FA0701"/>
  </w:style>
  <w:style w:type="character" w:customStyle="1" w:styleId="ListLabel1123">
    <w:name w:val="ListLabel 1123"/>
    <w:rsid w:val="00FA0701"/>
  </w:style>
  <w:style w:type="character" w:customStyle="1" w:styleId="ListLabel1124">
    <w:name w:val="ListLabel 1124"/>
    <w:rsid w:val="00FA0701"/>
  </w:style>
  <w:style w:type="character" w:customStyle="1" w:styleId="ListLabel1125">
    <w:name w:val="ListLabel 1125"/>
    <w:rsid w:val="00FA0701"/>
  </w:style>
  <w:style w:type="character" w:customStyle="1" w:styleId="ListLabel1126">
    <w:name w:val="ListLabel 1126"/>
    <w:rsid w:val="00FA0701"/>
  </w:style>
  <w:style w:type="character" w:customStyle="1" w:styleId="ListLabel1127">
    <w:name w:val="ListLabel 1127"/>
    <w:rsid w:val="00FA0701"/>
  </w:style>
  <w:style w:type="character" w:customStyle="1" w:styleId="ListLabel1128">
    <w:name w:val="ListLabel 1128"/>
    <w:rsid w:val="00FA0701"/>
  </w:style>
  <w:style w:type="character" w:customStyle="1" w:styleId="ListLabel1129">
    <w:name w:val="ListLabel 1129"/>
    <w:rsid w:val="00FA0701"/>
  </w:style>
  <w:style w:type="character" w:customStyle="1" w:styleId="ListLabel1130">
    <w:name w:val="ListLabel 1130"/>
    <w:rsid w:val="00FA0701"/>
  </w:style>
  <w:style w:type="character" w:customStyle="1" w:styleId="ListLabel1131">
    <w:name w:val="ListLabel 1131"/>
    <w:rsid w:val="00FA0701"/>
  </w:style>
  <w:style w:type="character" w:customStyle="1" w:styleId="ListLabel1132">
    <w:name w:val="ListLabel 1132"/>
    <w:rsid w:val="00FA0701"/>
  </w:style>
  <w:style w:type="character" w:customStyle="1" w:styleId="ListLabel1133">
    <w:name w:val="ListLabel 1133"/>
    <w:rsid w:val="00FA0701"/>
  </w:style>
  <w:style w:type="character" w:customStyle="1" w:styleId="ListLabel1134">
    <w:name w:val="ListLabel 1134"/>
    <w:rsid w:val="00FA0701"/>
  </w:style>
  <w:style w:type="character" w:customStyle="1" w:styleId="ListLabel1135">
    <w:name w:val="ListLabel 1135"/>
    <w:rsid w:val="00FA0701"/>
  </w:style>
  <w:style w:type="character" w:customStyle="1" w:styleId="ListLabel1136">
    <w:name w:val="ListLabel 1136"/>
    <w:rsid w:val="00FA0701"/>
  </w:style>
  <w:style w:type="character" w:customStyle="1" w:styleId="ListLabel1137">
    <w:name w:val="ListLabel 1137"/>
    <w:rsid w:val="00FA0701"/>
  </w:style>
  <w:style w:type="character" w:customStyle="1" w:styleId="ListLabel1138">
    <w:name w:val="ListLabel 1138"/>
    <w:rsid w:val="00FA0701"/>
  </w:style>
  <w:style w:type="character" w:customStyle="1" w:styleId="ListLabel1139">
    <w:name w:val="ListLabel 1139"/>
    <w:rsid w:val="00FA0701"/>
  </w:style>
  <w:style w:type="character" w:customStyle="1" w:styleId="ListLabel1140">
    <w:name w:val="ListLabel 1140"/>
    <w:rsid w:val="00FA0701"/>
  </w:style>
  <w:style w:type="character" w:customStyle="1" w:styleId="ListLabel1141">
    <w:name w:val="ListLabel 1141"/>
    <w:rsid w:val="00FA0701"/>
  </w:style>
  <w:style w:type="character" w:customStyle="1" w:styleId="ListLabel1142">
    <w:name w:val="ListLabel 1142"/>
    <w:rsid w:val="00FA0701"/>
  </w:style>
  <w:style w:type="character" w:customStyle="1" w:styleId="ListLabel1143">
    <w:name w:val="ListLabel 1143"/>
    <w:rsid w:val="00FA0701"/>
  </w:style>
  <w:style w:type="character" w:customStyle="1" w:styleId="ListLabel1144">
    <w:name w:val="ListLabel 1144"/>
    <w:rsid w:val="00FA0701"/>
  </w:style>
  <w:style w:type="character" w:customStyle="1" w:styleId="ListLabel1145">
    <w:name w:val="ListLabel 1145"/>
    <w:rsid w:val="00FA0701"/>
  </w:style>
  <w:style w:type="character" w:customStyle="1" w:styleId="ListLabel1146">
    <w:name w:val="ListLabel 1146"/>
    <w:rsid w:val="00FA0701"/>
  </w:style>
  <w:style w:type="character" w:customStyle="1" w:styleId="ListLabel1147">
    <w:name w:val="ListLabel 1147"/>
    <w:rsid w:val="00FA0701"/>
  </w:style>
  <w:style w:type="character" w:customStyle="1" w:styleId="ListLabel1148">
    <w:name w:val="ListLabel 1148"/>
    <w:rsid w:val="00FA0701"/>
  </w:style>
  <w:style w:type="character" w:customStyle="1" w:styleId="ListLabel1149">
    <w:name w:val="ListLabel 1149"/>
    <w:rsid w:val="00FA0701"/>
  </w:style>
  <w:style w:type="character" w:customStyle="1" w:styleId="ListLabel1150">
    <w:name w:val="ListLabel 1150"/>
    <w:rsid w:val="00FA0701"/>
  </w:style>
  <w:style w:type="character" w:customStyle="1" w:styleId="ListLabel1151">
    <w:name w:val="ListLabel 1151"/>
    <w:rsid w:val="00FA0701"/>
  </w:style>
  <w:style w:type="character" w:customStyle="1" w:styleId="ListLabel1152">
    <w:name w:val="ListLabel 1152"/>
    <w:rsid w:val="00FA0701"/>
  </w:style>
  <w:style w:type="character" w:customStyle="1" w:styleId="ListLabel1153">
    <w:name w:val="ListLabel 1153"/>
    <w:rsid w:val="00FA0701"/>
  </w:style>
  <w:style w:type="character" w:customStyle="1" w:styleId="ListLabel1154">
    <w:name w:val="ListLabel 1154"/>
    <w:rsid w:val="00FA0701"/>
  </w:style>
  <w:style w:type="character" w:customStyle="1" w:styleId="ListLabel1155">
    <w:name w:val="ListLabel 1155"/>
    <w:rsid w:val="00FA0701"/>
  </w:style>
  <w:style w:type="character" w:customStyle="1" w:styleId="ListLabel1156">
    <w:name w:val="ListLabel 1156"/>
    <w:rsid w:val="00FA0701"/>
  </w:style>
  <w:style w:type="character" w:customStyle="1" w:styleId="ListLabel1157">
    <w:name w:val="ListLabel 1157"/>
    <w:rsid w:val="00FA0701"/>
  </w:style>
  <w:style w:type="character" w:customStyle="1" w:styleId="ListLabel1158">
    <w:name w:val="ListLabel 1158"/>
    <w:rsid w:val="00FA0701"/>
  </w:style>
  <w:style w:type="character" w:customStyle="1" w:styleId="ListLabel1159">
    <w:name w:val="ListLabel 1159"/>
    <w:rsid w:val="00FA0701"/>
  </w:style>
  <w:style w:type="character" w:customStyle="1" w:styleId="ListLabel1160">
    <w:name w:val="ListLabel 1160"/>
    <w:rsid w:val="00FA0701"/>
  </w:style>
  <w:style w:type="character" w:customStyle="1" w:styleId="ListLabel1161">
    <w:name w:val="ListLabel 1161"/>
    <w:rsid w:val="00FA0701"/>
  </w:style>
  <w:style w:type="character" w:customStyle="1" w:styleId="ListLabel1162">
    <w:name w:val="ListLabel 1162"/>
    <w:rsid w:val="00FA0701"/>
  </w:style>
  <w:style w:type="character" w:customStyle="1" w:styleId="ListLabel1163">
    <w:name w:val="ListLabel 1163"/>
    <w:rsid w:val="00FA0701"/>
  </w:style>
  <w:style w:type="character" w:customStyle="1" w:styleId="ListLabel1164">
    <w:name w:val="ListLabel 1164"/>
    <w:rsid w:val="00FA0701"/>
  </w:style>
  <w:style w:type="character" w:customStyle="1" w:styleId="ListLabel1165">
    <w:name w:val="ListLabel 1165"/>
    <w:rsid w:val="00FA0701"/>
  </w:style>
  <w:style w:type="character" w:customStyle="1" w:styleId="ListLabel1166">
    <w:name w:val="ListLabel 1166"/>
    <w:rsid w:val="00FA0701"/>
  </w:style>
  <w:style w:type="character" w:customStyle="1" w:styleId="ListLabel1167">
    <w:name w:val="ListLabel 1167"/>
    <w:rsid w:val="00FA0701"/>
  </w:style>
  <w:style w:type="character" w:customStyle="1" w:styleId="ListLabel1168">
    <w:name w:val="ListLabel 1168"/>
    <w:rsid w:val="00FA0701"/>
  </w:style>
  <w:style w:type="character" w:customStyle="1" w:styleId="ListLabel1169">
    <w:name w:val="ListLabel 1169"/>
    <w:rsid w:val="00FA0701"/>
  </w:style>
  <w:style w:type="character" w:customStyle="1" w:styleId="ListLabel1170">
    <w:name w:val="ListLabel 1170"/>
    <w:rsid w:val="00FA0701"/>
  </w:style>
  <w:style w:type="character" w:customStyle="1" w:styleId="ListLabel1171">
    <w:name w:val="ListLabel 1171"/>
    <w:rsid w:val="00FA0701"/>
  </w:style>
  <w:style w:type="character" w:customStyle="1" w:styleId="ListLabel1172">
    <w:name w:val="ListLabel 1172"/>
    <w:rsid w:val="00FA0701"/>
  </w:style>
  <w:style w:type="character" w:customStyle="1" w:styleId="ListLabel1173">
    <w:name w:val="ListLabel 1173"/>
    <w:rsid w:val="00FA0701"/>
  </w:style>
  <w:style w:type="character" w:customStyle="1" w:styleId="ListLabel1174">
    <w:name w:val="ListLabel 1174"/>
    <w:rsid w:val="00FA0701"/>
  </w:style>
  <w:style w:type="character" w:customStyle="1" w:styleId="ListLabel1175">
    <w:name w:val="ListLabel 1175"/>
    <w:rsid w:val="00FA0701"/>
  </w:style>
  <w:style w:type="character" w:customStyle="1" w:styleId="ListLabel1176">
    <w:name w:val="ListLabel 1176"/>
    <w:rsid w:val="00FA0701"/>
  </w:style>
  <w:style w:type="character" w:customStyle="1" w:styleId="ListLabel1177">
    <w:name w:val="ListLabel 1177"/>
    <w:rsid w:val="00FA0701"/>
  </w:style>
  <w:style w:type="character" w:customStyle="1" w:styleId="ListLabel1178">
    <w:name w:val="ListLabel 1178"/>
    <w:rsid w:val="00FA0701"/>
  </w:style>
  <w:style w:type="character" w:customStyle="1" w:styleId="ListLabel1179">
    <w:name w:val="ListLabel 1179"/>
    <w:rsid w:val="00FA0701"/>
  </w:style>
  <w:style w:type="character" w:customStyle="1" w:styleId="ListLabel1180">
    <w:name w:val="ListLabel 1180"/>
    <w:rsid w:val="00FA0701"/>
  </w:style>
  <w:style w:type="character" w:customStyle="1" w:styleId="ListLabel1181">
    <w:name w:val="ListLabel 1181"/>
    <w:rsid w:val="00FA0701"/>
  </w:style>
  <w:style w:type="character" w:customStyle="1" w:styleId="ListLabel1182">
    <w:name w:val="ListLabel 1182"/>
    <w:rsid w:val="00FA0701"/>
  </w:style>
  <w:style w:type="character" w:customStyle="1" w:styleId="ListLabel1183">
    <w:name w:val="ListLabel 1183"/>
    <w:rsid w:val="00FA0701"/>
  </w:style>
  <w:style w:type="character" w:customStyle="1" w:styleId="ListLabel1184">
    <w:name w:val="ListLabel 1184"/>
    <w:rsid w:val="00FA0701"/>
  </w:style>
  <w:style w:type="character" w:customStyle="1" w:styleId="ListLabel1185">
    <w:name w:val="ListLabel 1185"/>
    <w:rsid w:val="00FA0701"/>
  </w:style>
  <w:style w:type="character" w:customStyle="1" w:styleId="ListLabel1186">
    <w:name w:val="ListLabel 1186"/>
    <w:rsid w:val="00FA0701"/>
  </w:style>
  <w:style w:type="character" w:customStyle="1" w:styleId="ListLabel1187">
    <w:name w:val="ListLabel 1187"/>
    <w:rsid w:val="00FA0701"/>
  </w:style>
  <w:style w:type="character" w:customStyle="1" w:styleId="ListLabel1188">
    <w:name w:val="ListLabel 1188"/>
    <w:rsid w:val="00FA0701"/>
  </w:style>
  <w:style w:type="character" w:customStyle="1" w:styleId="ListLabel1189">
    <w:name w:val="ListLabel 1189"/>
    <w:rsid w:val="00FA0701"/>
  </w:style>
  <w:style w:type="character" w:customStyle="1" w:styleId="ListLabel1190">
    <w:name w:val="ListLabel 1190"/>
    <w:rsid w:val="00FA0701"/>
  </w:style>
  <w:style w:type="character" w:customStyle="1" w:styleId="ListLabel1191">
    <w:name w:val="ListLabel 1191"/>
    <w:rsid w:val="00FA0701"/>
  </w:style>
  <w:style w:type="character" w:customStyle="1" w:styleId="ListLabel1192">
    <w:name w:val="ListLabel 1192"/>
    <w:rsid w:val="00FA0701"/>
  </w:style>
  <w:style w:type="character" w:customStyle="1" w:styleId="ListLabel1193">
    <w:name w:val="ListLabel 1193"/>
    <w:rsid w:val="00FA0701"/>
  </w:style>
  <w:style w:type="character" w:customStyle="1" w:styleId="ListLabel1194">
    <w:name w:val="ListLabel 1194"/>
    <w:rsid w:val="00FA0701"/>
  </w:style>
  <w:style w:type="character" w:customStyle="1" w:styleId="ListLabel1195">
    <w:name w:val="ListLabel 1195"/>
    <w:rsid w:val="00FA0701"/>
  </w:style>
  <w:style w:type="character" w:customStyle="1" w:styleId="ListLabel1196">
    <w:name w:val="ListLabel 1196"/>
    <w:rsid w:val="00FA0701"/>
  </w:style>
  <w:style w:type="character" w:customStyle="1" w:styleId="ListLabel1197">
    <w:name w:val="ListLabel 1197"/>
    <w:rsid w:val="00FA0701"/>
  </w:style>
  <w:style w:type="character" w:customStyle="1" w:styleId="ListLabel1198">
    <w:name w:val="ListLabel 1198"/>
    <w:rsid w:val="00FA0701"/>
  </w:style>
  <w:style w:type="character" w:customStyle="1" w:styleId="ListLabel1199">
    <w:name w:val="ListLabel 1199"/>
    <w:rsid w:val="00FA0701"/>
  </w:style>
  <w:style w:type="character" w:customStyle="1" w:styleId="ListLabel1200">
    <w:name w:val="ListLabel 1200"/>
    <w:rsid w:val="00FA0701"/>
  </w:style>
  <w:style w:type="character" w:customStyle="1" w:styleId="ListLabel1201">
    <w:name w:val="ListLabel 1201"/>
    <w:rsid w:val="00FA0701"/>
  </w:style>
  <w:style w:type="character" w:customStyle="1" w:styleId="ListLabel1202">
    <w:name w:val="ListLabel 1202"/>
    <w:rsid w:val="00FA0701"/>
  </w:style>
  <w:style w:type="character" w:customStyle="1" w:styleId="ListLabel1203">
    <w:name w:val="ListLabel 1203"/>
    <w:rsid w:val="00FA0701"/>
  </w:style>
  <w:style w:type="character" w:customStyle="1" w:styleId="ListLabel1204">
    <w:name w:val="ListLabel 1204"/>
    <w:rsid w:val="00FA0701"/>
  </w:style>
  <w:style w:type="character" w:customStyle="1" w:styleId="ListLabel1205">
    <w:name w:val="ListLabel 1205"/>
    <w:rsid w:val="00FA0701"/>
  </w:style>
  <w:style w:type="character" w:customStyle="1" w:styleId="ListLabel1206">
    <w:name w:val="ListLabel 1206"/>
    <w:rsid w:val="00FA0701"/>
  </w:style>
  <w:style w:type="character" w:customStyle="1" w:styleId="ListLabel1207">
    <w:name w:val="ListLabel 1207"/>
    <w:rsid w:val="00FA0701"/>
  </w:style>
  <w:style w:type="character" w:customStyle="1" w:styleId="ListLabel1208">
    <w:name w:val="ListLabel 1208"/>
    <w:rsid w:val="00FA0701"/>
  </w:style>
  <w:style w:type="character" w:customStyle="1" w:styleId="ListLabel1209">
    <w:name w:val="ListLabel 1209"/>
    <w:rsid w:val="00FA0701"/>
    <w:rPr>
      <w:rFonts w:cs="Times New Roman"/>
    </w:rPr>
  </w:style>
  <w:style w:type="character" w:customStyle="1" w:styleId="Internetlink">
    <w:name w:val="Internet link"/>
    <w:rsid w:val="00FA0701"/>
    <w:rPr>
      <w:color w:val="000080"/>
      <w:u w:val="single"/>
    </w:rPr>
  </w:style>
  <w:style w:type="numbering" w:customStyle="1" w:styleId="Bezlisty1">
    <w:name w:val="Bez listy1"/>
    <w:basedOn w:val="Bezlisty"/>
    <w:rsid w:val="00FA0701"/>
    <w:pPr>
      <w:numPr>
        <w:numId w:val="1"/>
      </w:numPr>
    </w:pPr>
  </w:style>
  <w:style w:type="numbering" w:customStyle="1" w:styleId="WWNum7">
    <w:name w:val="WWNum7"/>
    <w:basedOn w:val="Bezlisty"/>
    <w:rsid w:val="00FA0701"/>
    <w:pPr>
      <w:numPr>
        <w:numId w:val="2"/>
      </w:numPr>
    </w:pPr>
  </w:style>
  <w:style w:type="numbering" w:customStyle="1" w:styleId="WWNum14">
    <w:name w:val="WWNum14"/>
    <w:basedOn w:val="Bezlisty"/>
    <w:rsid w:val="00FA0701"/>
    <w:pPr>
      <w:numPr>
        <w:numId w:val="3"/>
      </w:numPr>
    </w:pPr>
  </w:style>
  <w:style w:type="numbering" w:customStyle="1" w:styleId="WWNum19">
    <w:name w:val="WWNum19"/>
    <w:basedOn w:val="Bezlisty"/>
    <w:rsid w:val="00FA0701"/>
    <w:pPr>
      <w:numPr>
        <w:numId w:val="4"/>
      </w:numPr>
    </w:pPr>
  </w:style>
  <w:style w:type="numbering" w:customStyle="1" w:styleId="WWNum22">
    <w:name w:val="WWNum22"/>
    <w:basedOn w:val="Bezlisty"/>
    <w:rsid w:val="00FA0701"/>
    <w:pPr>
      <w:numPr>
        <w:numId w:val="5"/>
      </w:numPr>
    </w:pPr>
  </w:style>
  <w:style w:type="numbering" w:customStyle="1" w:styleId="WWNum2">
    <w:name w:val="WWNum2"/>
    <w:basedOn w:val="Bezlisty"/>
    <w:rsid w:val="00FA0701"/>
    <w:pPr>
      <w:numPr>
        <w:numId w:val="6"/>
      </w:numPr>
    </w:pPr>
  </w:style>
  <w:style w:type="numbering" w:customStyle="1" w:styleId="WWNum16">
    <w:name w:val="WWNum16"/>
    <w:basedOn w:val="Bezlisty"/>
    <w:rsid w:val="00FA0701"/>
    <w:pPr>
      <w:numPr>
        <w:numId w:val="7"/>
      </w:numPr>
    </w:pPr>
  </w:style>
  <w:style w:type="numbering" w:customStyle="1" w:styleId="WWNum3">
    <w:name w:val="WWNum3"/>
    <w:basedOn w:val="Bezlisty"/>
    <w:rsid w:val="00FA0701"/>
    <w:pPr>
      <w:numPr>
        <w:numId w:val="8"/>
      </w:numPr>
    </w:pPr>
  </w:style>
  <w:style w:type="numbering" w:customStyle="1" w:styleId="WWNum5">
    <w:name w:val="WWNum5"/>
    <w:basedOn w:val="Bezlisty"/>
    <w:rsid w:val="00FA0701"/>
    <w:pPr>
      <w:numPr>
        <w:numId w:val="9"/>
      </w:numPr>
    </w:pPr>
  </w:style>
  <w:style w:type="numbering" w:customStyle="1" w:styleId="WWNum6">
    <w:name w:val="WWNum6"/>
    <w:basedOn w:val="Bezlisty"/>
    <w:rsid w:val="00FA0701"/>
    <w:pPr>
      <w:numPr>
        <w:numId w:val="10"/>
      </w:numPr>
    </w:pPr>
  </w:style>
  <w:style w:type="numbering" w:customStyle="1" w:styleId="WWNum12">
    <w:name w:val="WWNum12"/>
    <w:basedOn w:val="Bezlisty"/>
    <w:rsid w:val="00FA0701"/>
    <w:pPr>
      <w:numPr>
        <w:numId w:val="11"/>
      </w:numPr>
    </w:pPr>
  </w:style>
  <w:style w:type="numbering" w:customStyle="1" w:styleId="WWNum31">
    <w:name w:val="WWNum31"/>
    <w:basedOn w:val="Bezlisty"/>
    <w:rsid w:val="00FA0701"/>
    <w:pPr>
      <w:numPr>
        <w:numId w:val="12"/>
      </w:numPr>
    </w:pPr>
  </w:style>
  <w:style w:type="numbering" w:customStyle="1" w:styleId="WWNum15">
    <w:name w:val="WWNum15"/>
    <w:basedOn w:val="Bezlisty"/>
    <w:rsid w:val="00FA0701"/>
    <w:pPr>
      <w:numPr>
        <w:numId w:val="13"/>
      </w:numPr>
    </w:pPr>
  </w:style>
  <w:style w:type="numbering" w:customStyle="1" w:styleId="WWNum33">
    <w:name w:val="WWNum33"/>
    <w:basedOn w:val="Bezlisty"/>
    <w:rsid w:val="00FA0701"/>
    <w:pPr>
      <w:numPr>
        <w:numId w:val="14"/>
      </w:numPr>
    </w:pPr>
  </w:style>
  <w:style w:type="numbering" w:customStyle="1" w:styleId="WWNum23">
    <w:name w:val="WWNum23"/>
    <w:basedOn w:val="Bezlisty"/>
    <w:rsid w:val="00FA0701"/>
    <w:pPr>
      <w:numPr>
        <w:numId w:val="15"/>
      </w:numPr>
    </w:pPr>
  </w:style>
  <w:style w:type="numbering" w:customStyle="1" w:styleId="WWNum20">
    <w:name w:val="WWNum20"/>
    <w:basedOn w:val="Bezlisty"/>
    <w:rsid w:val="00FA0701"/>
    <w:pPr>
      <w:numPr>
        <w:numId w:val="16"/>
      </w:numPr>
    </w:pPr>
  </w:style>
  <w:style w:type="numbering" w:customStyle="1" w:styleId="WWNum29">
    <w:name w:val="WWNum29"/>
    <w:basedOn w:val="Bezlisty"/>
    <w:rsid w:val="00FA0701"/>
    <w:pPr>
      <w:numPr>
        <w:numId w:val="17"/>
      </w:numPr>
    </w:pPr>
  </w:style>
  <w:style w:type="numbering" w:customStyle="1" w:styleId="WWNum8">
    <w:name w:val="WWNum8"/>
    <w:basedOn w:val="Bezlisty"/>
    <w:rsid w:val="00FA0701"/>
    <w:pPr>
      <w:numPr>
        <w:numId w:val="18"/>
      </w:numPr>
    </w:pPr>
  </w:style>
  <w:style w:type="numbering" w:customStyle="1" w:styleId="WWNum25">
    <w:name w:val="WWNum25"/>
    <w:basedOn w:val="Bezlisty"/>
    <w:rsid w:val="00FA0701"/>
    <w:pPr>
      <w:numPr>
        <w:numId w:val="19"/>
      </w:numPr>
    </w:pPr>
  </w:style>
  <w:style w:type="numbering" w:customStyle="1" w:styleId="WWNum9">
    <w:name w:val="WWNum9"/>
    <w:basedOn w:val="Bezlisty"/>
    <w:rsid w:val="00FA0701"/>
    <w:pPr>
      <w:numPr>
        <w:numId w:val="20"/>
      </w:numPr>
    </w:pPr>
  </w:style>
  <w:style w:type="numbering" w:customStyle="1" w:styleId="WWNum1">
    <w:name w:val="WWNum1"/>
    <w:basedOn w:val="Bezlisty"/>
    <w:rsid w:val="00FA0701"/>
    <w:pPr>
      <w:numPr>
        <w:numId w:val="21"/>
      </w:numPr>
    </w:pPr>
  </w:style>
  <w:style w:type="numbering" w:customStyle="1" w:styleId="WWNum4">
    <w:name w:val="WWNum4"/>
    <w:basedOn w:val="Bezlisty"/>
    <w:rsid w:val="00FA0701"/>
    <w:pPr>
      <w:numPr>
        <w:numId w:val="22"/>
      </w:numPr>
    </w:pPr>
  </w:style>
  <w:style w:type="numbering" w:customStyle="1" w:styleId="WWNum17">
    <w:name w:val="WWNum17"/>
    <w:basedOn w:val="Bezlisty"/>
    <w:rsid w:val="00FA0701"/>
    <w:pPr>
      <w:numPr>
        <w:numId w:val="23"/>
      </w:numPr>
    </w:pPr>
  </w:style>
  <w:style w:type="numbering" w:customStyle="1" w:styleId="WWNum27">
    <w:name w:val="WWNum27"/>
    <w:basedOn w:val="Bezlisty"/>
    <w:rsid w:val="00FA0701"/>
    <w:pPr>
      <w:numPr>
        <w:numId w:val="24"/>
      </w:numPr>
    </w:pPr>
  </w:style>
  <w:style w:type="numbering" w:customStyle="1" w:styleId="WWNum11">
    <w:name w:val="WWNum11"/>
    <w:basedOn w:val="Bezlisty"/>
    <w:rsid w:val="00FA0701"/>
    <w:pPr>
      <w:numPr>
        <w:numId w:val="25"/>
      </w:numPr>
    </w:pPr>
  </w:style>
  <w:style w:type="numbering" w:customStyle="1" w:styleId="WWNum26">
    <w:name w:val="WWNum26"/>
    <w:basedOn w:val="Bezlisty"/>
    <w:rsid w:val="00FA0701"/>
    <w:pPr>
      <w:numPr>
        <w:numId w:val="26"/>
      </w:numPr>
    </w:pPr>
  </w:style>
  <w:style w:type="numbering" w:customStyle="1" w:styleId="WWNum28">
    <w:name w:val="WWNum28"/>
    <w:basedOn w:val="Bezlisty"/>
    <w:rsid w:val="00FA0701"/>
    <w:pPr>
      <w:numPr>
        <w:numId w:val="27"/>
      </w:numPr>
    </w:pPr>
  </w:style>
  <w:style w:type="numbering" w:customStyle="1" w:styleId="WWNum10">
    <w:name w:val="WWNum10"/>
    <w:basedOn w:val="Bezlisty"/>
    <w:rsid w:val="00FA0701"/>
    <w:pPr>
      <w:numPr>
        <w:numId w:val="28"/>
      </w:numPr>
    </w:pPr>
  </w:style>
  <w:style w:type="numbering" w:customStyle="1" w:styleId="WWNum18">
    <w:name w:val="WWNum18"/>
    <w:basedOn w:val="Bezlisty"/>
    <w:rsid w:val="00FA0701"/>
    <w:pPr>
      <w:numPr>
        <w:numId w:val="29"/>
      </w:numPr>
    </w:pPr>
  </w:style>
  <w:style w:type="numbering" w:customStyle="1" w:styleId="WWNum21">
    <w:name w:val="WWNum21"/>
    <w:basedOn w:val="Bezlisty"/>
    <w:rsid w:val="00FA0701"/>
    <w:pPr>
      <w:numPr>
        <w:numId w:val="30"/>
      </w:numPr>
    </w:pPr>
  </w:style>
  <w:style w:type="numbering" w:customStyle="1" w:styleId="WWNum30">
    <w:name w:val="WWNum30"/>
    <w:basedOn w:val="Bezlisty"/>
    <w:rsid w:val="00FA0701"/>
    <w:pPr>
      <w:numPr>
        <w:numId w:val="31"/>
      </w:numPr>
    </w:pPr>
  </w:style>
  <w:style w:type="numbering" w:customStyle="1" w:styleId="WWNum13">
    <w:name w:val="WWNum13"/>
    <w:basedOn w:val="Bezlisty"/>
    <w:rsid w:val="00FA0701"/>
    <w:pPr>
      <w:numPr>
        <w:numId w:val="32"/>
      </w:numPr>
    </w:pPr>
  </w:style>
  <w:style w:type="numbering" w:customStyle="1" w:styleId="WWNum24">
    <w:name w:val="WWNum24"/>
    <w:basedOn w:val="Bezlisty"/>
    <w:rsid w:val="00FA0701"/>
    <w:pPr>
      <w:numPr>
        <w:numId w:val="33"/>
      </w:numPr>
    </w:pPr>
  </w:style>
  <w:style w:type="numbering" w:customStyle="1" w:styleId="WWNum32">
    <w:name w:val="WWNum32"/>
    <w:basedOn w:val="Bezlisty"/>
    <w:rsid w:val="00FA0701"/>
    <w:pPr>
      <w:numPr>
        <w:numId w:val="34"/>
      </w:numPr>
    </w:pPr>
  </w:style>
  <w:style w:type="numbering" w:customStyle="1" w:styleId="WWNum1a">
    <w:name w:val="WWNum1a"/>
    <w:basedOn w:val="Bezlisty"/>
    <w:rsid w:val="00FA0701"/>
    <w:pPr>
      <w:numPr>
        <w:numId w:val="35"/>
      </w:numPr>
    </w:pPr>
  </w:style>
  <w:style w:type="numbering" w:customStyle="1" w:styleId="WWNum2a">
    <w:name w:val="WWNum2a"/>
    <w:basedOn w:val="Bezlisty"/>
    <w:rsid w:val="00FA0701"/>
    <w:pPr>
      <w:numPr>
        <w:numId w:val="36"/>
      </w:numPr>
    </w:pPr>
  </w:style>
  <w:style w:type="numbering" w:customStyle="1" w:styleId="WWNum3a">
    <w:name w:val="WWNum3a"/>
    <w:basedOn w:val="Bezlisty"/>
    <w:rsid w:val="00FA0701"/>
    <w:pPr>
      <w:numPr>
        <w:numId w:val="37"/>
      </w:numPr>
    </w:pPr>
  </w:style>
  <w:style w:type="numbering" w:customStyle="1" w:styleId="WWNum4a">
    <w:name w:val="WWNum4a"/>
    <w:basedOn w:val="Bezlisty"/>
    <w:rsid w:val="00FA0701"/>
    <w:pPr>
      <w:numPr>
        <w:numId w:val="38"/>
      </w:numPr>
    </w:pPr>
  </w:style>
  <w:style w:type="numbering" w:customStyle="1" w:styleId="WWNum5a">
    <w:name w:val="WWNum5a"/>
    <w:basedOn w:val="Bezlisty"/>
    <w:rsid w:val="00FA0701"/>
    <w:pPr>
      <w:numPr>
        <w:numId w:val="39"/>
      </w:numPr>
    </w:pPr>
  </w:style>
  <w:style w:type="numbering" w:customStyle="1" w:styleId="WWNum6a">
    <w:name w:val="WWNum6a"/>
    <w:basedOn w:val="Bezlisty"/>
    <w:rsid w:val="00FA0701"/>
    <w:pPr>
      <w:numPr>
        <w:numId w:val="40"/>
      </w:numPr>
    </w:pPr>
  </w:style>
  <w:style w:type="numbering" w:customStyle="1" w:styleId="WWNum7a">
    <w:name w:val="WWNum7a"/>
    <w:basedOn w:val="Bezlisty"/>
    <w:rsid w:val="00FA0701"/>
    <w:pPr>
      <w:numPr>
        <w:numId w:val="41"/>
      </w:numPr>
    </w:pPr>
  </w:style>
  <w:style w:type="numbering" w:customStyle="1" w:styleId="WWNum8a">
    <w:name w:val="WWNum8a"/>
    <w:basedOn w:val="Bezlisty"/>
    <w:rsid w:val="00FA0701"/>
    <w:pPr>
      <w:numPr>
        <w:numId w:val="42"/>
      </w:numPr>
    </w:pPr>
  </w:style>
  <w:style w:type="numbering" w:customStyle="1" w:styleId="WWNum9a">
    <w:name w:val="WWNum9a"/>
    <w:basedOn w:val="Bezlisty"/>
    <w:rsid w:val="00FA0701"/>
    <w:pPr>
      <w:numPr>
        <w:numId w:val="43"/>
      </w:numPr>
    </w:pPr>
  </w:style>
  <w:style w:type="numbering" w:customStyle="1" w:styleId="WWNum10a">
    <w:name w:val="WWNum10a"/>
    <w:basedOn w:val="Bezlisty"/>
    <w:rsid w:val="00FA0701"/>
    <w:pPr>
      <w:numPr>
        <w:numId w:val="44"/>
      </w:numPr>
    </w:pPr>
  </w:style>
  <w:style w:type="numbering" w:customStyle="1" w:styleId="WWNum11a">
    <w:name w:val="WWNum11a"/>
    <w:basedOn w:val="Bezlisty"/>
    <w:rsid w:val="00FA0701"/>
    <w:pPr>
      <w:numPr>
        <w:numId w:val="45"/>
      </w:numPr>
    </w:pPr>
  </w:style>
  <w:style w:type="numbering" w:customStyle="1" w:styleId="WWNum12a">
    <w:name w:val="WWNum12a"/>
    <w:basedOn w:val="Bezlisty"/>
    <w:rsid w:val="00FA0701"/>
    <w:pPr>
      <w:numPr>
        <w:numId w:val="46"/>
      </w:numPr>
    </w:pPr>
  </w:style>
  <w:style w:type="numbering" w:customStyle="1" w:styleId="WWNum13a">
    <w:name w:val="WWNum13a"/>
    <w:basedOn w:val="Bezlisty"/>
    <w:rsid w:val="00FA0701"/>
    <w:pPr>
      <w:numPr>
        <w:numId w:val="47"/>
      </w:numPr>
    </w:pPr>
  </w:style>
  <w:style w:type="numbering" w:customStyle="1" w:styleId="WWNum14a">
    <w:name w:val="WWNum14a"/>
    <w:basedOn w:val="Bezlisty"/>
    <w:rsid w:val="00FA0701"/>
    <w:pPr>
      <w:numPr>
        <w:numId w:val="48"/>
      </w:numPr>
    </w:pPr>
  </w:style>
  <w:style w:type="numbering" w:customStyle="1" w:styleId="WWNum15a">
    <w:name w:val="WWNum15a"/>
    <w:basedOn w:val="Bezlisty"/>
    <w:rsid w:val="00FA0701"/>
    <w:pPr>
      <w:numPr>
        <w:numId w:val="49"/>
      </w:numPr>
    </w:pPr>
  </w:style>
  <w:style w:type="numbering" w:customStyle="1" w:styleId="WWNum16a">
    <w:name w:val="WWNum16a"/>
    <w:basedOn w:val="Bezlisty"/>
    <w:rsid w:val="00FA0701"/>
    <w:pPr>
      <w:numPr>
        <w:numId w:val="50"/>
      </w:numPr>
    </w:pPr>
  </w:style>
  <w:style w:type="numbering" w:customStyle="1" w:styleId="WWNum17a">
    <w:name w:val="WWNum17a"/>
    <w:basedOn w:val="Bezlisty"/>
    <w:rsid w:val="00FA0701"/>
    <w:pPr>
      <w:numPr>
        <w:numId w:val="51"/>
      </w:numPr>
    </w:pPr>
  </w:style>
  <w:style w:type="numbering" w:customStyle="1" w:styleId="WWNum18a">
    <w:name w:val="WWNum18a"/>
    <w:basedOn w:val="Bezlisty"/>
    <w:rsid w:val="00FA0701"/>
    <w:pPr>
      <w:numPr>
        <w:numId w:val="52"/>
      </w:numPr>
    </w:pPr>
  </w:style>
  <w:style w:type="numbering" w:customStyle="1" w:styleId="WWNum19a">
    <w:name w:val="WWNum19a"/>
    <w:basedOn w:val="Bezlisty"/>
    <w:rsid w:val="00FA0701"/>
    <w:pPr>
      <w:numPr>
        <w:numId w:val="53"/>
      </w:numPr>
    </w:pPr>
  </w:style>
  <w:style w:type="numbering" w:customStyle="1" w:styleId="WWNum20a">
    <w:name w:val="WWNum20a"/>
    <w:basedOn w:val="Bezlisty"/>
    <w:rsid w:val="00FA0701"/>
    <w:pPr>
      <w:numPr>
        <w:numId w:val="54"/>
      </w:numPr>
    </w:pPr>
  </w:style>
  <w:style w:type="numbering" w:customStyle="1" w:styleId="WWNum21a">
    <w:name w:val="WWNum21a"/>
    <w:basedOn w:val="Bezlisty"/>
    <w:rsid w:val="00FA0701"/>
    <w:pPr>
      <w:numPr>
        <w:numId w:val="55"/>
      </w:numPr>
    </w:pPr>
  </w:style>
  <w:style w:type="numbering" w:customStyle="1" w:styleId="WWNum22a">
    <w:name w:val="WWNum22a"/>
    <w:basedOn w:val="Bezlisty"/>
    <w:rsid w:val="00FA0701"/>
    <w:pPr>
      <w:numPr>
        <w:numId w:val="56"/>
      </w:numPr>
    </w:pPr>
  </w:style>
  <w:style w:type="numbering" w:customStyle="1" w:styleId="WWNum23a">
    <w:name w:val="WWNum23a"/>
    <w:basedOn w:val="Bezlisty"/>
    <w:rsid w:val="00FA0701"/>
    <w:pPr>
      <w:numPr>
        <w:numId w:val="57"/>
      </w:numPr>
    </w:pPr>
  </w:style>
  <w:style w:type="numbering" w:customStyle="1" w:styleId="WWNum24a">
    <w:name w:val="WWNum24a"/>
    <w:basedOn w:val="Bezlisty"/>
    <w:rsid w:val="00FA0701"/>
    <w:pPr>
      <w:numPr>
        <w:numId w:val="58"/>
      </w:numPr>
    </w:pPr>
  </w:style>
  <w:style w:type="numbering" w:customStyle="1" w:styleId="WWNum25a">
    <w:name w:val="WWNum25a"/>
    <w:basedOn w:val="Bezlisty"/>
    <w:rsid w:val="00FA0701"/>
    <w:pPr>
      <w:numPr>
        <w:numId w:val="59"/>
      </w:numPr>
    </w:pPr>
  </w:style>
  <w:style w:type="numbering" w:customStyle="1" w:styleId="WWNum26a">
    <w:name w:val="WWNum26a"/>
    <w:basedOn w:val="Bezlisty"/>
    <w:rsid w:val="00FA0701"/>
    <w:pPr>
      <w:numPr>
        <w:numId w:val="60"/>
      </w:numPr>
    </w:pPr>
  </w:style>
  <w:style w:type="numbering" w:customStyle="1" w:styleId="WWNum27a">
    <w:name w:val="WWNum27a"/>
    <w:basedOn w:val="Bezlisty"/>
    <w:rsid w:val="00FA0701"/>
    <w:pPr>
      <w:numPr>
        <w:numId w:val="61"/>
      </w:numPr>
    </w:pPr>
  </w:style>
  <w:style w:type="numbering" w:customStyle="1" w:styleId="WWNum28a">
    <w:name w:val="WWNum28a"/>
    <w:basedOn w:val="Bezlisty"/>
    <w:rsid w:val="00FA0701"/>
    <w:pPr>
      <w:numPr>
        <w:numId w:val="62"/>
      </w:numPr>
    </w:pPr>
  </w:style>
  <w:style w:type="numbering" w:customStyle="1" w:styleId="WWNum29a">
    <w:name w:val="WWNum29a"/>
    <w:basedOn w:val="Bezlisty"/>
    <w:rsid w:val="00FA0701"/>
    <w:pPr>
      <w:numPr>
        <w:numId w:val="63"/>
      </w:numPr>
    </w:pPr>
  </w:style>
  <w:style w:type="numbering" w:customStyle="1" w:styleId="WWNum30a">
    <w:name w:val="WWNum30a"/>
    <w:basedOn w:val="Bezlisty"/>
    <w:rsid w:val="00FA0701"/>
    <w:pPr>
      <w:numPr>
        <w:numId w:val="64"/>
      </w:numPr>
    </w:pPr>
  </w:style>
  <w:style w:type="numbering" w:customStyle="1" w:styleId="WWNum31a">
    <w:name w:val="WWNum31a"/>
    <w:basedOn w:val="Bezlisty"/>
    <w:rsid w:val="00FA0701"/>
    <w:pPr>
      <w:numPr>
        <w:numId w:val="65"/>
      </w:numPr>
    </w:pPr>
  </w:style>
  <w:style w:type="numbering" w:customStyle="1" w:styleId="WWNum32a">
    <w:name w:val="WWNum32a"/>
    <w:basedOn w:val="Bezlisty"/>
    <w:rsid w:val="00FA0701"/>
    <w:pPr>
      <w:numPr>
        <w:numId w:val="66"/>
      </w:numPr>
    </w:pPr>
  </w:style>
  <w:style w:type="numbering" w:customStyle="1" w:styleId="WWNum33a">
    <w:name w:val="WWNum33a"/>
    <w:basedOn w:val="Bezlisty"/>
    <w:rsid w:val="00FA0701"/>
    <w:pPr>
      <w:numPr>
        <w:numId w:val="67"/>
      </w:numPr>
    </w:pPr>
  </w:style>
  <w:style w:type="numbering" w:customStyle="1" w:styleId="WWNum34">
    <w:name w:val="WWNum34"/>
    <w:basedOn w:val="Bezlisty"/>
    <w:rsid w:val="00FA0701"/>
    <w:pPr>
      <w:numPr>
        <w:numId w:val="68"/>
      </w:numPr>
    </w:pPr>
  </w:style>
  <w:style w:type="numbering" w:customStyle="1" w:styleId="WWNum35">
    <w:name w:val="WWNum35"/>
    <w:basedOn w:val="Bezlisty"/>
    <w:rsid w:val="00FA0701"/>
    <w:pPr>
      <w:numPr>
        <w:numId w:val="69"/>
      </w:numPr>
    </w:pPr>
  </w:style>
  <w:style w:type="numbering" w:customStyle="1" w:styleId="WWNum36">
    <w:name w:val="WWNum36"/>
    <w:basedOn w:val="Bezlisty"/>
    <w:rsid w:val="00FA0701"/>
    <w:pPr>
      <w:numPr>
        <w:numId w:val="70"/>
      </w:numPr>
    </w:pPr>
  </w:style>
  <w:style w:type="numbering" w:customStyle="1" w:styleId="WWNum37">
    <w:name w:val="WWNum37"/>
    <w:basedOn w:val="Bezlisty"/>
    <w:rsid w:val="00FA0701"/>
    <w:pPr>
      <w:numPr>
        <w:numId w:val="71"/>
      </w:numPr>
    </w:pPr>
  </w:style>
  <w:style w:type="numbering" w:customStyle="1" w:styleId="WWNum38">
    <w:name w:val="WWNum38"/>
    <w:basedOn w:val="Bezlisty"/>
    <w:rsid w:val="00FA0701"/>
    <w:pPr>
      <w:numPr>
        <w:numId w:val="72"/>
      </w:numPr>
    </w:pPr>
  </w:style>
  <w:style w:type="numbering" w:customStyle="1" w:styleId="WWNum39">
    <w:name w:val="WWNum39"/>
    <w:basedOn w:val="Bezlisty"/>
    <w:rsid w:val="00FA0701"/>
    <w:pPr>
      <w:numPr>
        <w:numId w:val="73"/>
      </w:numPr>
    </w:pPr>
  </w:style>
  <w:style w:type="numbering" w:customStyle="1" w:styleId="WWNum40">
    <w:name w:val="WWNum40"/>
    <w:basedOn w:val="Bezlisty"/>
    <w:rsid w:val="00FA0701"/>
    <w:pPr>
      <w:numPr>
        <w:numId w:val="74"/>
      </w:numPr>
    </w:pPr>
  </w:style>
  <w:style w:type="numbering" w:customStyle="1" w:styleId="WWNum41">
    <w:name w:val="WWNum41"/>
    <w:basedOn w:val="Bezlisty"/>
    <w:rsid w:val="00FA0701"/>
    <w:pPr>
      <w:numPr>
        <w:numId w:val="75"/>
      </w:numPr>
    </w:pPr>
  </w:style>
  <w:style w:type="numbering" w:customStyle="1" w:styleId="WWNum42">
    <w:name w:val="WWNum42"/>
    <w:basedOn w:val="Bezlisty"/>
    <w:rsid w:val="00FA0701"/>
    <w:pPr>
      <w:numPr>
        <w:numId w:val="76"/>
      </w:numPr>
    </w:pPr>
  </w:style>
  <w:style w:type="numbering" w:customStyle="1" w:styleId="WWNum43">
    <w:name w:val="WWNum43"/>
    <w:basedOn w:val="Bezlisty"/>
    <w:rsid w:val="00FA0701"/>
    <w:pPr>
      <w:numPr>
        <w:numId w:val="77"/>
      </w:numPr>
    </w:pPr>
  </w:style>
  <w:style w:type="numbering" w:customStyle="1" w:styleId="WWNum44">
    <w:name w:val="WWNum44"/>
    <w:basedOn w:val="Bezlisty"/>
    <w:rsid w:val="00FA0701"/>
    <w:pPr>
      <w:numPr>
        <w:numId w:val="78"/>
      </w:numPr>
    </w:pPr>
  </w:style>
  <w:style w:type="numbering" w:customStyle="1" w:styleId="WWNum45">
    <w:name w:val="WWNum45"/>
    <w:basedOn w:val="Bezlisty"/>
    <w:rsid w:val="00FA0701"/>
    <w:pPr>
      <w:numPr>
        <w:numId w:val="79"/>
      </w:numPr>
    </w:pPr>
  </w:style>
  <w:style w:type="numbering" w:customStyle="1" w:styleId="WWNum46">
    <w:name w:val="WWNum46"/>
    <w:basedOn w:val="Bezlisty"/>
    <w:rsid w:val="00FA0701"/>
    <w:pPr>
      <w:numPr>
        <w:numId w:val="80"/>
      </w:numPr>
    </w:pPr>
  </w:style>
  <w:style w:type="numbering" w:customStyle="1" w:styleId="WWNum47">
    <w:name w:val="WWNum47"/>
    <w:basedOn w:val="Bezlisty"/>
    <w:rsid w:val="00FA0701"/>
    <w:pPr>
      <w:numPr>
        <w:numId w:val="81"/>
      </w:numPr>
    </w:pPr>
  </w:style>
  <w:style w:type="numbering" w:customStyle="1" w:styleId="WWNum48">
    <w:name w:val="WWNum48"/>
    <w:basedOn w:val="Bezlisty"/>
    <w:rsid w:val="00FA0701"/>
    <w:pPr>
      <w:numPr>
        <w:numId w:val="82"/>
      </w:numPr>
    </w:pPr>
  </w:style>
  <w:style w:type="numbering" w:customStyle="1" w:styleId="WWNum49">
    <w:name w:val="WWNum49"/>
    <w:basedOn w:val="Bezlisty"/>
    <w:rsid w:val="00FA0701"/>
    <w:pPr>
      <w:numPr>
        <w:numId w:val="83"/>
      </w:numPr>
    </w:pPr>
  </w:style>
  <w:style w:type="numbering" w:customStyle="1" w:styleId="WWNum50">
    <w:name w:val="WWNum50"/>
    <w:basedOn w:val="Bezlisty"/>
    <w:rsid w:val="00FA0701"/>
    <w:pPr>
      <w:numPr>
        <w:numId w:val="84"/>
      </w:numPr>
    </w:pPr>
  </w:style>
  <w:style w:type="numbering" w:customStyle="1" w:styleId="WWNum51">
    <w:name w:val="WWNum51"/>
    <w:basedOn w:val="Bezlisty"/>
    <w:rsid w:val="00FA0701"/>
    <w:pPr>
      <w:numPr>
        <w:numId w:val="85"/>
      </w:numPr>
    </w:pPr>
  </w:style>
  <w:style w:type="numbering" w:customStyle="1" w:styleId="WWNum52">
    <w:name w:val="WWNum52"/>
    <w:basedOn w:val="Bezlisty"/>
    <w:rsid w:val="00FA0701"/>
    <w:pPr>
      <w:numPr>
        <w:numId w:val="283"/>
      </w:numPr>
    </w:pPr>
  </w:style>
  <w:style w:type="numbering" w:customStyle="1" w:styleId="WWNum53">
    <w:name w:val="WWNum53"/>
    <w:basedOn w:val="Bezlisty"/>
    <w:rsid w:val="00FA0701"/>
    <w:pPr>
      <w:numPr>
        <w:numId w:val="87"/>
      </w:numPr>
    </w:pPr>
  </w:style>
  <w:style w:type="numbering" w:customStyle="1" w:styleId="WWNum54">
    <w:name w:val="WWNum54"/>
    <w:basedOn w:val="Bezlisty"/>
    <w:rsid w:val="00FA0701"/>
    <w:pPr>
      <w:numPr>
        <w:numId w:val="88"/>
      </w:numPr>
    </w:pPr>
  </w:style>
  <w:style w:type="numbering" w:customStyle="1" w:styleId="WWNum55">
    <w:name w:val="WWNum55"/>
    <w:basedOn w:val="Bezlisty"/>
    <w:rsid w:val="00FA0701"/>
    <w:pPr>
      <w:numPr>
        <w:numId w:val="89"/>
      </w:numPr>
    </w:pPr>
  </w:style>
  <w:style w:type="numbering" w:customStyle="1" w:styleId="WWNum56">
    <w:name w:val="WWNum56"/>
    <w:basedOn w:val="Bezlisty"/>
    <w:rsid w:val="00FA0701"/>
    <w:pPr>
      <w:numPr>
        <w:numId w:val="90"/>
      </w:numPr>
    </w:pPr>
  </w:style>
  <w:style w:type="numbering" w:customStyle="1" w:styleId="WWNum57">
    <w:name w:val="WWNum57"/>
    <w:basedOn w:val="Bezlisty"/>
    <w:rsid w:val="00FA0701"/>
    <w:pPr>
      <w:numPr>
        <w:numId w:val="91"/>
      </w:numPr>
    </w:pPr>
  </w:style>
  <w:style w:type="numbering" w:customStyle="1" w:styleId="WWNum58">
    <w:name w:val="WWNum58"/>
    <w:basedOn w:val="Bezlisty"/>
    <w:rsid w:val="00FA0701"/>
    <w:pPr>
      <w:numPr>
        <w:numId w:val="92"/>
      </w:numPr>
    </w:pPr>
  </w:style>
  <w:style w:type="numbering" w:customStyle="1" w:styleId="WWNum59">
    <w:name w:val="WWNum59"/>
    <w:basedOn w:val="Bezlisty"/>
    <w:rsid w:val="00FA0701"/>
    <w:pPr>
      <w:numPr>
        <w:numId w:val="93"/>
      </w:numPr>
    </w:pPr>
  </w:style>
  <w:style w:type="numbering" w:customStyle="1" w:styleId="WWNum60">
    <w:name w:val="WWNum60"/>
    <w:basedOn w:val="Bezlisty"/>
    <w:rsid w:val="00FA0701"/>
    <w:pPr>
      <w:numPr>
        <w:numId w:val="94"/>
      </w:numPr>
    </w:pPr>
  </w:style>
  <w:style w:type="numbering" w:customStyle="1" w:styleId="WWNum61">
    <w:name w:val="WWNum61"/>
    <w:basedOn w:val="Bezlisty"/>
    <w:rsid w:val="00FA0701"/>
    <w:pPr>
      <w:numPr>
        <w:numId w:val="95"/>
      </w:numPr>
    </w:pPr>
  </w:style>
  <w:style w:type="numbering" w:customStyle="1" w:styleId="WWNum62">
    <w:name w:val="WWNum62"/>
    <w:basedOn w:val="Bezlisty"/>
    <w:rsid w:val="00FA0701"/>
    <w:pPr>
      <w:numPr>
        <w:numId w:val="96"/>
      </w:numPr>
    </w:pPr>
  </w:style>
  <w:style w:type="numbering" w:customStyle="1" w:styleId="WWNum63">
    <w:name w:val="WWNum63"/>
    <w:basedOn w:val="Bezlisty"/>
    <w:rsid w:val="00FA0701"/>
    <w:pPr>
      <w:numPr>
        <w:numId w:val="97"/>
      </w:numPr>
    </w:pPr>
  </w:style>
  <w:style w:type="numbering" w:customStyle="1" w:styleId="WWNum64">
    <w:name w:val="WWNum64"/>
    <w:basedOn w:val="Bezlisty"/>
    <w:rsid w:val="00FA0701"/>
    <w:pPr>
      <w:numPr>
        <w:numId w:val="98"/>
      </w:numPr>
    </w:pPr>
  </w:style>
  <w:style w:type="numbering" w:customStyle="1" w:styleId="WWNum65">
    <w:name w:val="WWNum65"/>
    <w:basedOn w:val="Bezlisty"/>
    <w:rsid w:val="00FA0701"/>
    <w:pPr>
      <w:numPr>
        <w:numId w:val="99"/>
      </w:numPr>
    </w:pPr>
  </w:style>
  <w:style w:type="numbering" w:customStyle="1" w:styleId="WWNum66">
    <w:name w:val="WWNum66"/>
    <w:basedOn w:val="Bezlisty"/>
    <w:rsid w:val="00FA0701"/>
    <w:pPr>
      <w:numPr>
        <w:numId w:val="100"/>
      </w:numPr>
    </w:pPr>
  </w:style>
  <w:style w:type="numbering" w:customStyle="1" w:styleId="WWNum67">
    <w:name w:val="WWNum67"/>
    <w:basedOn w:val="Bezlisty"/>
    <w:rsid w:val="00FA0701"/>
    <w:pPr>
      <w:numPr>
        <w:numId w:val="287"/>
      </w:numPr>
    </w:pPr>
  </w:style>
  <w:style w:type="numbering" w:customStyle="1" w:styleId="WWNum68">
    <w:name w:val="WWNum68"/>
    <w:basedOn w:val="Bezlisty"/>
    <w:rsid w:val="00FA0701"/>
    <w:pPr>
      <w:numPr>
        <w:numId w:val="102"/>
      </w:numPr>
    </w:pPr>
  </w:style>
  <w:style w:type="numbering" w:customStyle="1" w:styleId="WWNum69">
    <w:name w:val="WWNum69"/>
    <w:basedOn w:val="Bezlisty"/>
    <w:rsid w:val="00FA0701"/>
    <w:pPr>
      <w:numPr>
        <w:numId w:val="103"/>
      </w:numPr>
    </w:pPr>
  </w:style>
  <w:style w:type="numbering" w:customStyle="1" w:styleId="WWNum70">
    <w:name w:val="WWNum70"/>
    <w:basedOn w:val="Bezlisty"/>
    <w:rsid w:val="00FA0701"/>
    <w:pPr>
      <w:numPr>
        <w:numId w:val="104"/>
      </w:numPr>
    </w:pPr>
  </w:style>
  <w:style w:type="numbering" w:customStyle="1" w:styleId="WWNum71">
    <w:name w:val="WWNum71"/>
    <w:basedOn w:val="Bezlisty"/>
    <w:rsid w:val="00FA0701"/>
    <w:pPr>
      <w:numPr>
        <w:numId w:val="105"/>
      </w:numPr>
    </w:pPr>
  </w:style>
  <w:style w:type="numbering" w:customStyle="1" w:styleId="WWNum72">
    <w:name w:val="WWNum72"/>
    <w:basedOn w:val="Bezlisty"/>
    <w:rsid w:val="00FA0701"/>
    <w:pPr>
      <w:numPr>
        <w:numId w:val="106"/>
      </w:numPr>
    </w:pPr>
  </w:style>
  <w:style w:type="numbering" w:customStyle="1" w:styleId="WWNum73">
    <w:name w:val="WWNum73"/>
    <w:basedOn w:val="Bezlisty"/>
    <w:rsid w:val="00FA0701"/>
    <w:pPr>
      <w:numPr>
        <w:numId w:val="107"/>
      </w:numPr>
    </w:pPr>
  </w:style>
  <w:style w:type="numbering" w:customStyle="1" w:styleId="WWNum74">
    <w:name w:val="WWNum74"/>
    <w:basedOn w:val="Bezlisty"/>
    <w:rsid w:val="00FA0701"/>
    <w:pPr>
      <w:numPr>
        <w:numId w:val="108"/>
      </w:numPr>
    </w:pPr>
  </w:style>
  <w:style w:type="numbering" w:customStyle="1" w:styleId="WWNum75">
    <w:name w:val="WWNum75"/>
    <w:basedOn w:val="Bezlisty"/>
    <w:rsid w:val="00FA0701"/>
    <w:pPr>
      <w:numPr>
        <w:numId w:val="109"/>
      </w:numPr>
    </w:pPr>
  </w:style>
  <w:style w:type="numbering" w:customStyle="1" w:styleId="WWNum76">
    <w:name w:val="WWNum76"/>
    <w:basedOn w:val="Bezlisty"/>
    <w:rsid w:val="00FA0701"/>
    <w:pPr>
      <w:numPr>
        <w:numId w:val="280"/>
      </w:numPr>
    </w:pPr>
  </w:style>
  <w:style w:type="numbering" w:customStyle="1" w:styleId="WWNum77">
    <w:name w:val="WWNum77"/>
    <w:basedOn w:val="Bezlisty"/>
    <w:rsid w:val="00FA0701"/>
    <w:pPr>
      <w:numPr>
        <w:numId w:val="278"/>
      </w:numPr>
    </w:pPr>
  </w:style>
  <w:style w:type="numbering" w:customStyle="1" w:styleId="WWNum78">
    <w:name w:val="WWNum78"/>
    <w:basedOn w:val="Bezlisty"/>
    <w:rsid w:val="00FA0701"/>
    <w:pPr>
      <w:numPr>
        <w:numId w:val="275"/>
      </w:numPr>
    </w:pPr>
  </w:style>
  <w:style w:type="numbering" w:customStyle="1" w:styleId="WWNum79">
    <w:name w:val="WWNum79"/>
    <w:basedOn w:val="Bezlisty"/>
    <w:rsid w:val="00FA0701"/>
    <w:pPr>
      <w:numPr>
        <w:numId w:val="277"/>
      </w:numPr>
    </w:pPr>
  </w:style>
  <w:style w:type="numbering" w:customStyle="1" w:styleId="WWNum80">
    <w:name w:val="WWNum80"/>
    <w:basedOn w:val="Bezlisty"/>
    <w:rsid w:val="00FA0701"/>
    <w:pPr>
      <w:numPr>
        <w:numId w:val="289"/>
      </w:numPr>
    </w:pPr>
  </w:style>
  <w:style w:type="numbering" w:customStyle="1" w:styleId="WWNum81">
    <w:name w:val="WWNum81"/>
    <w:basedOn w:val="Bezlisty"/>
    <w:rsid w:val="00FA0701"/>
    <w:pPr>
      <w:numPr>
        <w:numId w:val="115"/>
      </w:numPr>
    </w:pPr>
  </w:style>
  <w:style w:type="numbering" w:customStyle="1" w:styleId="WWNum82">
    <w:name w:val="WWNum82"/>
    <w:basedOn w:val="Bezlisty"/>
    <w:rsid w:val="00FA0701"/>
    <w:pPr>
      <w:numPr>
        <w:numId w:val="116"/>
      </w:numPr>
    </w:pPr>
  </w:style>
  <w:style w:type="numbering" w:customStyle="1" w:styleId="WWNum83">
    <w:name w:val="WWNum83"/>
    <w:basedOn w:val="Bezlisty"/>
    <w:rsid w:val="00FA0701"/>
    <w:pPr>
      <w:numPr>
        <w:numId w:val="117"/>
      </w:numPr>
    </w:pPr>
  </w:style>
  <w:style w:type="numbering" w:customStyle="1" w:styleId="WWNum84">
    <w:name w:val="WWNum84"/>
    <w:basedOn w:val="Bezlisty"/>
    <w:rsid w:val="00FA0701"/>
    <w:pPr>
      <w:numPr>
        <w:numId w:val="286"/>
      </w:numPr>
    </w:pPr>
  </w:style>
  <w:style w:type="numbering" w:customStyle="1" w:styleId="WWNum85">
    <w:name w:val="WWNum85"/>
    <w:basedOn w:val="Bezlisty"/>
    <w:rsid w:val="00FA0701"/>
    <w:pPr>
      <w:numPr>
        <w:numId w:val="119"/>
      </w:numPr>
    </w:pPr>
  </w:style>
  <w:style w:type="numbering" w:customStyle="1" w:styleId="WWNum86">
    <w:name w:val="WWNum86"/>
    <w:basedOn w:val="Bezlisty"/>
    <w:rsid w:val="00FA0701"/>
    <w:pPr>
      <w:numPr>
        <w:numId w:val="120"/>
      </w:numPr>
    </w:pPr>
  </w:style>
  <w:style w:type="numbering" w:customStyle="1" w:styleId="WWNum87">
    <w:name w:val="WWNum87"/>
    <w:basedOn w:val="Bezlisty"/>
    <w:rsid w:val="00FA0701"/>
    <w:pPr>
      <w:numPr>
        <w:numId w:val="121"/>
      </w:numPr>
    </w:pPr>
  </w:style>
  <w:style w:type="numbering" w:customStyle="1" w:styleId="WWNum88">
    <w:name w:val="WWNum88"/>
    <w:basedOn w:val="Bezlisty"/>
    <w:rsid w:val="00FA0701"/>
    <w:pPr>
      <w:numPr>
        <w:numId w:val="122"/>
      </w:numPr>
    </w:pPr>
  </w:style>
  <w:style w:type="numbering" w:customStyle="1" w:styleId="WWNum89">
    <w:name w:val="WWNum89"/>
    <w:basedOn w:val="Bezlisty"/>
    <w:rsid w:val="00FA0701"/>
    <w:pPr>
      <w:numPr>
        <w:numId w:val="123"/>
      </w:numPr>
    </w:pPr>
  </w:style>
  <w:style w:type="numbering" w:customStyle="1" w:styleId="WWNum90">
    <w:name w:val="WWNum90"/>
    <w:basedOn w:val="Bezlisty"/>
    <w:rsid w:val="00FA0701"/>
    <w:pPr>
      <w:numPr>
        <w:numId w:val="124"/>
      </w:numPr>
    </w:pPr>
  </w:style>
  <w:style w:type="numbering" w:customStyle="1" w:styleId="WWNum91">
    <w:name w:val="WWNum91"/>
    <w:basedOn w:val="Bezlisty"/>
    <w:rsid w:val="00FA0701"/>
    <w:pPr>
      <w:numPr>
        <w:numId w:val="125"/>
      </w:numPr>
    </w:pPr>
  </w:style>
  <w:style w:type="numbering" w:customStyle="1" w:styleId="WWNum92">
    <w:name w:val="WWNum92"/>
    <w:basedOn w:val="Bezlisty"/>
    <w:rsid w:val="00FA0701"/>
    <w:pPr>
      <w:numPr>
        <w:numId w:val="281"/>
      </w:numPr>
    </w:pPr>
  </w:style>
  <w:style w:type="numbering" w:customStyle="1" w:styleId="WWNum93">
    <w:name w:val="WWNum93"/>
    <w:basedOn w:val="Bezlisty"/>
    <w:rsid w:val="00FA0701"/>
    <w:pPr>
      <w:numPr>
        <w:numId w:val="127"/>
      </w:numPr>
    </w:pPr>
  </w:style>
  <w:style w:type="numbering" w:customStyle="1" w:styleId="WWNum94">
    <w:name w:val="WWNum94"/>
    <w:basedOn w:val="Bezlisty"/>
    <w:rsid w:val="00FA0701"/>
    <w:pPr>
      <w:numPr>
        <w:numId w:val="128"/>
      </w:numPr>
    </w:pPr>
  </w:style>
  <w:style w:type="numbering" w:customStyle="1" w:styleId="WWNum95">
    <w:name w:val="WWNum95"/>
    <w:basedOn w:val="Bezlisty"/>
    <w:rsid w:val="00FA0701"/>
    <w:pPr>
      <w:numPr>
        <w:numId w:val="129"/>
      </w:numPr>
    </w:pPr>
  </w:style>
  <w:style w:type="numbering" w:customStyle="1" w:styleId="WWNum96">
    <w:name w:val="WWNum96"/>
    <w:basedOn w:val="Bezlisty"/>
    <w:rsid w:val="00FA0701"/>
    <w:pPr>
      <w:numPr>
        <w:numId w:val="285"/>
      </w:numPr>
    </w:pPr>
  </w:style>
  <w:style w:type="numbering" w:customStyle="1" w:styleId="WWNum97">
    <w:name w:val="WWNum97"/>
    <w:basedOn w:val="Bezlisty"/>
    <w:rsid w:val="00FA0701"/>
    <w:pPr>
      <w:numPr>
        <w:numId w:val="131"/>
      </w:numPr>
    </w:pPr>
  </w:style>
  <w:style w:type="numbering" w:customStyle="1" w:styleId="WWNum98">
    <w:name w:val="WWNum98"/>
    <w:basedOn w:val="Bezlisty"/>
    <w:rsid w:val="00FA0701"/>
    <w:pPr>
      <w:numPr>
        <w:numId w:val="291"/>
      </w:numPr>
    </w:pPr>
  </w:style>
  <w:style w:type="numbering" w:customStyle="1" w:styleId="WWNum99">
    <w:name w:val="WWNum99"/>
    <w:basedOn w:val="Bezlisty"/>
    <w:rsid w:val="00FA0701"/>
    <w:pPr>
      <w:numPr>
        <w:numId w:val="133"/>
      </w:numPr>
    </w:pPr>
  </w:style>
  <w:style w:type="numbering" w:customStyle="1" w:styleId="WWNum100">
    <w:name w:val="WWNum100"/>
    <w:basedOn w:val="Bezlisty"/>
    <w:rsid w:val="00FA0701"/>
    <w:pPr>
      <w:numPr>
        <w:numId w:val="134"/>
      </w:numPr>
    </w:pPr>
  </w:style>
  <w:style w:type="numbering" w:customStyle="1" w:styleId="WWNum101">
    <w:name w:val="WWNum101"/>
    <w:basedOn w:val="Bezlisty"/>
    <w:rsid w:val="00FA0701"/>
    <w:pPr>
      <w:numPr>
        <w:numId w:val="135"/>
      </w:numPr>
    </w:pPr>
  </w:style>
  <w:style w:type="numbering" w:customStyle="1" w:styleId="WWNum102">
    <w:name w:val="WWNum102"/>
    <w:basedOn w:val="Bezlisty"/>
    <w:rsid w:val="00FA0701"/>
    <w:pPr>
      <w:numPr>
        <w:numId w:val="136"/>
      </w:numPr>
    </w:pPr>
  </w:style>
  <w:style w:type="numbering" w:customStyle="1" w:styleId="WWNum103">
    <w:name w:val="WWNum103"/>
    <w:basedOn w:val="Bezlisty"/>
    <w:rsid w:val="00FA0701"/>
    <w:pPr>
      <w:numPr>
        <w:numId w:val="137"/>
      </w:numPr>
    </w:pPr>
  </w:style>
  <w:style w:type="numbering" w:customStyle="1" w:styleId="WWNum104">
    <w:name w:val="WWNum104"/>
    <w:basedOn w:val="Bezlisty"/>
    <w:rsid w:val="00FA0701"/>
    <w:pPr>
      <w:numPr>
        <w:numId w:val="290"/>
      </w:numPr>
    </w:pPr>
  </w:style>
  <w:style w:type="numbering" w:customStyle="1" w:styleId="WWNum105">
    <w:name w:val="WWNum105"/>
    <w:basedOn w:val="Bezlisty"/>
    <w:rsid w:val="00FA0701"/>
    <w:pPr>
      <w:numPr>
        <w:numId w:val="139"/>
      </w:numPr>
    </w:pPr>
  </w:style>
  <w:style w:type="numbering" w:customStyle="1" w:styleId="WWNum106">
    <w:name w:val="WWNum106"/>
    <w:basedOn w:val="Bezlisty"/>
    <w:rsid w:val="00FA0701"/>
    <w:pPr>
      <w:numPr>
        <w:numId w:val="140"/>
      </w:numPr>
    </w:pPr>
  </w:style>
  <w:style w:type="numbering" w:customStyle="1" w:styleId="WWNum107">
    <w:name w:val="WWNum107"/>
    <w:basedOn w:val="Bezlisty"/>
    <w:rsid w:val="00FA0701"/>
    <w:pPr>
      <w:numPr>
        <w:numId w:val="141"/>
      </w:numPr>
    </w:pPr>
  </w:style>
  <w:style w:type="numbering" w:customStyle="1" w:styleId="WWNum108">
    <w:name w:val="WWNum108"/>
    <w:basedOn w:val="Bezlisty"/>
    <w:rsid w:val="00FA0701"/>
    <w:pPr>
      <w:numPr>
        <w:numId w:val="142"/>
      </w:numPr>
    </w:pPr>
  </w:style>
  <w:style w:type="numbering" w:customStyle="1" w:styleId="WWNum109">
    <w:name w:val="WWNum109"/>
    <w:basedOn w:val="Bezlisty"/>
    <w:rsid w:val="00FA0701"/>
    <w:pPr>
      <w:numPr>
        <w:numId w:val="143"/>
      </w:numPr>
    </w:pPr>
  </w:style>
  <w:style w:type="numbering" w:customStyle="1" w:styleId="WWNum110">
    <w:name w:val="WWNum110"/>
    <w:basedOn w:val="Bezlisty"/>
    <w:rsid w:val="00FA0701"/>
    <w:pPr>
      <w:numPr>
        <w:numId w:val="279"/>
      </w:numPr>
    </w:pPr>
  </w:style>
  <w:style w:type="numbering" w:customStyle="1" w:styleId="WWNum111">
    <w:name w:val="WWNum111"/>
    <w:basedOn w:val="Bezlisty"/>
    <w:rsid w:val="00FA0701"/>
    <w:pPr>
      <w:numPr>
        <w:numId w:val="145"/>
      </w:numPr>
    </w:pPr>
  </w:style>
  <w:style w:type="numbering" w:customStyle="1" w:styleId="WWNum112">
    <w:name w:val="WWNum112"/>
    <w:basedOn w:val="Bezlisty"/>
    <w:rsid w:val="00FA0701"/>
    <w:pPr>
      <w:numPr>
        <w:numId w:val="284"/>
      </w:numPr>
    </w:pPr>
  </w:style>
  <w:style w:type="numbering" w:customStyle="1" w:styleId="WWNum113">
    <w:name w:val="WWNum113"/>
    <w:basedOn w:val="Bezlisty"/>
    <w:rsid w:val="00FA0701"/>
    <w:pPr>
      <w:numPr>
        <w:numId w:val="147"/>
      </w:numPr>
    </w:pPr>
  </w:style>
  <w:style w:type="numbering" w:customStyle="1" w:styleId="WWNum114">
    <w:name w:val="WWNum114"/>
    <w:basedOn w:val="Bezlisty"/>
    <w:rsid w:val="00FA0701"/>
    <w:pPr>
      <w:numPr>
        <w:numId w:val="288"/>
      </w:numPr>
    </w:pPr>
  </w:style>
  <w:style w:type="numbering" w:customStyle="1" w:styleId="WWNum115">
    <w:name w:val="WWNum115"/>
    <w:basedOn w:val="Bezlisty"/>
    <w:rsid w:val="00FA0701"/>
    <w:pPr>
      <w:numPr>
        <w:numId w:val="282"/>
      </w:numPr>
    </w:pPr>
  </w:style>
  <w:style w:type="numbering" w:customStyle="1" w:styleId="WWNum116">
    <w:name w:val="WWNum116"/>
    <w:basedOn w:val="Bezlisty"/>
    <w:rsid w:val="00FA0701"/>
    <w:pPr>
      <w:numPr>
        <w:numId w:val="150"/>
      </w:numPr>
    </w:pPr>
  </w:style>
  <w:style w:type="numbering" w:customStyle="1" w:styleId="WWNum117">
    <w:name w:val="WWNum117"/>
    <w:basedOn w:val="Bezlisty"/>
    <w:rsid w:val="00FA0701"/>
    <w:pPr>
      <w:numPr>
        <w:numId w:val="276"/>
      </w:numPr>
    </w:pPr>
  </w:style>
  <w:style w:type="numbering" w:customStyle="1" w:styleId="WWNum118">
    <w:name w:val="WWNum118"/>
    <w:basedOn w:val="Bezlisty"/>
    <w:rsid w:val="00FA0701"/>
    <w:pPr>
      <w:numPr>
        <w:numId w:val="152"/>
      </w:numPr>
    </w:pPr>
  </w:style>
  <w:style w:type="numbering" w:customStyle="1" w:styleId="WWNum119">
    <w:name w:val="WWNum119"/>
    <w:basedOn w:val="Bezlisty"/>
    <w:rsid w:val="00FA0701"/>
    <w:pPr>
      <w:numPr>
        <w:numId w:val="153"/>
      </w:numPr>
    </w:pPr>
  </w:style>
  <w:style w:type="numbering" w:customStyle="1" w:styleId="WWNum120">
    <w:name w:val="WWNum120"/>
    <w:basedOn w:val="Bezlisty"/>
    <w:rsid w:val="00FA0701"/>
    <w:pPr>
      <w:numPr>
        <w:numId w:val="154"/>
      </w:numPr>
    </w:pPr>
  </w:style>
  <w:style w:type="numbering" w:customStyle="1" w:styleId="WWNum121">
    <w:name w:val="WWNum121"/>
    <w:basedOn w:val="Bezlisty"/>
    <w:rsid w:val="00FA0701"/>
    <w:pPr>
      <w:numPr>
        <w:numId w:val="155"/>
      </w:numPr>
    </w:pPr>
  </w:style>
  <w:style w:type="numbering" w:customStyle="1" w:styleId="WWNum122">
    <w:name w:val="WWNum122"/>
    <w:basedOn w:val="Bezlisty"/>
    <w:rsid w:val="00FA0701"/>
    <w:pPr>
      <w:numPr>
        <w:numId w:val="156"/>
      </w:numPr>
    </w:pPr>
  </w:style>
  <w:style w:type="numbering" w:customStyle="1" w:styleId="WWNum123">
    <w:name w:val="WWNum123"/>
    <w:basedOn w:val="Bezlisty"/>
    <w:rsid w:val="00FA0701"/>
    <w:pPr>
      <w:numPr>
        <w:numId w:val="157"/>
      </w:numPr>
    </w:pPr>
  </w:style>
  <w:style w:type="numbering" w:customStyle="1" w:styleId="WWNum124">
    <w:name w:val="WWNum124"/>
    <w:basedOn w:val="Bezlisty"/>
    <w:rsid w:val="00FA0701"/>
    <w:pPr>
      <w:numPr>
        <w:numId w:val="158"/>
      </w:numPr>
    </w:pPr>
  </w:style>
  <w:style w:type="numbering" w:customStyle="1" w:styleId="WWNum125">
    <w:name w:val="WWNum125"/>
    <w:basedOn w:val="Bezlisty"/>
    <w:rsid w:val="00FA0701"/>
    <w:pPr>
      <w:numPr>
        <w:numId w:val="159"/>
      </w:numPr>
    </w:pPr>
  </w:style>
  <w:style w:type="numbering" w:customStyle="1" w:styleId="WWNum126">
    <w:name w:val="WWNum126"/>
    <w:basedOn w:val="Bezlisty"/>
    <w:rsid w:val="00FA0701"/>
    <w:pPr>
      <w:numPr>
        <w:numId w:val="160"/>
      </w:numPr>
    </w:pPr>
  </w:style>
  <w:style w:type="numbering" w:customStyle="1" w:styleId="WWNum127">
    <w:name w:val="WWNum127"/>
    <w:basedOn w:val="Bezlisty"/>
    <w:rsid w:val="00FA0701"/>
    <w:pPr>
      <w:numPr>
        <w:numId w:val="161"/>
      </w:numPr>
    </w:pPr>
  </w:style>
  <w:style w:type="numbering" w:customStyle="1" w:styleId="WWNum128">
    <w:name w:val="WWNum128"/>
    <w:basedOn w:val="Bezlisty"/>
    <w:rsid w:val="00FA0701"/>
    <w:pPr>
      <w:numPr>
        <w:numId w:val="162"/>
      </w:numPr>
    </w:pPr>
  </w:style>
  <w:style w:type="numbering" w:customStyle="1" w:styleId="WWNum129">
    <w:name w:val="WWNum129"/>
    <w:basedOn w:val="Bezlisty"/>
    <w:rsid w:val="00FA0701"/>
    <w:pPr>
      <w:numPr>
        <w:numId w:val="163"/>
      </w:numPr>
    </w:pPr>
  </w:style>
  <w:style w:type="numbering" w:customStyle="1" w:styleId="WWNum130">
    <w:name w:val="WWNum130"/>
    <w:basedOn w:val="Bezlisty"/>
    <w:rsid w:val="00FA0701"/>
    <w:pPr>
      <w:numPr>
        <w:numId w:val="164"/>
      </w:numPr>
    </w:pPr>
  </w:style>
  <w:style w:type="numbering" w:customStyle="1" w:styleId="WWNum131">
    <w:name w:val="WWNum131"/>
    <w:basedOn w:val="Bezlisty"/>
    <w:rsid w:val="00FA0701"/>
    <w:pPr>
      <w:numPr>
        <w:numId w:val="165"/>
      </w:numPr>
    </w:pPr>
  </w:style>
  <w:style w:type="numbering" w:customStyle="1" w:styleId="WWNum132">
    <w:name w:val="WWNum132"/>
    <w:basedOn w:val="Bezlisty"/>
    <w:rsid w:val="00FA0701"/>
    <w:pPr>
      <w:numPr>
        <w:numId w:val="166"/>
      </w:numPr>
    </w:pPr>
  </w:style>
  <w:style w:type="numbering" w:customStyle="1" w:styleId="WWNum133">
    <w:name w:val="WWNum133"/>
    <w:basedOn w:val="Bezlisty"/>
    <w:rsid w:val="00FA0701"/>
    <w:pPr>
      <w:numPr>
        <w:numId w:val="167"/>
      </w:numPr>
    </w:pPr>
  </w:style>
  <w:style w:type="numbering" w:customStyle="1" w:styleId="WWNum134">
    <w:name w:val="WWNum134"/>
    <w:basedOn w:val="Bezlisty"/>
    <w:rsid w:val="00FA0701"/>
    <w:pPr>
      <w:numPr>
        <w:numId w:val="168"/>
      </w:numPr>
    </w:pPr>
  </w:style>
  <w:style w:type="paragraph" w:styleId="NormalnyWeb">
    <w:name w:val="Normal (Web)"/>
    <w:basedOn w:val="Normalny"/>
    <w:uiPriority w:val="99"/>
    <w:semiHidden/>
    <w:unhideWhenUsed/>
    <w:rsid w:val="00200ED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0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pe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pe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72</Pages>
  <Words>20922</Words>
  <Characters>125533</Characters>
  <Application>Microsoft Office Word</Application>
  <DocSecurity>0</DocSecurity>
  <Lines>1046</Lines>
  <Paragraphs>292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cp:lastPrinted>2025-01-15T09:33:00Z</cp:lastPrinted>
  <dcterms:created xsi:type="dcterms:W3CDTF">2025-06-18T06:55:00Z</dcterms:created>
  <dcterms:modified xsi:type="dcterms:W3CDTF">2025-09-12T09:41:00Z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</Properties>
</file>